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4031B" w:rsidRPr="000456BD" w14:paraId="451867E6" w14:textId="77777777" w:rsidTr="0004031B">
        <w:trPr>
          <w:trHeight w:val="330"/>
        </w:trPr>
        <w:tc>
          <w:tcPr>
            <w:tcW w:w="2263" w:type="dxa"/>
            <w:shd w:val="clear" w:color="auto" w:fill="F2F2F2" w:themeFill="background1" w:themeFillShade="F2"/>
          </w:tcPr>
          <w:p w14:paraId="461C4335" w14:textId="77777777" w:rsidR="0004031B" w:rsidRPr="000456BD" w:rsidRDefault="0004031B">
            <w:pPr>
              <w:rPr>
                <w:rFonts w:asciiTheme="majorBidi" w:hAnsiTheme="majorBidi" w:cstheme="majorBidi"/>
                <w:sz w:val="20"/>
                <w:szCs w:val="20"/>
              </w:rPr>
            </w:pPr>
            <w:r w:rsidRPr="000456BD">
              <w:rPr>
                <w:rFonts w:asciiTheme="majorBidi" w:hAnsiTheme="majorBidi" w:cstheme="majorBidi"/>
                <w:sz w:val="20"/>
                <w:szCs w:val="20"/>
              </w:rPr>
              <w:t>SUBJECT:</w:t>
            </w:r>
          </w:p>
        </w:tc>
        <w:tc>
          <w:tcPr>
            <w:tcW w:w="6379" w:type="dxa"/>
          </w:tcPr>
          <w:p w14:paraId="454B3473" w14:textId="000C1DAD" w:rsidR="0004031B" w:rsidRPr="000456BD" w:rsidRDefault="00092735">
            <w:pPr>
              <w:rPr>
                <w:rFonts w:asciiTheme="majorBidi" w:hAnsiTheme="majorBidi" w:cstheme="majorBidi"/>
                <w:sz w:val="20"/>
                <w:szCs w:val="20"/>
              </w:rPr>
            </w:pPr>
            <w:r w:rsidRPr="000456BD">
              <w:rPr>
                <w:rFonts w:asciiTheme="majorBidi" w:hAnsiTheme="majorBidi" w:cstheme="majorBidi"/>
                <w:sz w:val="20"/>
                <w:szCs w:val="20"/>
              </w:rPr>
              <w:t xml:space="preserve">Mathematics </w:t>
            </w:r>
          </w:p>
        </w:tc>
        <w:tc>
          <w:tcPr>
            <w:tcW w:w="2552" w:type="dxa"/>
            <w:shd w:val="clear" w:color="auto" w:fill="F2F2F2" w:themeFill="background1" w:themeFillShade="F2"/>
          </w:tcPr>
          <w:p w14:paraId="712804B4" w14:textId="77777777" w:rsidR="0004031B" w:rsidRPr="000456BD" w:rsidRDefault="0004031B">
            <w:pPr>
              <w:rPr>
                <w:rFonts w:asciiTheme="majorBidi" w:hAnsiTheme="majorBidi" w:cstheme="majorBidi"/>
                <w:sz w:val="20"/>
                <w:szCs w:val="20"/>
              </w:rPr>
            </w:pPr>
            <w:r w:rsidRPr="000456BD">
              <w:rPr>
                <w:rFonts w:asciiTheme="majorBidi" w:hAnsiTheme="majorBidi" w:cstheme="majorBidi"/>
                <w:sz w:val="20"/>
                <w:szCs w:val="20"/>
              </w:rPr>
              <w:t>YEAR GROUP:</w:t>
            </w:r>
          </w:p>
        </w:tc>
        <w:tc>
          <w:tcPr>
            <w:tcW w:w="2754" w:type="dxa"/>
          </w:tcPr>
          <w:p w14:paraId="274960EF" w14:textId="1133CD9F" w:rsidR="0004031B" w:rsidRPr="000456BD" w:rsidRDefault="0050396A">
            <w:pPr>
              <w:rPr>
                <w:rFonts w:asciiTheme="majorBidi" w:hAnsiTheme="majorBidi" w:cstheme="majorBidi"/>
                <w:sz w:val="20"/>
                <w:szCs w:val="20"/>
              </w:rPr>
            </w:pPr>
            <w:r w:rsidRPr="000456BD">
              <w:rPr>
                <w:rFonts w:asciiTheme="majorBidi" w:hAnsiTheme="majorBidi" w:cstheme="majorBidi"/>
                <w:sz w:val="20"/>
                <w:szCs w:val="20"/>
              </w:rPr>
              <w:t>Year 5</w:t>
            </w:r>
          </w:p>
        </w:tc>
      </w:tr>
      <w:tr w:rsidR="0004031B" w:rsidRPr="000456BD" w14:paraId="23C962D7" w14:textId="77777777" w:rsidTr="0004031B">
        <w:trPr>
          <w:trHeight w:val="3113"/>
        </w:trPr>
        <w:tc>
          <w:tcPr>
            <w:tcW w:w="2263" w:type="dxa"/>
            <w:shd w:val="clear" w:color="auto" w:fill="F2F2F2" w:themeFill="background1" w:themeFillShade="F2"/>
          </w:tcPr>
          <w:p w14:paraId="5456A970" w14:textId="77777777" w:rsidR="0004031B" w:rsidRPr="000456BD" w:rsidRDefault="0004031B">
            <w:pPr>
              <w:rPr>
                <w:rFonts w:asciiTheme="majorBidi" w:hAnsiTheme="majorBidi" w:cstheme="majorBidi"/>
                <w:sz w:val="20"/>
                <w:szCs w:val="20"/>
              </w:rPr>
            </w:pPr>
            <w:r w:rsidRPr="000456BD">
              <w:rPr>
                <w:rFonts w:asciiTheme="majorBidi" w:hAnsiTheme="majorBidi" w:cstheme="majorBidi"/>
                <w:sz w:val="20"/>
                <w:szCs w:val="20"/>
              </w:rPr>
              <w:t>SUBJECT INTENT:</w:t>
            </w:r>
          </w:p>
        </w:tc>
        <w:tc>
          <w:tcPr>
            <w:tcW w:w="11685" w:type="dxa"/>
            <w:gridSpan w:val="3"/>
          </w:tcPr>
          <w:p w14:paraId="55772081" w14:textId="77777777" w:rsidR="00AE7D7A" w:rsidRDefault="00AE7D7A" w:rsidP="00AE7D7A">
            <w:pPr>
              <w:rPr>
                <w:rFonts w:asciiTheme="majorBidi" w:hAnsiTheme="majorBidi" w:cstheme="majorBidi"/>
                <w:sz w:val="20"/>
                <w:szCs w:val="20"/>
              </w:rPr>
            </w:pPr>
            <w:r>
              <w:rPr>
                <w:rFonts w:asciiTheme="majorBidi" w:hAnsiTheme="majorBidi" w:cstheme="majorBidi"/>
                <w:color w:val="000000"/>
                <w:sz w:val="20"/>
                <w:szCs w:val="20"/>
                <w:shd w:val="clear" w:color="auto" w:fill="FFFFFF"/>
              </w:rPr>
              <w:t>At New woodlands school w</w:t>
            </w:r>
            <w:r w:rsidRPr="00EA6EA8">
              <w:rPr>
                <w:rFonts w:asciiTheme="majorBidi" w:hAnsiTheme="majorBidi" w:cstheme="majorBidi"/>
                <w:color w:val="000000"/>
                <w:sz w:val="20"/>
                <w:szCs w:val="20"/>
                <w:shd w:val="clear" w:color="auto" w:fill="FFFFFF"/>
              </w:rPr>
              <w:t xml:space="preserve">e aim for every pupil to achieve their full potential, and leave </w:t>
            </w:r>
            <w:r>
              <w:rPr>
                <w:rFonts w:asciiTheme="majorBidi" w:hAnsiTheme="majorBidi" w:cstheme="majorBidi"/>
                <w:color w:val="000000"/>
                <w:sz w:val="20"/>
                <w:szCs w:val="20"/>
                <w:shd w:val="clear" w:color="auto" w:fill="FFFFFF"/>
              </w:rPr>
              <w:t>s</w:t>
            </w:r>
            <w:r w:rsidRPr="00EA6EA8">
              <w:rPr>
                <w:rFonts w:asciiTheme="majorBidi" w:hAnsiTheme="majorBidi" w:cstheme="majorBidi"/>
                <w:color w:val="000000"/>
                <w:sz w:val="20"/>
                <w:szCs w:val="20"/>
                <w:shd w:val="clear" w:color="auto" w:fill="FFFFFF"/>
              </w:rPr>
              <w:t>chool literate, numerate and with a personal dream of wh</w:t>
            </w:r>
            <w:r>
              <w:rPr>
                <w:rFonts w:asciiTheme="majorBidi" w:hAnsiTheme="majorBidi" w:cstheme="majorBidi"/>
                <w:color w:val="000000"/>
                <w:sz w:val="20"/>
                <w:szCs w:val="20"/>
                <w:shd w:val="clear" w:color="auto" w:fill="FFFFFF"/>
              </w:rPr>
              <w:t>at they want to achieve in life</w:t>
            </w:r>
            <w:r>
              <w:rPr>
                <w:rFonts w:asciiTheme="majorBidi" w:hAnsiTheme="majorBidi" w:cstheme="majorBidi"/>
                <w:sz w:val="20"/>
                <w:szCs w:val="20"/>
              </w:rPr>
              <w:t xml:space="preserve"> with</w:t>
            </w:r>
            <w:r w:rsidRPr="00EA6EA8">
              <w:rPr>
                <w:rFonts w:asciiTheme="majorBidi" w:hAnsiTheme="majorBidi" w:cstheme="majorBidi"/>
                <w:sz w:val="20"/>
                <w:szCs w:val="20"/>
              </w:rPr>
              <w:t xml:space="preserve"> the confidence to live and work in the twenty-first century</w:t>
            </w:r>
            <w:r>
              <w:rPr>
                <w:rFonts w:asciiTheme="majorBidi" w:hAnsiTheme="majorBidi" w:cstheme="majorBidi"/>
                <w:sz w:val="20"/>
                <w:szCs w:val="20"/>
              </w:rPr>
              <w:t>.</w:t>
            </w:r>
          </w:p>
          <w:p w14:paraId="5626EAB9" w14:textId="77777777" w:rsidR="00AE7D7A" w:rsidRPr="00EA6EA8" w:rsidRDefault="00AE7D7A" w:rsidP="00AE7D7A">
            <w:pPr>
              <w:rPr>
                <w:rFonts w:asciiTheme="majorBidi" w:hAnsiTheme="majorBidi" w:cstheme="majorBidi"/>
                <w:sz w:val="20"/>
                <w:szCs w:val="20"/>
              </w:rPr>
            </w:pPr>
          </w:p>
          <w:p w14:paraId="2E07B0B2" w14:textId="77777777" w:rsidR="00AE7D7A" w:rsidRDefault="00AE7D7A" w:rsidP="00AE7D7A">
            <w:pPr>
              <w:rPr>
                <w:rFonts w:asciiTheme="majorBidi" w:hAnsiTheme="majorBidi" w:cstheme="majorBidi"/>
                <w:sz w:val="20"/>
                <w:szCs w:val="20"/>
              </w:rPr>
            </w:pPr>
            <w:r w:rsidRPr="00EF2357">
              <w:rPr>
                <w:rFonts w:asciiTheme="majorBidi" w:hAnsiTheme="majorBidi" w:cstheme="majorBidi"/>
                <w:sz w:val="20"/>
                <w:szCs w:val="20"/>
              </w:rPr>
              <w:t xml:space="preserve">We want all pupils to enjoy mathematics and ensure every pupil has access to the mathematics curriculum and believe that everyone has the right to succeed at mathematics to their highest level. Lessons are planned to address potential areas of difficulty, to remove barriers to pupil achievement and to develop fluency in the conceptual understanding of mathematics. </w:t>
            </w:r>
            <w:r>
              <w:rPr>
                <w:rFonts w:asciiTheme="majorBidi" w:hAnsiTheme="majorBidi" w:cstheme="majorBidi"/>
                <w:sz w:val="20"/>
                <w:szCs w:val="20"/>
              </w:rPr>
              <w:t>Pupils will be encouraged and nurtured o</w:t>
            </w:r>
            <w:r w:rsidRPr="00EF2357">
              <w:rPr>
                <w:rFonts w:asciiTheme="majorBidi" w:hAnsiTheme="majorBidi" w:cstheme="majorBidi"/>
                <w:sz w:val="20"/>
                <w:szCs w:val="20"/>
              </w:rPr>
              <w:t xml:space="preserve">ver time </w:t>
            </w:r>
            <w:r>
              <w:rPr>
                <w:rFonts w:asciiTheme="majorBidi" w:hAnsiTheme="majorBidi" w:cstheme="majorBidi"/>
                <w:sz w:val="20"/>
                <w:szCs w:val="20"/>
              </w:rPr>
              <w:t>to</w:t>
            </w:r>
            <w:r w:rsidRPr="00EF2357">
              <w:rPr>
                <w:rFonts w:asciiTheme="majorBidi" w:hAnsiTheme="majorBidi" w:cstheme="majorBidi"/>
                <w:sz w:val="20"/>
                <w:szCs w:val="20"/>
              </w:rPr>
              <w:t xml:space="preserve"> develop </w:t>
            </w:r>
            <w:r>
              <w:rPr>
                <w:rFonts w:asciiTheme="majorBidi" w:hAnsiTheme="majorBidi" w:cstheme="majorBidi"/>
                <w:sz w:val="20"/>
                <w:szCs w:val="20"/>
              </w:rPr>
              <w:t xml:space="preserve">their </w:t>
            </w:r>
            <w:r w:rsidRPr="00EF2357">
              <w:rPr>
                <w:rFonts w:asciiTheme="majorBidi" w:hAnsiTheme="majorBidi" w:cstheme="majorBidi"/>
                <w:sz w:val="20"/>
              </w:rPr>
              <w:t>r</w:t>
            </w:r>
            <w:r>
              <w:rPr>
                <w:rFonts w:asciiTheme="majorBidi" w:hAnsiTheme="majorBidi" w:cstheme="majorBidi"/>
                <w:sz w:val="20"/>
              </w:rPr>
              <w:t>esilience as learners,</w:t>
            </w:r>
            <w:r w:rsidRPr="00EF2357">
              <w:rPr>
                <w:rFonts w:asciiTheme="majorBidi" w:hAnsiTheme="majorBidi" w:cstheme="majorBidi"/>
                <w:sz w:val="20"/>
              </w:rPr>
              <w:t xml:space="preserve"> understand</w:t>
            </w:r>
            <w:r>
              <w:rPr>
                <w:rFonts w:asciiTheme="majorBidi" w:hAnsiTheme="majorBidi" w:cstheme="majorBidi"/>
                <w:sz w:val="20"/>
              </w:rPr>
              <w:t>ing</w:t>
            </w:r>
            <w:r w:rsidRPr="00EF2357">
              <w:rPr>
                <w:rFonts w:asciiTheme="majorBidi" w:hAnsiTheme="majorBidi" w:cstheme="majorBidi"/>
                <w:sz w:val="20"/>
              </w:rPr>
              <w:t xml:space="preserve"> their own strengths and areas for development</w:t>
            </w:r>
            <w:r>
              <w:rPr>
                <w:rFonts w:asciiTheme="majorBidi" w:hAnsiTheme="majorBidi" w:cstheme="majorBidi"/>
                <w:sz w:val="20"/>
              </w:rPr>
              <w:t xml:space="preserve">. </w:t>
            </w:r>
            <w:r w:rsidRPr="00EF2357">
              <w:rPr>
                <w:rFonts w:asciiTheme="majorBidi" w:hAnsiTheme="majorBidi" w:cstheme="majorBidi"/>
                <w:sz w:val="20"/>
                <w:szCs w:val="20"/>
              </w:rPr>
              <w:t>We aim to develop their ability to apply knowledge, reason mathematically and justify problem solving</w:t>
            </w:r>
            <w:r>
              <w:rPr>
                <w:rFonts w:asciiTheme="majorBidi" w:hAnsiTheme="majorBidi" w:cstheme="majorBidi"/>
                <w:sz w:val="20"/>
                <w:szCs w:val="20"/>
              </w:rPr>
              <w:t xml:space="preserve">, </w:t>
            </w:r>
            <w:r w:rsidRPr="00EF2357">
              <w:rPr>
                <w:rFonts w:asciiTheme="majorBidi" w:hAnsiTheme="majorBidi" w:cstheme="majorBidi"/>
                <w:sz w:val="20"/>
                <w:szCs w:val="20"/>
              </w:rPr>
              <w:t>connect</w:t>
            </w:r>
            <w:r>
              <w:rPr>
                <w:rFonts w:asciiTheme="majorBidi" w:hAnsiTheme="majorBidi" w:cstheme="majorBidi"/>
                <w:sz w:val="20"/>
                <w:szCs w:val="20"/>
              </w:rPr>
              <w:t>ing</w:t>
            </w:r>
            <w:r w:rsidRPr="00EF2357">
              <w:rPr>
                <w:rFonts w:asciiTheme="majorBidi" w:hAnsiTheme="majorBidi" w:cstheme="majorBidi"/>
                <w:sz w:val="20"/>
                <w:szCs w:val="20"/>
              </w:rPr>
              <w:t xml:space="preserve"> mathematics to real life models, showing how it is essential to everyday life, including financial literacy and employment. </w:t>
            </w:r>
          </w:p>
          <w:p w14:paraId="78126F4F" w14:textId="77777777" w:rsidR="00AE7D7A" w:rsidRDefault="00AE7D7A" w:rsidP="00AE7D7A">
            <w:pPr>
              <w:rPr>
                <w:rFonts w:asciiTheme="majorBidi" w:hAnsiTheme="majorBidi" w:cstheme="majorBidi"/>
                <w:sz w:val="20"/>
                <w:szCs w:val="20"/>
              </w:rPr>
            </w:pPr>
          </w:p>
          <w:p w14:paraId="764510F3" w14:textId="77777777" w:rsidR="00AE7D7A" w:rsidRDefault="00AE7D7A" w:rsidP="00AE7D7A">
            <w:pPr>
              <w:pStyle w:val="Default"/>
              <w:spacing w:before="240" w:after="240"/>
              <w:rPr>
                <w:rFonts w:asciiTheme="majorBidi" w:hAnsiTheme="majorBidi" w:cstheme="majorBidi"/>
                <w:i/>
                <w:iCs/>
                <w:sz w:val="20"/>
                <w:szCs w:val="20"/>
                <w:u w:val="single"/>
              </w:rPr>
            </w:pPr>
            <w:r w:rsidRPr="00DA0AEE">
              <w:rPr>
                <w:rFonts w:asciiTheme="majorBidi" w:hAnsiTheme="majorBidi" w:cstheme="majorBidi"/>
                <w:i/>
                <w:iCs/>
                <w:sz w:val="20"/>
                <w:szCs w:val="20"/>
                <w:u w:val="single"/>
              </w:rPr>
              <w:t>Primary National curriculum</w:t>
            </w:r>
          </w:p>
          <w:p w14:paraId="3C7A4C68" w14:textId="77777777" w:rsidR="00AE7D7A" w:rsidRPr="00AE7D7A" w:rsidRDefault="00AE7D7A" w:rsidP="00AE7D7A">
            <w:pPr>
              <w:pStyle w:val="Default"/>
              <w:spacing w:after="120"/>
              <w:rPr>
                <w:rFonts w:asciiTheme="majorBidi" w:hAnsiTheme="majorBidi" w:cstheme="majorBidi"/>
                <w:i/>
                <w:iCs/>
                <w:sz w:val="20"/>
                <w:szCs w:val="20"/>
              </w:rPr>
            </w:pPr>
            <w:r w:rsidRPr="00AE7D7A">
              <w:rPr>
                <w:rFonts w:asciiTheme="majorBidi" w:hAnsiTheme="majorBidi" w:cstheme="majorBidi"/>
                <w:i/>
                <w:iCs/>
                <w:sz w:val="20"/>
                <w:szCs w:val="20"/>
              </w:rPr>
              <w:t xml:space="preserve">The principal focus of mathematics teaching in upper key stage 2 is to ensure that pupils extend their understanding of the number system and place value to include larger integers. This should develop the connections that pupils make between multiplication and division with fractions, decimals, percentages and ratio. </w:t>
            </w:r>
          </w:p>
          <w:p w14:paraId="1BAF0116" w14:textId="3AD1F358" w:rsidR="0004031B" w:rsidRPr="000456BD" w:rsidRDefault="00AE7D7A" w:rsidP="00AE7D7A">
            <w:pPr>
              <w:rPr>
                <w:rFonts w:asciiTheme="majorBidi" w:hAnsiTheme="majorBidi" w:cstheme="majorBidi"/>
                <w:sz w:val="20"/>
                <w:szCs w:val="20"/>
              </w:rPr>
            </w:pPr>
            <w:r w:rsidRPr="00AE7D7A">
              <w:rPr>
                <w:rFonts w:asciiTheme="majorBidi" w:hAnsiTheme="majorBidi" w:cstheme="majorBidi"/>
                <w:i/>
                <w:iCs/>
                <w:sz w:val="20"/>
                <w:szCs w:val="20"/>
              </w:rPr>
              <w:t>At this stage, pupils should develop their ability to solve a wider range of problems, including increasingly complex properties of numbers and arithmetic, and problems demanding efficient written and mental methods of calculation. With this foundation in arithmetic, pupils are introduced to the language of algebra as a means for solving a variety of problems. Teaching in geometry and measures should consolidate and extend knowledge developed in number. Teaching should also ensure that pupils classify shapes with increasingly complex geometric properties and that they learn the vocabulary they need to describe them.</w:t>
            </w:r>
          </w:p>
        </w:tc>
      </w:tr>
    </w:tbl>
    <w:p w14:paraId="7FE18E45" w14:textId="77777777" w:rsidR="0004031B" w:rsidRPr="000456BD" w:rsidRDefault="0004031B">
      <w:pPr>
        <w:rPr>
          <w:rFonts w:asciiTheme="majorBidi" w:hAnsiTheme="majorBidi" w:cstheme="majorBidi"/>
          <w:sz w:val="20"/>
          <w:szCs w:val="20"/>
        </w:rPr>
      </w:pPr>
    </w:p>
    <w:p w14:paraId="0B1BE7CD" w14:textId="77777777" w:rsidR="0004031B" w:rsidRPr="000456BD" w:rsidRDefault="0004031B">
      <w:pPr>
        <w:rPr>
          <w:rFonts w:asciiTheme="majorBidi" w:hAnsiTheme="majorBidi" w:cstheme="majorBidi"/>
          <w:sz w:val="20"/>
          <w:szCs w:val="20"/>
        </w:rPr>
      </w:pPr>
    </w:p>
    <w:p w14:paraId="5A73E473" w14:textId="00808EC4" w:rsidR="0004031B" w:rsidRDefault="0004031B">
      <w:pPr>
        <w:rPr>
          <w:rFonts w:asciiTheme="majorBidi" w:hAnsiTheme="majorBidi" w:cstheme="majorBidi"/>
          <w:sz w:val="20"/>
          <w:szCs w:val="20"/>
        </w:rPr>
      </w:pPr>
    </w:p>
    <w:p w14:paraId="5EF1A7B4" w14:textId="77777777" w:rsidR="00AE7D7A" w:rsidRPr="000456BD" w:rsidRDefault="00AE7D7A">
      <w:pPr>
        <w:rPr>
          <w:rFonts w:asciiTheme="majorBidi" w:hAnsiTheme="majorBidi" w:cstheme="majorBidi"/>
          <w:sz w:val="20"/>
          <w:szCs w:val="20"/>
        </w:rPr>
      </w:pPr>
      <w:bookmarkStart w:id="0" w:name="_GoBack"/>
      <w:bookmarkEnd w:id="0"/>
    </w:p>
    <w:p w14:paraId="2B0FFE86" w14:textId="77777777" w:rsidR="0004031B" w:rsidRPr="000456BD" w:rsidRDefault="0004031B">
      <w:pPr>
        <w:rPr>
          <w:rFonts w:asciiTheme="majorBidi" w:hAnsiTheme="majorBidi" w:cstheme="majorBidi"/>
          <w:sz w:val="20"/>
          <w:szCs w:val="20"/>
        </w:rPr>
      </w:pPr>
    </w:p>
    <w:p w14:paraId="1FA41FFE" w14:textId="77777777" w:rsidR="0004031B" w:rsidRPr="000456BD" w:rsidRDefault="0004031B">
      <w:pPr>
        <w:rPr>
          <w:rFonts w:asciiTheme="majorBidi" w:hAnsiTheme="majorBidi" w:cstheme="majorBidi"/>
          <w:sz w:val="20"/>
          <w:szCs w:val="20"/>
        </w:rPr>
      </w:pPr>
    </w:p>
    <w:p w14:paraId="766C076C" w14:textId="77777777" w:rsidR="0004031B" w:rsidRPr="000456BD" w:rsidRDefault="0004031B">
      <w:pPr>
        <w:rPr>
          <w:rFonts w:asciiTheme="majorBidi" w:hAnsiTheme="majorBidi" w:cstheme="majorBidi"/>
          <w:sz w:val="20"/>
          <w:szCs w:val="20"/>
        </w:rPr>
      </w:pPr>
    </w:p>
    <w:tbl>
      <w:tblPr>
        <w:tblStyle w:val="TableGrid"/>
        <w:tblW w:w="0" w:type="auto"/>
        <w:tblLook w:val="04A0" w:firstRow="1" w:lastRow="0" w:firstColumn="1" w:lastColumn="0" w:noHBand="0" w:noVBand="1"/>
      </w:tblPr>
      <w:tblGrid>
        <w:gridCol w:w="1265"/>
        <w:gridCol w:w="1856"/>
        <w:gridCol w:w="4463"/>
        <w:gridCol w:w="2110"/>
        <w:gridCol w:w="4254"/>
      </w:tblGrid>
      <w:tr w:rsidR="0004031B" w:rsidRPr="000456BD" w14:paraId="5DF749C1" w14:textId="77777777" w:rsidTr="00092735">
        <w:tc>
          <w:tcPr>
            <w:tcW w:w="1265" w:type="dxa"/>
            <w:shd w:val="clear" w:color="auto" w:fill="F2F2F2" w:themeFill="background1" w:themeFillShade="F2"/>
          </w:tcPr>
          <w:p w14:paraId="2965A442" w14:textId="77777777" w:rsidR="0004031B" w:rsidRPr="000456BD" w:rsidRDefault="0004031B">
            <w:pPr>
              <w:rPr>
                <w:rFonts w:asciiTheme="majorBidi" w:hAnsiTheme="majorBidi" w:cstheme="majorBidi"/>
                <w:sz w:val="20"/>
                <w:szCs w:val="20"/>
              </w:rPr>
            </w:pPr>
            <w:r w:rsidRPr="000456BD">
              <w:rPr>
                <w:rFonts w:asciiTheme="majorBidi" w:hAnsiTheme="majorBidi" w:cstheme="majorBidi"/>
                <w:sz w:val="20"/>
                <w:szCs w:val="20"/>
              </w:rPr>
              <w:lastRenderedPageBreak/>
              <w:t>TERM</w:t>
            </w:r>
          </w:p>
        </w:tc>
        <w:tc>
          <w:tcPr>
            <w:tcW w:w="1856" w:type="dxa"/>
            <w:shd w:val="clear" w:color="auto" w:fill="F2F2F2" w:themeFill="background1" w:themeFillShade="F2"/>
          </w:tcPr>
          <w:p w14:paraId="3B5B52B7" w14:textId="77777777" w:rsidR="0004031B" w:rsidRPr="000456BD" w:rsidRDefault="0004031B">
            <w:pPr>
              <w:rPr>
                <w:rFonts w:asciiTheme="majorBidi" w:hAnsiTheme="majorBidi" w:cstheme="majorBidi"/>
                <w:sz w:val="20"/>
                <w:szCs w:val="20"/>
              </w:rPr>
            </w:pPr>
            <w:r w:rsidRPr="000456BD">
              <w:rPr>
                <w:rFonts w:asciiTheme="majorBidi" w:hAnsiTheme="majorBidi" w:cstheme="majorBidi"/>
                <w:sz w:val="20"/>
                <w:szCs w:val="20"/>
              </w:rPr>
              <w:t>TOPIC</w:t>
            </w:r>
          </w:p>
        </w:tc>
        <w:tc>
          <w:tcPr>
            <w:tcW w:w="4463" w:type="dxa"/>
            <w:shd w:val="clear" w:color="auto" w:fill="F2F2F2" w:themeFill="background1" w:themeFillShade="F2"/>
          </w:tcPr>
          <w:p w14:paraId="39810F0C" w14:textId="77777777" w:rsidR="0004031B" w:rsidRPr="000456BD" w:rsidRDefault="0004031B">
            <w:pPr>
              <w:rPr>
                <w:rFonts w:asciiTheme="majorBidi" w:hAnsiTheme="majorBidi" w:cstheme="majorBidi"/>
                <w:sz w:val="20"/>
                <w:szCs w:val="20"/>
              </w:rPr>
            </w:pPr>
            <w:r w:rsidRPr="000456BD">
              <w:rPr>
                <w:rFonts w:asciiTheme="majorBidi" w:hAnsiTheme="majorBidi" w:cstheme="majorBidi"/>
                <w:sz w:val="20"/>
                <w:szCs w:val="20"/>
              </w:rPr>
              <w:t>CORE LEARNING</w:t>
            </w:r>
          </w:p>
        </w:tc>
        <w:tc>
          <w:tcPr>
            <w:tcW w:w="2110" w:type="dxa"/>
            <w:shd w:val="clear" w:color="auto" w:fill="F2F2F2" w:themeFill="background1" w:themeFillShade="F2"/>
          </w:tcPr>
          <w:p w14:paraId="272B0DA9" w14:textId="77777777" w:rsidR="0004031B" w:rsidRPr="000456BD" w:rsidRDefault="0004031B">
            <w:pPr>
              <w:rPr>
                <w:rFonts w:asciiTheme="majorBidi" w:hAnsiTheme="majorBidi" w:cstheme="majorBidi"/>
                <w:b/>
                <w:bCs/>
                <w:sz w:val="20"/>
                <w:szCs w:val="20"/>
              </w:rPr>
            </w:pPr>
            <w:r w:rsidRPr="000456BD">
              <w:rPr>
                <w:rFonts w:asciiTheme="majorBidi" w:hAnsiTheme="majorBidi" w:cstheme="majorBidi"/>
                <w:b/>
                <w:bCs/>
                <w:sz w:val="20"/>
                <w:szCs w:val="20"/>
              </w:rPr>
              <w:t>KEY CONCEPTS</w:t>
            </w:r>
          </w:p>
        </w:tc>
        <w:tc>
          <w:tcPr>
            <w:tcW w:w="4254" w:type="dxa"/>
            <w:shd w:val="clear" w:color="auto" w:fill="F2F2F2" w:themeFill="background1" w:themeFillShade="F2"/>
          </w:tcPr>
          <w:p w14:paraId="39B7DF1E" w14:textId="77777777" w:rsidR="0004031B" w:rsidRPr="000456BD" w:rsidRDefault="0004031B">
            <w:pPr>
              <w:rPr>
                <w:rFonts w:asciiTheme="majorBidi" w:hAnsiTheme="majorBidi" w:cstheme="majorBidi"/>
                <w:sz w:val="20"/>
                <w:szCs w:val="20"/>
              </w:rPr>
            </w:pPr>
            <w:r w:rsidRPr="000456BD">
              <w:rPr>
                <w:rFonts w:asciiTheme="majorBidi" w:hAnsiTheme="majorBidi" w:cstheme="majorBidi"/>
                <w:sz w:val="20"/>
                <w:szCs w:val="20"/>
              </w:rPr>
              <w:t xml:space="preserve">SEQUENCING </w:t>
            </w:r>
          </w:p>
        </w:tc>
      </w:tr>
      <w:tr w:rsidR="0004031B" w:rsidRPr="000456BD" w14:paraId="13BF694D" w14:textId="77777777" w:rsidTr="00092735">
        <w:trPr>
          <w:trHeight w:val="3027"/>
        </w:trPr>
        <w:tc>
          <w:tcPr>
            <w:tcW w:w="1265" w:type="dxa"/>
            <w:shd w:val="clear" w:color="auto" w:fill="F2F2F2" w:themeFill="background1" w:themeFillShade="F2"/>
          </w:tcPr>
          <w:p w14:paraId="72D5525E" w14:textId="77777777" w:rsidR="0004031B" w:rsidRPr="000456BD" w:rsidRDefault="0004031B">
            <w:pPr>
              <w:rPr>
                <w:rFonts w:asciiTheme="majorBidi" w:hAnsiTheme="majorBidi" w:cstheme="majorBidi"/>
                <w:sz w:val="20"/>
                <w:szCs w:val="20"/>
              </w:rPr>
            </w:pPr>
            <w:r w:rsidRPr="000456BD">
              <w:rPr>
                <w:rFonts w:asciiTheme="majorBidi" w:hAnsiTheme="majorBidi" w:cstheme="majorBidi"/>
                <w:sz w:val="20"/>
                <w:szCs w:val="20"/>
              </w:rPr>
              <w:t>Autumn 1</w:t>
            </w:r>
          </w:p>
        </w:tc>
        <w:tc>
          <w:tcPr>
            <w:tcW w:w="1856" w:type="dxa"/>
          </w:tcPr>
          <w:p w14:paraId="55B5DBFD" w14:textId="77777777" w:rsidR="00092735" w:rsidRPr="000456BD" w:rsidRDefault="00092735" w:rsidP="00092735">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90"/>
                <w:sz w:val="20"/>
                <w:szCs w:val="20"/>
              </w:rPr>
              <w:t>Number</w:t>
            </w:r>
            <w:r w:rsidRPr="000456BD">
              <w:rPr>
                <w:rFonts w:asciiTheme="majorBidi" w:eastAsia="Arial" w:hAnsiTheme="majorBidi" w:cstheme="majorBidi"/>
                <w:b/>
                <w:bCs/>
                <w:color w:val="231F20"/>
                <w:spacing w:val="13"/>
                <w:w w:val="90"/>
                <w:sz w:val="20"/>
                <w:szCs w:val="20"/>
              </w:rPr>
              <w:t xml:space="preserve"> </w:t>
            </w:r>
            <w:r w:rsidRPr="000456BD">
              <w:rPr>
                <w:rFonts w:asciiTheme="majorBidi" w:eastAsia="Arial" w:hAnsiTheme="majorBidi" w:cstheme="majorBidi"/>
                <w:b/>
                <w:bCs/>
                <w:color w:val="231F20"/>
                <w:w w:val="90"/>
                <w:sz w:val="20"/>
                <w:szCs w:val="20"/>
              </w:rPr>
              <w:t>–</w:t>
            </w:r>
            <w:r w:rsidRPr="000456BD">
              <w:rPr>
                <w:rFonts w:asciiTheme="majorBidi" w:eastAsia="Arial" w:hAnsiTheme="majorBidi" w:cstheme="majorBidi"/>
                <w:b/>
                <w:bCs/>
                <w:color w:val="231F20"/>
                <w:spacing w:val="14"/>
                <w:w w:val="90"/>
                <w:sz w:val="20"/>
                <w:szCs w:val="20"/>
              </w:rPr>
              <w:t xml:space="preserve"> </w:t>
            </w:r>
            <w:r w:rsidRPr="000456BD">
              <w:rPr>
                <w:rFonts w:asciiTheme="majorBidi" w:eastAsia="Arial" w:hAnsiTheme="majorBidi" w:cstheme="majorBidi"/>
                <w:b/>
                <w:bCs/>
                <w:color w:val="231F20"/>
                <w:w w:val="90"/>
                <w:sz w:val="20"/>
                <w:szCs w:val="20"/>
              </w:rPr>
              <w:t>Number</w:t>
            </w:r>
            <w:r w:rsidRPr="000456BD">
              <w:rPr>
                <w:rFonts w:asciiTheme="majorBidi" w:eastAsia="Arial" w:hAnsiTheme="majorBidi" w:cstheme="majorBidi"/>
                <w:b/>
                <w:bCs/>
                <w:color w:val="231F20"/>
                <w:spacing w:val="13"/>
                <w:w w:val="90"/>
                <w:sz w:val="20"/>
                <w:szCs w:val="20"/>
              </w:rPr>
              <w:t xml:space="preserve"> </w:t>
            </w:r>
            <w:r w:rsidRPr="000456BD">
              <w:rPr>
                <w:rFonts w:asciiTheme="majorBidi" w:eastAsia="Arial" w:hAnsiTheme="majorBidi" w:cstheme="majorBidi"/>
                <w:b/>
                <w:bCs/>
                <w:color w:val="231F20"/>
                <w:w w:val="90"/>
                <w:sz w:val="20"/>
                <w:szCs w:val="20"/>
              </w:rPr>
              <w:t>and</w:t>
            </w:r>
            <w:r w:rsidRPr="000456BD">
              <w:rPr>
                <w:rFonts w:asciiTheme="majorBidi" w:eastAsia="Arial" w:hAnsiTheme="majorBidi" w:cstheme="majorBidi"/>
                <w:b/>
                <w:bCs/>
                <w:color w:val="231F20"/>
                <w:spacing w:val="14"/>
                <w:w w:val="90"/>
                <w:sz w:val="20"/>
                <w:szCs w:val="20"/>
              </w:rPr>
              <w:t xml:space="preserve"> </w:t>
            </w:r>
            <w:r w:rsidRPr="000456BD">
              <w:rPr>
                <w:rFonts w:asciiTheme="majorBidi" w:eastAsia="Arial" w:hAnsiTheme="majorBidi" w:cstheme="majorBidi"/>
                <w:b/>
                <w:bCs/>
                <w:color w:val="231F20"/>
                <w:w w:val="90"/>
                <w:sz w:val="20"/>
                <w:szCs w:val="20"/>
              </w:rPr>
              <w:t>place</w:t>
            </w:r>
            <w:r w:rsidRPr="000456BD">
              <w:rPr>
                <w:rFonts w:asciiTheme="majorBidi" w:eastAsia="Arial" w:hAnsiTheme="majorBidi" w:cstheme="majorBidi"/>
                <w:b/>
                <w:bCs/>
                <w:color w:val="231F20"/>
                <w:spacing w:val="14"/>
                <w:w w:val="90"/>
                <w:sz w:val="20"/>
                <w:szCs w:val="20"/>
              </w:rPr>
              <w:t xml:space="preserve"> </w:t>
            </w:r>
            <w:r w:rsidRPr="000456BD">
              <w:rPr>
                <w:rFonts w:asciiTheme="majorBidi" w:eastAsia="Arial" w:hAnsiTheme="majorBidi" w:cstheme="majorBidi"/>
                <w:b/>
                <w:bCs/>
                <w:color w:val="231F20"/>
                <w:w w:val="90"/>
                <w:sz w:val="20"/>
                <w:szCs w:val="20"/>
              </w:rPr>
              <w:t>value</w:t>
            </w:r>
          </w:p>
          <w:p w14:paraId="7CC5D781" w14:textId="00A44B30" w:rsidR="0004031B" w:rsidRPr="000456BD" w:rsidRDefault="00092735">
            <w:pPr>
              <w:rPr>
                <w:rFonts w:asciiTheme="majorBidi" w:hAnsiTheme="majorBidi" w:cstheme="majorBidi"/>
                <w:sz w:val="20"/>
                <w:szCs w:val="20"/>
              </w:rPr>
            </w:pPr>
            <w:r w:rsidRPr="000456BD">
              <w:rPr>
                <w:rFonts w:asciiTheme="majorBidi" w:hAnsiTheme="majorBidi" w:cstheme="majorBidi"/>
                <w:sz w:val="20"/>
                <w:szCs w:val="20"/>
              </w:rPr>
              <w:t>Unit 1</w:t>
            </w:r>
          </w:p>
        </w:tc>
        <w:tc>
          <w:tcPr>
            <w:tcW w:w="4463" w:type="dxa"/>
          </w:tcPr>
          <w:p w14:paraId="3652DB50" w14:textId="77777777" w:rsidR="0031783A" w:rsidRPr="000456BD" w:rsidRDefault="0031783A" w:rsidP="0031783A">
            <w:pPr>
              <w:pStyle w:val="BodyText"/>
              <w:numPr>
                <w:ilvl w:val="0"/>
                <w:numId w:val="1"/>
              </w:numPr>
              <w:tabs>
                <w:tab w:val="left" w:pos="453"/>
              </w:tabs>
              <w:spacing w:before="58" w:line="250" w:lineRule="auto"/>
              <w:ind w:right="948"/>
              <w:rPr>
                <w:rFonts w:asciiTheme="majorBidi" w:hAnsiTheme="majorBidi" w:cstheme="majorBidi"/>
                <w:lang w:val="en-GB"/>
              </w:rPr>
            </w:pP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ead,</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write,</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o</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der</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compa</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numbers</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at</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least</w:t>
            </w:r>
            <w:r w:rsidRPr="000456BD">
              <w:rPr>
                <w:rFonts w:asciiTheme="majorBidi" w:hAnsiTheme="majorBidi" w:cstheme="majorBidi"/>
                <w:color w:val="231F20"/>
                <w:w w:val="92"/>
                <w:lang w:val="en-GB"/>
              </w:rPr>
              <w:t xml:space="preserve"> </w:t>
            </w:r>
            <w:r w:rsidRPr="000456BD">
              <w:rPr>
                <w:rFonts w:asciiTheme="majorBidi" w:hAnsiTheme="majorBidi" w:cstheme="majorBidi"/>
                <w:color w:val="231F20"/>
                <w:w w:val="95"/>
                <w:lang w:val="en-GB"/>
              </w:rPr>
              <w:t>1</w:t>
            </w:r>
            <w:r w:rsidRPr="000456BD">
              <w:rPr>
                <w:rFonts w:asciiTheme="majorBidi" w:hAnsiTheme="majorBidi" w:cstheme="majorBidi"/>
                <w:color w:val="231F20"/>
                <w:spacing w:val="-23"/>
                <w:w w:val="95"/>
                <w:lang w:val="en-GB"/>
              </w:rPr>
              <w:t xml:space="preserve"> </w:t>
            </w:r>
            <w:r w:rsidRPr="000456BD">
              <w:rPr>
                <w:rFonts w:asciiTheme="majorBidi" w:hAnsiTheme="majorBidi" w:cstheme="majorBidi"/>
                <w:color w:val="231F20"/>
                <w:w w:val="95"/>
                <w:lang w:val="en-GB"/>
              </w:rPr>
              <w:t>000</w:t>
            </w:r>
            <w:r w:rsidRPr="000456BD">
              <w:rPr>
                <w:rFonts w:asciiTheme="majorBidi" w:hAnsiTheme="majorBidi" w:cstheme="majorBidi"/>
                <w:color w:val="231F20"/>
                <w:spacing w:val="-22"/>
                <w:w w:val="95"/>
                <w:lang w:val="en-GB"/>
              </w:rPr>
              <w:t xml:space="preserve"> </w:t>
            </w:r>
            <w:r w:rsidRPr="000456BD">
              <w:rPr>
                <w:rFonts w:asciiTheme="majorBidi" w:hAnsiTheme="majorBidi" w:cstheme="majorBidi"/>
                <w:color w:val="231F20"/>
                <w:w w:val="95"/>
                <w:lang w:val="en-GB"/>
              </w:rPr>
              <w:t>000</w:t>
            </w:r>
            <w:r w:rsidRPr="000456BD">
              <w:rPr>
                <w:rFonts w:asciiTheme="majorBidi" w:hAnsiTheme="majorBidi" w:cstheme="majorBidi"/>
                <w:color w:val="231F20"/>
                <w:spacing w:val="15"/>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determine</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value</w:t>
            </w:r>
            <w:r w:rsidRPr="000456BD">
              <w:rPr>
                <w:rFonts w:asciiTheme="majorBidi" w:hAnsiTheme="majorBidi" w:cstheme="majorBidi"/>
                <w:color w:val="231F20"/>
                <w:spacing w:val="15"/>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each</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digit</w:t>
            </w:r>
          </w:p>
          <w:p w14:paraId="23B4618F" w14:textId="77777777" w:rsidR="0031783A" w:rsidRPr="000456BD" w:rsidRDefault="0031783A" w:rsidP="0031783A">
            <w:pPr>
              <w:pStyle w:val="BodyText"/>
              <w:numPr>
                <w:ilvl w:val="0"/>
                <w:numId w:val="1"/>
              </w:numPr>
              <w:tabs>
                <w:tab w:val="left" w:pos="453"/>
              </w:tabs>
              <w:spacing w:line="250" w:lineRule="auto"/>
              <w:ind w:right="390"/>
              <w:rPr>
                <w:rFonts w:asciiTheme="majorBidi" w:hAnsiTheme="majorBidi" w:cstheme="majorBidi"/>
                <w:lang w:val="en-GB"/>
              </w:rPr>
            </w:pPr>
            <w:r w:rsidRPr="000456BD">
              <w:rPr>
                <w:rFonts w:asciiTheme="majorBidi" w:hAnsiTheme="majorBidi" w:cstheme="majorBidi"/>
                <w:color w:val="231F20"/>
                <w:w w:val="95"/>
                <w:lang w:val="en-GB"/>
              </w:rPr>
              <w:t>count</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forwa</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ds</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or</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backwa</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ds</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in</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steps</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powers</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10</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for</w:t>
            </w:r>
            <w:r w:rsidRPr="000456BD">
              <w:rPr>
                <w:rFonts w:asciiTheme="majorBidi" w:hAnsiTheme="majorBidi" w:cstheme="majorBidi"/>
                <w:color w:val="231F20"/>
                <w:w w:val="104"/>
                <w:lang w:val="en-GB"/>
              </w:rPr>
              <w:t xml:space="preserve"> </w:t>
            </w:r>
            <w:r w:rsidRPr="000456BD">
              <w:rPr>
                <w:rFonts w:asciiTheme="majorBidi" w:hAnsiTheme="majorBidi" w:cstheme="majorBidi"/>
                <w:color w:val="231F20"/>
                <w:w w:val="95"/>
                <w:lang w:val="en-GB"/>
              </w:rPr>
              <w:t>any</w:t>
            </w:r>
            <w:r w:rsidRPr="000456BD">
              <w:rPr>
                <w:rFonts w:asciiTheme="majorBidi" w:hAnsiTheme="majorBidi" w:cstheme="majorBidi"/>
                <w:color w:val="231F20"/>
                <w:spacing w:val="20"/>
                <w:w w:val="95"/>
                <w:lang w:val="en-GB"/>
              </w:rPr>
              <w:t xml:space="preserve"> </w:t>
            </w:r>
            <w:r w:rsidRPr="000456BD">
              <w:rPr>
                <w:rFonts w:asciiTheme="majorBidi" w:hAnsiTheme="majorBidi" w:cstheme="majorBidi"/>
                <w:color w:val="231F20"/>
                <w:w w:val="95"/>
                <w:lang w:val="en-GB"/>
              </w:rPr>
              <w:t>given</w:t>
            </w:r>
            <w:r w:rsidRPr="000456BD">
              <w:rPr>
                <w:rFonts w:asciiTheme="majorBidi" w:hAnsiTheme="majorBidi" w:cstheme="majorBidi"/>
                <w:color w:val="231F20"/>
                <w:spacing w:val="20"/>
                <w:w w:val="95"/>
                <w:lang w:val="en-GB"/>
              </w:rPr>
              <w:t xml:space="preserve"> </w:t>
            </w:r>
            <w:r w:rsidRPr="000456BD">
              <w:rPr>
                <w:rFonts w:asciiTheme="majorBidi" w:hAnsiTheme="majorBidi" w:cstheme="majorBidi"/>
                <w:color w:val="231F20"/>
                <w:w w:val="95"/>
                <w:lang w:val="en-GB"/>
              </w:rPr>
              <w:t>number</w:t>
            </w:r>
            <w:r w:rsidRPr="000456BD">
              <w:rPr>
                <w:rFonts w:asciiTheme="majorBidi" w:hAnsiTheme="majorBidi" w:cstheme="majorBidi"/>
                <w:color w:val="231F20"/>
                <w:spacing w:val="20"/>
                <w:w w:val="95"/>
                <w:lang w:val="en-GB"/>
              </w:rPr>
              <w:t xml:space="preserve"> </w:t>
            </w:r>
            <w:r w:rsidRPr="000456BD">
              <w:rPr>
                <w:rFonts w:asciiTheme="majorBidi" w:hAnsiTheme="majorBidi" w:cstheme="majorBidi"/>
                <w:color w:val="231F20"/>
                <w:w w:val="95"/>
                <w:lang w:val="en-GB"/>
              </w:rPr>
              <w:t>up</w:t>
            </w:r>
            <w:r w:rsidRPr="000456BD">
              <w:rPr>
                <w:rFonts w:asciiTheme="majorBidi" w:hAnsiTheme="majorBidi" w:cstheme="majorBidi"/>
                <w:color w:val="231F20"/>
                <w:spacing w:val="20"/>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20"/>
                <w:w w:val="95"/>
                <w:lang w:val="en-GB"/>
              </w:rPr>
              <w:t xml:space="preserve"> </w:t>
            </w:r>
            <w:r w:rsidRPr="000456BD">
              <w:rPr>
                <w:rFonts w:asciiTheme="majorBidi" w:hAnsiTheme="majorBidi" w:cstheme="majorBidi"/>
                <w:color w:val="231F20"/>
                <w:w w:val="95"/>
                <w:lang w:val="en-GB"/>
              </w:rPr>
              <w:t>1</w:t>
            </w:r>
            <w:r w:rsidRPr="000456BD">
              <w:rPr>
                <w:rFonts w:asciiTheme="majorBidi" w:hAnsiTheme="majorBidi" w:cstheme="majorBidi"/>
                <w:color w:val="231F20"/>
                <w:spacing w:val="-21"/>
                <w:w w:val="95"/>
                <w:lang w:val="en-GB"/>
              </w:rPr>
              <w:t xml:space="preserve"> </w:t>
            </w:r>
            <w:r w:rsidRPr="000456BD">
              <w:rPr>
                <w:rFonts w:asciiTheme="majorBidi" w:hAnsiTheme="majorBidi" w:cstheme="majorBidi"/>
                <w:color w:val="231F20"/>
                <w:w w:val="95"/>
                <w:lang w:val="en-GB"/>
              </w:rPr>
              <w:t>000</w:t>
            </w:r>
            <w:r w:rsidRPr="000456BD">
              <w:rPr>
                <w:rFonts w:asciiTheme="majorBidi" w:hAnsiTheme="majorBidi" w:cstheme="majorBidi"/>
                <w:color w:val="231F20"/>
                <w:spacing w:val="-21"/>
                <w:w w:val="95"/>
                <w:lang w:val="en-GB"/>
              </w:rPr>
              <w:t xml:space="preserve"> </w:t>
            </w:r>
            <w:r w:rsidRPr="000456BD">
              <w:rPr>
                <w:rFonts w:asciiTheme="majorBidi" w:hAnsiTheme="majorBidi" w:cstheme="majorBidi"/>
                <w:color w:val="231F20"/>
                <w:w w:val="95"/>
                <w:lang w:val="en-GB"/>
              </w:rPr>
              <w:t>000</w:t>
            </w:r>
          </w:p>
          <w:p w14:paraId="5A0F6817" w14:textId="77777777" w:rsidR="0031783A" w:rsidRPr="000456BD" w:rsidRDefault="0031783A" w:rsidP="0031783A">
            <w:pPr>
              <w:pStyle w:val="BodyText"/>
              <w:numPr>
                <w:ilvl w:val="0"/>
                <w:numId w:val="1"/>
              </w:numPr>
              <w:tabs>
                <w:tab w:val="left" w:pos="453"/>
              </w:tabs>
              <w:rPr>
                <w:rFonts w:asciiTheme="majorBidi" w:hAnsiTheme="majorBidi" w:cstheme="majorBidi"/>
                <w:lang w:val="en-GB"/>
              </w:rPr>
            </w:pP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ound</w:t>
            </w:r>
            <w:r w:rsidRPr="000456BD">
              <w:rPr>
                <w:rFonts w:asciiTheme="majorBidi" w:hAnsiTheme="majorBidi" w:cstheme="majorBidi"/>
                <w:color w:val="231F20"/>
                <w:spacing w:val="-6"/>
                <w:lang w:val="en-GB"/>
              </w:rPr>
              <w:t xml:space="preserve"> </w:t>
            </w:r>
            <w:r w:rsidRPr="000456BD">
              <w:rPr>
                <w:rFonts w:asciiTheme="majorBidi" w:hAnsiTheme="majorBidi" w:cstheme="majorBidi"/>
                <w:color w:val="231F20"/>
                <w:lang w:val="en-GB"/>
              </w:rPr>
              <w:t>any</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number</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up</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to</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1</w:t>
            </w:r>
            <w:r w:rsidRPr="000456BD">
              <w:rPr>
                <w:rFonts w:asciiTheme="majorBidi" w:hAnsiTheme="majorBidi" w:cstheme="majorBidi"/>
                <w:color w:val="231F20"/>
                <w:spacing w:val="-34"/>
                <w:lang w:val="en-GB"/>
              </w:rPr>
              <w:t xml:space="preserve"> </w:t>
            </w:r>
            <w:r w:rsidRPr="000456BD">
              <w:rPr>
                <w:rFonts w:asciiTheme="majorBidi" w:hAnsiTheme="majorBidi" w:cstheme="majorBidi"/>
                <w:color w:val="231F20"/>
                <w:lang w:val="en-GB"/>
              </w:rPr>
              <w:t>000</w:t>
            </w:r>
            <w:r w:rsidRPr="000456BD">
              <w:rPr>
                <w:rFonts w:asciiTheme="majorBidi" w:hAnsiTheme="majorBidi" w:cstheme="majorBidi"/>
                <w:color w:val="231F20"/>
                <w:spacing w:val="-33"/>
                <w:lang w:val="en-GB"/>
              </w:rPr>
              <w:t xml:space="preserve"> </w:t>
            </w:r>
            <w:r w:rsidRPr="000456BD">
              <w:rPr>
                <w:rFonts w:asciiTheme="majorBidi" w:hAnsiTheme="majorBidi" w:cstheme="majorBidi"/>
                <w:color w:val="231F20"/>
                <w:lang w:val="en-GB"/>
              </w:rPr>
              <w:t>000</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to</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the</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nea</w:t>
            </w:r>
            <w:r w:rsidRPr="000456BD">
              <w:rPr>
                <w:rFonts w:asciiTheme="majorBidi" w:hAnsiTheme="majorBidi" w:cstheme="majorBidi"/>
                <w:color w:val="231F20"/>
                <w:spacing w:val="-3"/>
                <w:lang w:val="en-GB"/>
              </w:rPr>
              <w:t>r</w:t>
            </w:r>
            <w:r w:rsidRPr="000456BD">
              <w:rPr>
                <w:rFonts w:asciiTheme="majorBidi" w:hAnsiTheme="majorBidi" w:cstheme="majorBidi"/>
                <w:color w:val="231F20"/>
                <w:lang w:val="en-GB"/>
              </w:rPr>
              <w:t>est</w:t>
            </w:r>
            <w:r w:rsidRPr="000456BD">
              <w:rPr>
                <w:rFonts w:asciiTheme="majorBidi" w:hAnsiTheme="majorBidi" w:cstheme="majorBidi"/>
                <w:color w:val="231F20"/>
                <w:spacing w:val="-6"/>
                <w:lang w:val="en-GB"/>
              </w:rPr>
              <w:t xml:space="preserve"> </w:t>
            </w:r>
            <w:r w:rsidRPr="000456BD">
              <w:rPr>
                <w:rFonts w:asciiTheme="majorBidi" w:hAnsiTheme="majorBidi" w:cstheme="majorBidi"/>
                <w:color w:val="231F20"/>
                <w:lang w:val="en-GB"/>
              </w:rPr>
              <w:t>10,</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100</w:t>
            </w:r>
          </w:p>
          <w:p w14:paraId="1C191C97" w14:textId="77777777" w:rsidR="0031783A" w:rsidRPr="000456BD" w:rsidRDefault="0031783A" w:rsidP="0031783A">
            <w:pPr>
              <w:pStyle w:val="BodyText"/>
              <w:spacing w:before="10"/>
              <w:ind w:firstLine="0"/>
              <w:rPr>
                <w:rFonts w:asciiTheme="majorBidi" w:hAnsiTheme="majorBidi" w:cstheme="majorBidi"/>
                <w:lang w:val="en-GB"/>
              </w:rPr>
            </w:pPr>
            <w:r w:rsidRPr="000456BD">
              <w:rPr>
                <w:rFonts w:asciiTheme="majorBidi" w:hAnsiTheme="majorBidi" w:cstheme="majorBidi"/>
                <w:color w:val="231F20"/>
                <w:lang w:val="en-GB"/>
              </w:rPr>
              <w:t>and</w:t>
            </w:r>
            <w:r w:rsidRPr="000456BD">
              <w:rPr>
                <w:rFonts w:asciiTheme="majorBidi" w:hAnsiTheme="majorBidi" w:cstheme="majorBidi"/>
                <w:color w:val="231F20"/>
                <w:spacing w:val="-14"/>
                <w:lang w:val="en-GB"/>
              </w:rPr>
              <w:t xml:space="preserve"> </w:t>
            </w:r>
            <w:r w:rsidRPr="000456BD">
              <w:rPr>
                <w:rFonts w:asciiTheme="majorBidi" w:hAnsiTheme="majorBidi" w:cstheme="majorBidi"/>
                <w:color w:val="231F20"/>
                <w:lang w:val="en-GB"/>
              </w:rPr>
              <w:t>1000</w:t>
            </w:r>
          </w:p>
          <w:p w14:paraId="4CE97DB4" w14:textId="77777777" w:rsidR="0004031B" w:rsidRPr="000456BD" w:rsidRDefault="0004031B">
            <w:pPr>
              <w:rPr>
                <w:rFonts w:asciiTheme="majorBidi" w:hAnsiTheme="majorBidi" w:cstheme="majorBidi"/>
                <w:sz w:val="20"/>
                <w:szCs w:val="20"/>
              </w:rPr>
            </w:pPr>
          </w:p>
        </w:tc>
        <w:tc>
          <w:tcPr>
            <w:tcW w:w="2110" w:type="dxa"/>
          </w:tcPr>
          <w:p w14:paraId="7A37B506" w14:textId="77777777" w:rsidR="003517D0" w:rsidRPr="000456BD" w:rsidRDefault="003517D0">
            <w:pPr>
              <w:rPr>
                <w:rFonts w:asciiTheme="majorBidi" w:hAnsiTheme="majorBidi" w:cstheme="majorBidi"/>
                <w:b/>
                <w:bCs/>
                <w:sz w:val="20"/>
                <w:szCs w:val="20"/>
              </w:rPr>
            </w:pPr>
            <w:r w:rsidRPr="000456BD">
              <w:rPr>
                <w:rFonts w:asciiTheme="majorBidi" w:hAnsiTheme="majorBidi" w:cstheme="majorBidi"/>
                <w:b/>
                <w:bCs/>
                <w:sz w:val="20"/>
                <w:szCs w:val="20"/>
              </w:rPr>
              <w:t>5NPV–1 Know that 10 tenths are equivalent to 1 one, and that 1 is 10 times the size of 0.1. Know that 100 hundredths are equivalent to 1 one, and that 1 is 100 times the size of 0.01. Know that 10 hundredths are equivalent to 1 tenth, and that 0.1 is 10 times the size of 0.01.</w:t>
            </w:r>
          </w:p>
          <w:p w14:paraId="34883663" w14:textId="486C34F0" w:rsidR="0004031B" w:rsidRPr="000456BD" w:rsidRDefault="00862C0B">
            <w:pPr>
              <w:rPr>
                <w:rFonts w:asciiTheme="majorBidi" w:hAnsiTheme="majorBidi" w:cstheme="majorBidi"/>
                <w:b/>
                <w:bCs/>
                <w:sz w:val="20"/>
                <w:szCs w:val="20"/>
              </w:rPr>
            </w:pPr>
            <w:r w:rsidRPr="000456BD">
              <w:rPr>
                <w:rFonts w:asciiTheme="majorBidi" w:hAnsiTheme="majorBidi" w:cstheme="majorBidi"/>
                <w:b/>
                <w:bCs/>
                <w:sz w:val="20"/>
                <w:szCs w:val="20"/>
              </w:rPr>
              <w:t>5NPV–3 Reason about the location of any number with up to 2 decimals places in the linear number system, including identifying the previous and next multiple of 1 and 0.1 and rounding to the nearest of each.</w:t>
            </w:r>
          </w:p>
        </w:tc>
        <w:tc>
          <w:tcPr>
            <w:tcW w:w="4254" w:type="dxa"/>
          </w:tcPr>
          <w:p w14:paraId="689B3F31" w14:textId="77777777" w:rsidR="0004031B" w:rsidRPr="000456BD" w:rsidRDefault="0004031B" w:rsidP="0004031B">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7D1997C9" w14:textId="77777777" w:rsidR="00081E48" w:rsidRPr="000456BD" w:rsidRDefault="00FA0991"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Identify the value of each digit in a four-digit number</w:t>
            </w:r>
          </w:p>
          <w:p w14:paraId="0665AC63" w14:textId="77777777" w:rsidR="00081E48" w:rsidRPr="000456BD" w:rsidRDefault="00FA0991"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Understand that numbers extend beyond 10 00</w:t>
            </w:r>
            <w:r w:rsidR="00081E48" w:rsidRPr="000456BD">
              <w:rPr>
                <w:rFonts w:asciiTheme="majorBidi" w:hAnsiTheme="majorBidi" w:cstheme="majorBidi"/>
                <w:sz w:val="20"/>
                <w:szCs w:val="20"/>
                <w:lang w:val="en-GB"/>
              </w:rPr>
              <w:t>0</w:t>
            </w:r>
            <w:r w:rsidRPr="000456BD">
              <w:rPr>
                <w:rFonts w:asciiTheme="majorBidi" w:hAnsiTheme="majorBidi" w:cstheme="majorBidi"/>
                <w:sz w:val="20"/>
                <w:szCs w:val="20"/>
                <w:lang w:val="en-GB"/>
              </w:rPr>
              <w:t>0</w:t>
            </w:r>
          </w:p>
          <w:p w14:paraId="26D422BA" w14:textId="28E65B59" w:rsidR="0004031B" w:rsidRPr="000456BD" w:rsidRDefault="00FA0991" w:rsidP="00081E48">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Count on and back in steps of constant size Compare and order numbers to at least 10 000</w:t>
            </w:r>
          </w:p>
          <w:p w14:paraId="67A8A8EC" w14:textId="77777777" w:rsidR="0004031B" w:rsidRPr="000456BD" w:rsidRDefault="0004031B" w:rsidP="0004031B">
            <w:pPr>
              <w:pStyle w:val="TableParagraph"/>
              <w:spacing w:before="2"/>
              <w:ind w:left="0"/>
              <w:rPr>
                <w:rFonts w:asciiTheme="majorBidi" w:hAnsiTheme="majorBidi" w:cstheme="majorBidi"/>
                <w:b/>
                <w:sz w:val="20"/>
                <w:szCs w:val="20"/>
                <w:lang w:val="en-GB"/>
              </w:rPr>
            </w:pPr>
          </w:p>
          <w:p w14:paraId="4C654DF6" w14:textId="77777777" w:rsidR="0004031B" w:rsidRPr="000456BD" w:rsidRDefault="0004031B" w:rsidP="0004031B">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781354A4" w14:textId="550CA0AF" w:rsidR="0004031B" w:rsidRPr="000456BD" w:rsidRDefault="00081E48">
            <w:pPr>
              <w:rPr>
                <w:rFonts w:asciiTheme="majorBidi" w:hAnsiTheme="majorBidi" w:cstheme="majorBidi"/>
                <w:sz w:val="20"/>
                <w:szCs w:val="20"/>
              </w:rPr>
            </w:pPr>
            <w:r w:rsidRPr="000456BD">
              <w:rPr>
                <w:rFonts w:asciiTheme="majorBidi" w:hAnsiTheme="majorBidi" w:cstheme="majorBidi"/>
                <w:sz w:val="20"/>
                <w:szCs w:val="20"/>
              </w:rPr>
              <w:t>R</w:t>
            </w:r>
            <w:r w:rsidR="00FA0991" w:rsidRPr="000456BD">
              <w:rPr>
                <w:rFonts w:asciiTheme="majorBidi" w:hAnsiTheme="majorBidi" w:cstheme="majorBidi"/>
                <w:sz w:val="20"/>
                <w:szCs w:val="20"/>
              </w:rPr>
              <w:t>ead, write, order and compare numbers up to 10 000 000 and determine the value of each digit</w:t>
            </w:r>
          </w:p>
          <w:p w14:paraId="656CA33E" w14:textId="26ECA051" w:rsidR="00FA0991" w:rsidRPr="000456BD" w:rsidRDefault="00081E48">
            <w:pPr>
              <w:rPr>
                <w:rFonts w:asciiTheme="majorBidi" w:hAnsiTheme="majorBidi" w:cstheme="majorBidi"/>
                <w:sz w:val="20"/>
                <w:szCs w:val="20"/>
              </w:rPr>
            </w:pPr>
            <w:r w:rsidRPr="000456BD">
              <w:rPr>
                <w:rFonts w:asciiTheme="majorBidi" w:hAnsiTheme="majorBidi" w:cstheme="majorBidi"/>
                <w:sz w:val="20"/>
                <w:szCs w:val="20"/>
              </w:rPr>
              <w:t>R</w:t>
            </w:r>
            <w:r w:rsidR="00FA0991" w:rsidRPr="000456BD">
              <w:rPr>
                <w:rFonts w:asciiTheme="majorBidi" w:hAnsiTheme="majorBidi" w:cstheme="majorBidi"/>
                <w:sz w:val="20"/>
                <w:szCs w:val="20"/>
              </w:rPr>
              <w:t>ound any whole number to a required degree of accuracy</w:t>
            </w:r>
          </w:p>
        </w:tc>
      </w:tr>
      <w:tr w:rsidR="0096363A" w:rsidRPr="000456BD" w14:paraId="7EE0C6CC" w14:textId="77777777" w:rsidTr="009B77AB">
        <w:trPr>
          <w:trHeight w:val="769"/>
        </w:trPr>
        <w:tc>
          <w:tcPr>
            <w:tcW w:w="1265" w:type="dxa"/>
            <w:shd w:val="clear" w:color="auto" w:fill="F2F2F2" w:themeFill="background1" w:themeFillShade="F2"/>
          </w:tcPr>
          <w:p w14:paraId="2559E426" w14:textId="77777777" w:rsidR="0096363A" w:rsidRPr="000456BD" w:rsidRDefault="0096363A">
            <w:pPr>
              <w:rPr>
                <w:rFonts w:asciiTheme="majorBidi" w:hAnsiTheme="majorBidi" w:cstheme="majorBidi"/>
                <w:sz w:val="20"/>
                <w:szCs w:val="20"/>
              </w:rPr>
            </w:pPr>
          </w:p>
        </w:tc>
        <w:tc>
          <w:tcPr>
            <w:tcW w:w="1856" w:type="dxa"/>
          </w:tcPr>
          <w:p w14:paraId="2E9DD580" w14:textId="77777777" w:rsidR="00092735" w:rsidRPr="000456BD" w:rsidRDefault="00092735" w:rsidP="00092735">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90"/>
                <w:sz w:val="20"/>
                <w:szCs w:val="20"/>
              </w:rPr>
              <w:t>Number</w:t>
            </w:r>
            <w:r w:rsidRPr="000456BD">
              <w:rPr>
                <w:rFonts w:asciiTheme="majorBidi" w:eastAsia="Arial" w:hAnsiTheme="majorBidi" w:cstheme="majorBidi"/>
                <w:b/>
                <w:bCs/>
                <w:color w:val="231F20"/>
                <w:spacing w:val="14"/>
                <w:w w:val="90"/>
                <w:sz w:val="20"/>
                <w:szCs w:val="20"/>
              </w:rPr>
              <w:t xml:space="preserve"> </w:t>
            </w:r>
            <w:r w:rsidRPr="000456BD">
              <w:rPr>
                <w:rFonts w:asciiTheme="majorBidi" w:eastAsia="Arial" w:hAnsiTheme="majorBidi" w:cstheme="majorBidi"/>
                <w:b/>
                <w:bCs/>
                <w:color w:val="231F20"/>
                <w:w w:val="90"/>
                <w:sz w:val="20"/>
                <w:szCs w:val="20"/>
              </w:rPr>
              <w:t>–</w:t>
            </w:r>
            <w:r w:rsidRPr="000456BD">
              <w:rPr>
                <w:rFonts w:asciiTheme="majorBidi" w:eastAsia="Arial" w:hAnsiTheme="majorBidi" w:cstheme="majorBidi"/>
                <w:b/>
                <w:bCs/>
                <w:color w:val="231F20"/>
                <w:spacing w:val="15"/>
                <w:w w:val="90"/>
                <w:sz w:val="20"/>
                <w:szCs w:val="20"/>
              </w:rPr>
              <w:t xml:space="preserve"> </w:t>
            </w:r>
            <w:r w:rsidRPr="000456BD">
              <w:rPr>
                <w:rFonts w:asciiTheme="majorBidi" w:eastAsia="Arial" w:hAnsiTheme="majorBidi" w:cstheme="majorBidi"/>
                <w:b/>
                <w:bCs/>
                <w:color w:val="231F20"/>
                <w:w w:val="90"/>
                <w:sz w:val="20"/>
                <w:szCs w:val="20"/>
              </w:rPr>
              <w:t>Addition</w:t>
            </w:r>
            <w:r w:rsidRPr="000456BD">
              <w:rPr>
                <w:rFonts w:asciiTheme="majorBidi" w:eastAsia="Arial" w:hAnsiTheme="majorBidi" w:cstheme="majorBidi"/>
                <w:b/>
                <w:bCs/>
                <w:color w:val="231F20"/>
                <w:spacing w:val="15"/>
                <w:w w:val="90"/>
                <w:sz w:val="20"/>
                <w:szCs w:val="20"/>
              </w:rPr>
              <w:t xml:space="preserve"> </w:t>
            </w:r>
            <w:r w:rsidRPr="000456BD">
              <w:rPr>
                <w:rFonts w:asciiTheme="majorBidi" w:eastAsia="Arial" w:hAnsiTheme="majorBidi" w:cstheme="majorBidi"/>
                <w:b/>
                <w:bCs/>
                <w:color w:val="231F20"/>
                <w:w w:val="90"/>
                <w:sz w:val="20"/>
                <w:szCs w:val="20"/>
              </w:rPr>
              <w:t>and</w:t>
            </w:r>
            <w:r w:rsidRPr="000456BD">
              <w:rPr>
                <w:rFonts w:asciiTheme="majorBidi" w:eastAsia="Arial" w:hAnsiTheme="majorBidi" w:cstheme="majorBidi"/>
                <w:b/>
                <w:bCs/>
                <w:color w:val="231F20"/>
                <w:spacing w:val="15"/>
                <w:w w:val="90"/>
                <w:sz w:val="20"/>
                <w:szCs w:val="20"/>
              </w:rPr>
              <w:t xml:space="preserve"> </w:t>
            </w:r>
            <w:r w:rsidRPr="000456BD">
              <w:rPr>
                <w:rFonts w:asciiTheme="majorBidi" w:eastAsia="Arial" w:hAnsiTheme="majorBidi" w:cstheme="majorBidi"/>
                <w:b/>
                <w:bCs/>
                <w:color w:val="231F20"/>
                <w:w w:val="90"/>
                <w:sz w:val="20"/>
                <w:szCs w:val="20"/>
              </w:rPr>
              <w:t>subtraction</w:t>
            </w:r>
          </w:p>
          <w:p w14:paraId="04924426" w14:textId="0555A460" w:rsidR="0096363A" w:rsidRPr="000456BD" w:rsidRDefault="00092735">
            <w:pPr>
              <w:rPr>
                <w:rFonts w:asciiTheme="majorBidi" w:hAnsiTheme="majorBidi" w:cstheme="majorBidi"/>
                <w:sz w:val="20"/>
                <w:szCs w:val="20"/>
              </w:rPr>
            </w:pPr>
            <w:r w:rsidRPr="000456BD">
              <w:rPr>
                <w:rFonts w:asciiTheme="majorBidi" w:hAnsiTheme="majorBidi" w:cstheme="majorBidi"/>
                <w:sz w:val="20"/>
                <w:szCs w:val="20"/>
              </w:rPr>
              <w:t>Unit 1</w:t>
            </w:r>
          </w:p>
        </w:tc>
        <w:tc>
          <w:tcPr>
            <w:tcW w:w="4463" w:type="dxa"/>
          </w:tcPr>
          <w:p w14:paraId="7210A7DA" w14:textId="77777777" w:rsidR="0031783A" w:rsidRPr="000456BD" w:rsidRDefault="0031783A" w:rsidP="0031783A">
            <w:pPr>
              <w:pStyle w:val="BodyText"/>
              <w:numPr>
                <w:ilvl w:val="0"/>
                <w:numId w:val="1"/>
              </w:numPr>
              <w:tabs>
                <w:tab w:val="left" w:pos="453"/>
              </w:tabs>
              <w:spacing w:before="58" w:line="250" w:lineRule="auto"/>
              <w:ind w:right="315"/>
              <w:rPr>
                <w:rFonts w:asciiTheme="majorBidi" w:hAnsiTheme="majorBidi" w:cstheme="majorBidi"/>
                <w:lang w:val="en-GB"/>
              </w:rPr>
            </w:pPr>
            <w:r w:rsidRPr="000456BD">
              <w:rPr>
                <w:rFonts w:asciiTheme="majorBidi" w:hAnsiTheme="majorBidi" w:cstheme="majorBidi"/>
                <w:color w:val="231F20"/>
                <w:w w:val="95"/>
                <w:lang w:val="en-GB"/>
              </w:rPr>
              <w:t>add</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subtract</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numbers</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mentally</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with</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inc</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easingly</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la</w:t>
            </w:r>
            <w:r w:rsidRPr="000456BD">
              <w:rPr>
                <w:rFonts w:asciiTheme="majorBidi" w:hAnsiTheme="majorBidi" w:cstheme="majorBidi"/>
                <w:color w:val="231F20"/>
                <w:spacing w:val="-6"/>
                <w:w w:val="95"/>
                <w:lang w:val="en-GB"/>
              </w:rPr>
              <w:t>r</w:t>
            </w:r>
            <w:r w:rsidRPr="000456BD">
              <w:rPr>
                <w:rFonts w:asciiTheme="majorBidi" w:hAnsiTheme="majorBidi" w:cstheme="majorBidi"/>
                <w:color w:val="231F20"/>
                <w:w w:val="95"/>
                <w:lang w:val="en-GB"/>
              </w:rPr>
              <w:t>ge</w:t>
            </w:r>
            <w:r w:rsidRPr="000456BD">
              <w:rPr>
                <w:rFonts w:asciiTheme="majorBidi" w:hAnsiTheme="majorBidi" w:cstheme="majorBidi"/>
                <w:color w:val="231F20"/>
                <w:w w:val="94"/>
                <w:lang w:val="en-GB"/>
              </w:rPr>
              <w:t xml:space="preserve"> </w:t>
            </w:r>
            <w:r w:rsidRPr="000456BD">
              <w:rPr>
                <w:rFonts w:asciiTheme="majorBidi" w:hAnsiTheme="majorBidi" w:cstheme="majorBidi"/>
                <w:color w:val="231F20"/>
                <w:w w:val="95"/>
                <w:lang w:val="en-GB"/>
              </w:rPr>
              <w:t>numbers</w:t>
            </w:r>
          </w:p>
          <w:p w14:paraId="04043AAE" w14:textId="77777777" w:rsidR="0031783A" w:rsidRPr="000456BD" w:rsidRDefault="0031783A" w:rsidP="0031783A">
            <w:pPr>
              <w:pStyle w:val="BodyText"/>
              <w:numPr>
                <w:ilvl w:val="0"/>
                <w:numId w:val="1"/>
              </w:numPr>
              <w:tabs>
                <w:tab w:val="left" w:pos="453"/>
              </w:tabs>
              <w:spacing w:line="250" w:lineRule="auto"/>
              <w:ind w:right="475"/>
              <w:rPr>
                <w:rFonts w:asciiTheme="majorBidi" w:hAnsiTheme="majorBidi" w:cstheme="majorBidi"/>
                <w:lang w:val="en-GB"/>
              </w:rPr>
            </w:pPr>
            <w:r w:rsidRPr="000456BD">
              <w:rPr>
                <w:rFonts w:asciiTheme="majorBidi" w:hAnsiTheme="majorBidi" w:cstheme="majorBidi"/>
                <w:color w:val="231F20"/>
                <w:w w:val="95"/>
                <w:lang w:val="en-GB"/>
              </w:rPr>
              <w:t>solve</w:t>
            </w:r>
            <w:r w:rsidRPr="000456BD">
              <w:rPr>
                <w:rFonts w:asciiTheme="majorBidi" w:hAnsiTheme="majorBidi" w:cstheme="majorBidi"/>
                <w:color w:val="231F20"/>
                <w:spacing w:val="17"/>
                <w:w w:val="95"/>
                <w:lang w:val="en-GB"/>
              </w:rPr>
              <w:t xml:space="preserve"> </w:t>
            </w:r>
            <w:r w:rsidRPr="000456BD">
              <w:rPr>
                <w:rFonts w:asciiTheme="majorBidi" w:hAnsiTheme="majorBidi" w:cstheme="majorBidi"/>
                <w:color w:val="231F20"/>
                <w:w w:val="95"/>
                <w:lang w:val="en-GB"/>
              </w:rPr>
              <w:t>addition</w:t>
            </w:r>
            <w:r w:rsidRPr="000456BD">
              <w:rPr>
                <w:rFonts w:asciiTheme="majorBidi" w:hAnsiTheme="majorBidi" w:cstheme="majorBidi"/>
                <w:color w:val="231F20"/>
                <w:spacing w:val="18"/>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8"/>
                <w:w w:val="95"/>
                <w:lang w:val="en-GB"/>
              </w:rPr>
              <w:t xml:space="preserve"> </w:t>
            </w:r>
            <w:r w:rsidRPr="000456BD">
              <w:rPr>
                <w:rFonts w:asciiTheme="majorBidi" w:hAnsiTheme="majorBidi" w:cstheme="majorBidi"/>
                <w:color w:val="231F20"/>
                <w:w w:val="95"/>
                <w:lang w:val="en-GB"/>
              </w:rPr>
              <w:t>subtraction</w:t>
            </w:r>
            <w:r w:rsidRPr="000456BD">
              <w:rPr>
                <w:rFonts w:asciiTheme="majorBidi" w:hAnsiTheme="majorBidi" w:cstheme="majorBidi"/>
                <w:color w:val="231F20"/>
                <w:spacing w:val="18"/>
                <w:w w:val="95"/>
                <w:lang w:val="en-GB"/>
              </w:rPr>
              <w:t xml:space="preserve"> </w:t>
            </w:r>
            <w:r w:rsidRPr="000456BD">
              <w:rPr>
                <w:rFonts w:asciiTheme="majorBidi" w:hAnsiTheme="majorBidi" w:cstheme="majorBidi"/>
                <w:color w:val="231F20"/>
                <w:w w:val="95"/>
                <w:lang w:val="en-GB"/>
              </w:rPr>
              <w:t>multi-step</w:t>
            </w:r>
            <w:r w:rsidRPr="000456BD">
              <w:rPr>
                <w:rFonts w:asciiTheme="majorBidi" w:hAnsiTheme="majorBidi" w:cstheme="majorBidi"/>
                <w:color w:val="231F20"/>
                <w:spacing w:val="18"/>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oblems</w:t>
            </w:r>
            <w:r w:rsidRPr="000456BD">
              <w:rPr>
                <w:rFonts w:asciiTheme="majorBidi" w:hAnsiTheme="majorBidi" w:cstheme="majorBidi"/>
                <w:color w:val="231F20"/>
                <w:spacing w:val="18"/>
                <w:w w:val="95"/>
                <w:lang w:val="en-GB"/>
              </w:rPr>
              <w:t xml:space="preserve"> </w:t>
            </w:r>
            <w:r w:rsidRPr="000456BD">
              <w:rPr>
                <w:rFonts w:asciiTheme="majorBidi" w:hAnsiTheme="majorBidi" w:cstheme="majorBidi"/>
                <w:color w:val="231F20"/>
                <w:w w:val="95"/>
                <w:lang w:val="en-GB"/>
              </w:rPr>
              <w:t>in</w:t>
            </w:r>
            <w:r w:rsidRPr="000456BD">
              <w:rPr>
                <w:rFonts w:asciiTheme="majorBidi" w:hAnsiTheme="majorBidi" w:cstheme="majorBidi"/>
                <w:color w:val="231F20"/>
                <w:lang w:val="en-GB"/>
              </w:rPr>
              <w:t xml:space="preserve"> </w:t>
            </w:r>
            <w:r w:rsidRPr="000456BD">
              <w:rPr>
                <w:rFonts w:asciiTheme="majorBidi" w:hAnsiTheme="majorBidi" w:cstheme="majorBidi"/>
                <w:color w:val="231F20"/>
                <w:w w:val="95"/>
                <w:lang w:val="en-GB"/>
              </w:rPr>
              <w:t>contexts,</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deciding</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which</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operations</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methods</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use</w:t>
            </w:r>
            <w:r w:rsidRPr="000456BD">
              <w:rPr>
                <w:rFonts w:asciiTheme="majorBidi" w:hAnsiTheme="majorBidi" w:cstheme="majorBidi"/>
                <w:color w:val="231F20"/>
                <w:w w:val="89"/>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34"/>
                <w:w w:val="95"/>
                <w:lang w:val="en-GB"/>
              </w:rPr>
              <w:t xml:space="preserve"> </w:t>
            </w:r>
            <w:r w:rsidRPr="000456BD">
              <w:rPr>
                <w:rFonts w:asciiTheme="majorBidi" w:hAnsiTheme="majorBidi" w:cstheme="majorBidi"/>
                <w:color w:val="231F20"/>
                <w:w w:val="95"/>
                <w:lang w:val="en-GB"/>
              </w:rPr>
              <w:t>why</w:t>
            </w:r>
          </w:p>
          <w:p w14:paraId="7A4D1E13" w14:textId="77777777" w:rsidR="0096363A" w:rsidRPr="000456BD" w:rsidRDefault="0096363A">
            <w:pPr>
              <w:rPr>
                <w:rFonts w:asciiTheme="majorBidi" w:hAnsiTheme="majorBidi" w:cstheme="majorBidi"/>
                <w:sz w:val="20"/>
                <w:szCs w:val="20"/>
              </w:rPr>
            </w:pPr>
          </w:p>
        </w:tc>
        <w:tc>
          <w:tcPr>
            <w:tcW w:w="2110" w:type="dxa"/>
          </w:tcPr>
          <w:p w14:paraId="7B87A88C" w14:textId="77777777" w:rsidR="0096363A" w:rsidRPr="000456BD" w:rsidRDefault="0096363A">
            <w:pPr>
              <w:rPr>
                <w:rFonts w:asciiTheme="majorBidi" w:hAnsiTheme="majorBidi" w:cstheme="majorBidi"/>
                <w:b/>
                <w:bCs/>
                <w:sz w:val="20"/>
                <w:szCs w:val="20"/>
              </w:rPr>
            </w:pPr>
          </w:p>
        </w:tc>
        <w:tc>
          <w:tcPr>
            <w:tcW w:w="4254" w:type="dxa"/>
          </w:tcPr>
          <w:p w14:paraId="15CA991C" w14:textId="77777777" w:rsidR="00081E48" w:rsidRPr="000456BD" w:rsidRDefault="0096363A" w:rsidP="00081E48">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4A872A5F" w14:textId="77777777" w:rsidR="00081E48" w:rsidRPr="000456BD" w:rsidRDefault="00FA0991"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Understand the place value of numbers up to 10 000</w:t>
            </w:r>
          </w:p>
          <w:p w14:paraId="2330810B" w14:textId="77777777" w:rsidR="00081E48" w:rsidRPr="000456BD" w:rsidRDefault="00FA0991"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Add mentally four-digit numbers and hundreds, tens and ones</w:t>
            </w:r>
          </w:p>
          <w:p w14:paraId="3EC5247F" w14:textId="51AEEDDC" w:rsidR="0096363A" w:rsidRPr="000456BD" w:rsidRDefault="00FA0991" w:rsidP="00081E48">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Subtract mentally four-digit numbers and hundreds, tens and ones</w:t>
            </w:r>
          </w:p>
          <w:p w14:paraId="60E390FE" w14:textId="77777777" w:rsidR="0096363A" w:rsidRPr="000456BD" w:rsidRDefault="0096363A" w:rsidP="0096363A">
            <w:pPr>
              <w:pStyle w:val="TableParagraph"/>
              <w:spacing w:before="2"/>
              <w:ind w:left="0"/>
              <w:rPr>
                <w:rFonts w:asciiTheme="majorBidi" w:hAnsiTheme="majorBidi" w:cstheme="majorBidi"/>
                <w:b/>
                <w:sz w:val="20"/>
                <w:szCs w:val="20"/>
                <w:lang w:val="en-GB"/>
              </w:rPr>
            </w:pPr>
          </w:p>
          <w:p w14:paraId="153E4282" w14:textId="77777777" w:rsidR="0096363A" w:rsidRPr="000456BD" w:rsidRDefault="0096363A" w:rsidP="0096363A">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0A45B158" w14:textId="1BD0957B" w:rsidR="0096363A" w:rsidRPr="000456BD" w:rsidRDefault="00081E48"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P</w:t>
            </w:r>
            <w:r w:rsidR="00FA0991" w:rsidRPr="000456BD">
              <w:rPr>
                <w:rFonts w:asciiTheme="majorBidi" w:hAnsiTheme="majorBidi" w:cstheme="majorBidi"/>
                <w:sz w:val="20"/>
                <w:szCs w:val="20"/>
                <w:lang w:val="en-GB"/>
              </w:rPr>
              <w:t>erform mental calculations, including with mixed operations and large numbers</w:t>
            </w:r>
          </w:p>
          <w:p w14:paraId="1E5A078F" w14:textId="6041F238" w:rsidR="00FA0991" w:rsidRPr="000456BD" w:rsidRDefault="00081E48" w:rsidP="00081E48">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S</w:t>
            </w:r>
            <w:r w:rsidR="00FA0991" w:rsidRPr="000456BD">
              <w:rPr>
                <w:rFonts w:asciiTheme="majorBidi" w:hAnsiTheme="majorBidi" w:cstheme="majorBidi"/>
                <w:sz w:val="20"/>
                <w:szCs w:val="20"/>
                <w:lang w:val="en-GB"/>
              </w:rPr>
              <w:t>olve addition and subtraction multi-step problems in contexts, deciding which operations and methods to use and why</w:t>
            </w:r>
          </w:p>
        </w:tc>
      </w:tr>
      <w:tr w:rsidR="0096363A" w:rsidRPr="000456BD" w14:paraId="77838275" w14:textId="77777777" w:rsidTr="00081E48">
        <w:trPr>
          <w:trHeight w:val="2018"/>
        </w:trPr>
        <w:tc>
          <w:tcPr>
            <w:tcW w:w="1265" w:type="dxa"/>
            <w:shd w:val="clear" w:color="auto" w:fill="F2F2F2" w:themeFill="background1" w:themeFillShade="F2"/>
          </w:tcPr>
          <w:p w14:paraId="5115D036" w14:textId="77777777" w:rsidR="0096363A" w:rsidRPr="000456BD" w:rsidRDefault="0096363A">
            <w:pPr>
              <w:rPr>
                <w:rFonts w:asciiTheme="majorBidi" w:hAnsiTheme="majorBidi" w:cstheme="majorBidi"/>
                <w:sz w:val="20"/>
                <w:szCs w:val="20"/>
              </w:rPr>
            </w:pPr>
          </w:p>
        </w:tc>
        <w:tc>
          <w:tcPr>
            <w:tcW w:w="1856" w:type="dxa"/>
          </w:tcPr>
          <w:p w14:paraId="08375A15" w14:textId="77777777" w:rsidR="00092735" w:rsidRPr="000456BD" w:rsidRDefault="00092735" w:rsidP="00092735">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90"/>
                <w:sz w:val="20"/>
                <w:szCs w:val="20"/>
              </w:rPr>
              <w:t>Geometry</w:t>
            </w:r>
            <w:r w:rsidRPr="000456BD">
              <w:rPr>
                <w:rFonts w:asciiTheme="majorBidi" w:eastAsia="Arial" w:hAnsiTheme="majorBidi" w:cstheme="majorBidi"/>
                <w:b/>
                <w:bCs/>
                <w:color w:val="231F20"/>
                <w:spacing w:val="-3"/>
                <w:w w:val="90"/>
                <w:sz w:val="20"/>
                <w:szCs w:val="20"/>
              </w:rPr>
              <w:t xml:space="preserve"> </w:t>
            </w:r>
            <w:r w:rsidRPr="000456BD">
              <w:rPr>
                <w:rFonts w:asciiTheme="majorBidi" w:eastAsia="Arial" w:hAnsiTheme="majorBidi" w:cstheme="majorBidi"/>
                <w:b/>
                <w:bCs/>
                <w:color w:val="231F20"/>
                <w:w w:val="90"/>
                <w:sz w:val="20"/>
                <w:szCs w:val="20"/>
              </w:rPr>
              <w:t>–</w:t>
            </w:r>
            <w:r w:rsidRPr="000456BD">
              <w:rPr>
                <w:rFonts w:asciiTheme="majorBidi" w:eastAsia="Arial" w:hAnsiTheme="majorBidi" w:cstheme="majorBidi"/>
                <w:b/>
                <w:bCs/>
                <w:color w:val="231F20"/>
                <w:spacing w:val="-3"/>
                <w:w w:val="90"/>
                <w:sz w:val="20"/>
                <w:szCs w:val="20"/>
              </w:rPr>
              <w:t xml:space="preserve"> </w:t>
            </w:r>
            <w:r w:rsidRPr="000456BD">
              <w:rPr>
                <w:rFonts w:asciiTheme="majorBidi" w:eastAsia="Arial" w:hAnsiTheme="majorBidi" w:cstheme="majorBidi"/>
                <w:b/>
                <w:bCs/>
                <w:color w:val="231F20"/>
                <w:w w:val="90"/>
                <w:sz w:val="20"/>
                <w:szCs w:val="20"/>
              </w:rPr>
              <w:t>Properties</w:t>
            </w:r>
            <w:r w:rsidRPr="000456BD">
              <w:rPr>
                <w:rFonts w:asciiTheme="majorBidi" w:eastAsia="Arial" w:hAnsiTheme="majorBidi" w:cstheme="majorBidi"/>
                <w:b/>
                <w:bCs/>
                <w:color w:val="231F20"/>
                <w:spacing w:val="-3"/>
                <w:w w:val="90"/>
                <w:sz w:val="20"/>
                <w:szCs w:val="20"/>
              </w:rPr>
              <w:t xml:space="preserve"> </w:t>
            </w:r>
            <w:r w:rsidRPr="000456BD">
              <w:rPr>
                <w:rFonts w:asciiTheme="majorBidi" w:eastAsia="Arial" w:hAnsiTheme="majorBidi" w:cstheme="majorBidi"/>
                <w:b/>
                <w:bCs/>
                <w:color w:val="231F20"/>
                <w:w w:val="90"/>
                <w:sz w:val="20"/>
                <w:szCs w:val="20"/>
              </w:rPr>
              <w:t>of</w:t>
            </w:r>
            <w:r w:rsidRPr="000456BD">
              <w:rPr>
                <w:rFonts w:asciiTheme="majorBidi" w:eastAsia="Arial" w:hAnsiTheme="majorBidi" w:cstheme="majorBidi"/>
                <w:b/>
                <w:bCs/>
                <w:color w:val="231F20"/>
                <w:spacing w:val="-3"/>
                <w:w w:val="90"/>
                <w:sz w:val="20"/>
                <w:szCs w:val="20"/>
              </w:rPr>
              <w:t xml:space="preserve"> </w:t>
            </w:r>
            <w:r w:rsidRPr="000456BD">
              <w:rPr>
                <w:rFonts w:asciiTheme="majorBidi" w:eastAsia="Arial" w:hAnsiTheme="majorBidi" w:cstheme="majorBidi"/>
                <w:b/>
                <w:bCs/>
                <w:color w:val="231F20"/>
                <w:w w:val="90"/>
                <w:sz w:val="20"/>
                <w:szCs w:val="20"/>
              </w:rPr>
              <w:t>shapes</w:t>
            </w:r>
          </w:p>
          <w:p w14:paraId="4CE17E75" w14:textId="709964C2" w:rsidR="0096363A" w:rsidRPr="000456BD" w:rsidRDefault="00092735">
            <w:pPr>
              <w:rPr>
                <w:rFonts w:asciiTheme="majorBidi" w:hAnsiTheme="majorBidi" w:cstheme="majorBidi"/>
                <w:sz w:val="20"/>
                <w:szCs w:val="20"/>
              </w:rPr>
            </w:pPr>
            <w:r w:rsidRPr="000456BD">
              <w:rPr>
                <w:rFonts w:asciiTheme="majorBidi" w:hAnsiTheme="majorBidi" w:cstheme="majorBidi"/>
                <w:sz w:val="20"/>
                <w:szCs w:val="20"/>
              </w:rPr>
              <w:t>Unit 1</w:t>
            </w:r>
          </w:p>
        </w:tc>
        <w:tc>
          <w:tcPr>
            <w:tcW w:w="4463" w:type="dxa"/>
          </w:tcPr>
          <w:p w14:paraId="25DEA1B5" w14:textId="77777777" w:rsidR="0031783A" w:rsidRPr="000456BD" w:rsidRDefault="0031783A" w:rsidP="0031783A">
            <w:pPr>
              <w:pStyle w:val="BodyText"/>
              <w:numPr>
                <w:ilvl w:val="0"/>
                <w:numId w:val="1"/>
              </w:numPr>
              <w:tabs>
                <w:tab w:val="left" w:pos="453"/>
              </w:tabs>
              <w:spacing w:before="58" w:line="250" w:lineRule="auto"/>
              <w:ind w:right="552"/>
              <w:rPr>
                <w:rFonts w:asciiTheme="majorBidi" w:hAnsiTheme="majorBidi" w:cstheme="majorBidi"/>
                <w:lang w:val="en-GB"/>
              </w:rPr>
            </w:pPr>
            <w:r w:rsidRPr="000456BD">
              <w:rPr>
                <w:rFonts w:asciiTheme="majorBidi" w:hAnsiTheme="majorBidi" w:cstheme="majorBidi"/>
                <w:color w:val="231F20"/>
                <w:w w:val="95"/>
                <w:lang w:val="en-GB"/>
              </w:rPr>
              <w:t>identify</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3-D</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shapes,</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including</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cubes</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other</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cuboids, f</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om</w:t>
            </w:r>
            <w:r w:rsidRPr="000456BD">
              <w:rPr>
                <w:rFonts w:asciiTheme="majorBidi" w:hAnsiTheme="majorBidi" w:cstheme="majorBidi"/>
                <w:color w:val="231F20"/>
                <w:spacing w:val="29"/>
                <w:w w:val="95"/>
                <w:lang w:val="en-GB"/>
              </w:rPr>
              <w:t xml:space="preserve"> </w:t>
            </w:r>
            <w:r w:rsidRPr="000456BD">
              <w:rPr>
                <w:rFonts w:asciiTheme="majorBidi" w:hAnsiTheme="majorBidi" w:cstheme="majorBidi"/>
                <w:color w:val="231F20"/>
                <w:w w:val="95"/>
                <w:lang w:val="en-GB"/>
              </w:rPr>
              <w:t>2-D</w:t>
            </w:r>
            <w:r w:rsidRPr="000456BD">
              <w:rPr>
                <w:rFonts w:asciiTheme="majorBidi" w:hAnsiTheme="majorBidi" w:cstheme="majorBidi"/>
                <w:color w:val="231F20"/>
                <w:spacing w:val="29"/>
                <w:w w:val="95"/>
                <w:lang w:val="en-GB"/>
              </w:rPr>
              <w:t xml:space="preserve"> </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esentations</w:t>
            </w:r>
          </w:p>
          <w:p w14:paraId="01BD3C5A" w14:textId="77777777" w:rsidR="0096363A" w:rsidRPr="000456BD" w:rsidRDefault="0096363A">
            <w:pPr>
              <w:rPr>
                <w:rFonts w:asciiTheme="majorBidi" w:hAnsiTheme="majorBidi" w:cstheme="majorBidi"/>
                <w:sz w:val="20"/>
                <w:szCs w:val="20"/>
              </w:rPr>
            </w:pPr>
          </w:p>
        </w:tc>
        <w:tc>
          <w:tcPr>
            <w:tcW w:w="2110" w:type="dxa"/>
          </w:tcPr>
          <w:p w14:paraId="53C1071C" w14:textId="77777777" w:rsidR="0096363A" w:rsidRPr="000456BD" w:rsidRDefault="0096363A">
            <w:pPr>
              <w:rPr>
                <w:rFonts w:asciiTheme="majorBidi" w:hAnsiTheme="majorBidi" w:cstheme="majorBidi"/>
                <w:b/>
                <w:bCs/>
                <w:sz w:val="20"/>
                <w:szCs w:val="20"/>
              </w:rPr>
            </w:pPr>
          </w:p>
        </w:tc>
        <w:tc>
          <w:tcPr>
            <w:tcW w:w="4254" w:type="dxa"/>
          </w:tcPr>
          <w:p w14:paraId="108A2DBA" w14:textId="77777777" w:rsidR="0096363A" w:rsidRPr="000456BD" w:rsidRDefault="0096363A" w:rsidP="0096363A">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3F4E1B14" w14:textId="77777777" w:rsidR="00081E48" w:rsidRPr="000456BD" w:rsidRDefault="009B77AB"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Identify perpendicular and parallel lines</w:t>
            </w:r>
          </w:p>
          <w:p w14:paraId="2F724D14" w14:textId="77777777" w:rsidR="00081E48" w:rsidRPr="000456BD" w:rsidRDefault="009B77AB"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Recognise properties of 3-D shapes</w:t>
            </w:r>
          </w:p>
          <w:p w14:paraId="2008EA66" w14:textId="053578EE" w:rsidR="0096363A" w:rsidRPr="000456BD" w:rsidRDefault="009B77AB" w:rsidP="00081E48">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Identify 3-D shapes from 2-D representation</w:t>
            </w:r>
          </w:p>
          <w:p w14:paraId="44185360" w14:textId="77777777" w:rsidR="0096363A" w:rsidRPr="000456BD" w:rsidRDefault="0096363A" w:rsidP="0096363A">
            <w:pPr>
              <w:pStyle w:val="TableParagraph"/>
              <w:spacing w:before="2"/>
              <w:ind w:left="0"/>
              <w:rPr>
                <w:rFonts w:asciiTheme="majorBidi" w:hAnsiTheme="majorBidi" w:cstheme="majorBidi"/>
                <w:b/>
                <w:sz w:val="20"/>
                <w:szCs w:val="20"/>
                <w:lang w:val="en-GB"/>
              </w:rPr>
            </w:pPr>
          </w:p>
          <w:p w14:paraId="74435686" w14:textId="77777777" w:rsidR="0096363A" w:rsidRPr="000456BD" w:rsidRDefault="0096363A" w:rsidP="0096363A">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2F3AA2C7" w14:textId="631BE6F1" w:rsidR="0096363A" w:rsidRPr="000456BD" w:rsidRDefault="00081E48" w:rsidP="00081E48">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R</w:t>
            </w:r>
            <w:r w:rsidR="009B77AB" w:rsidRPr="000456BD">
              <w:rPr>
                <w:rFonts w:asciiTheme="majorBidi" w:hAnsiTheme="majorBidi" w:cstheme="majorBidi"/>
                <w:sz w:val="20"/>
                <w:szCs w:val="20"/>
                <w:lang w:val="en-GB"/>
              </w:rPr>
              <w:t>ecognise, describe and build simple 3-D shapes, including making nets</w:t>
            </w:r>
          </w:p>
        </w:tc>
      </w:tr>
      <w:tr w:rsidR="0096363A" w:rsidRPr="000456BD" w14:paraId="4F3DE1D4" w14:textId="77777777" w:rsidTr="00092735">
        <w:trPr>
          <w:trHeight w:val="3027"/>
        </w:trPr>
        <w:tc>
          <w:tcPr>
            <w:tcW w:w="1265" w:type="dxa"/>
            <w:shd w:val="clear" w:color="auto" w:fill="F2F2F2" w:themeFill="background1" w:themeFillShade="F2"/>
          </w:tcPr>
          <w:p w14:paraId="6936F5B9" w14:textId="77777777" w:rsidR="0096363A" w:rsidRPr="000456BD" w:rsidRDefault="0096363A">
            <w:pPr>
              <w:rPr>
                <w:rFonts w:asciiTheme="majorBidi" w:hAnsiTheme="majorBidi" w:cstheme="majorBidi"/>
                <w:sz w:val="20"/>
                <w:szCs w:val="20"/>
              </w:rPr>
            </w:pPr>
          </w:p>
        </w:tc>
        <w:tc>
          <w:tcPr>
            <w:tcW w:w="1856" w:type="dxa"/>
          </w:tcPr>
          <w:p w14:paraId="52684573" w14:textId="77777777" w:rsidR="00092735" w:rsidRPr="000456BD" w:rsidRDefault="00092735" w:rsidP="00092735">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90"/>
                <w:sz w:val="20"/>
                <w:szCs w:val="20"/>
              </w:rPr>
              <w:t>Number</w:t>
            </w:r>
            <w:r w:rsidRPr="000456BD">
              <w:rPr>
                <w:rFonts w:asciiTheme="majorBidi" w:eastAsia="Arial" w:hAnsiTheme="majorBidi" w:cstheme="majorBidi"/>
                <w:b/>
                <w:bCs/>
                <w:color w:val="231F20"/>
                <w:spacing w:val="32"/>
                <w:w w:val="90"/>
                <w:sz w:val="20"/>
                <w:szCs w:val="20"/>
              </w:rPr>
              <w:t xml:space="preserve"> </w:t>
            </w:r>
            <w:r w:rsidRPr="000456BD">
              <w:rPr>
                <w:rFonts w:asciiTheme="majorBidi" w:eastAsia="Arial" w:hAnsiTheme="majorBidi" w:cstheme="majorBidi"/>
                <w:b/>
                <w:bCs/>
                <w:color w:val="231F20"/>
                <w:w w:val="90"/>
                <w:sz w:val="20"/>
                <w:szCs w:val="20"/>
              </w:rPr>
              <w:t>–</w:t>
            </w:r>
            <w:r w:rsidRPr="000456BD">
              <w:rPr>
                <w:rFonts w:asciiTheme="majorBidi" w:eastAsia="Arial" w:hAnsiTheme="majorBidi" w:cstheme="majorBidi"/>
                <w:b/>
                <w:bCs/>
                <w:color w:val="231F20"/>
                <w:spacing w:val="32"/>
                <w:w w:val="90"/>
                <w:sz w:val="20"/>
                <w:szCs w:val="20"/>
              </w:rPr>
              <w:t xml:space="preserve"> </w:t>
            </w:r>
            <w:r w:rsidRPr="000456BD">
              <w:rPr>
                <w:rFonts w:asciiTheme="majorBidi" w:eastAsia="Arial" w:hAnsiTheme="majorBidi" w:cstheme="majorBidi"/>
                <w:b/>
                <w:bCs/>
                <w:color w:val="231F20"/>
                <w:w w:val="90"/>
                <w:sz w:val="20"/>
                <w:szCs w:val="20"/>
              </w:rPr>
              <w:t>Multiplication</w:t>
            </w:r>
            <w:r w:rsidRPr="000456BD">
              <w:rPr>
                <w:rFonts w:asciiTheme="majorBidi" w:eastAsia="Arial" w:hAnsiTheme="majorBidi" w:cstheme="majorBidi"/>
                <w:b/>
                <w:bCs/>
                <w:color w:val="231F20"/>
                <w:spacing w:val="33"/>
                <w:w w:val="90"/>
                <w:sz w:val="20"/>
                <w:szCs w:val="20"/>
              </w:rPr>
              <w:t xml:space="preserve"> </w:t>
            </w:r>
            <w:r w:rsidRPr="000456BD">
              <w:rPr>
                <w:rFonts w:asciiTheme="majorBidi" w:eastAsia="Arial" w:hAnsiTheme="majorBidi" w:cstheme="majorBidi"/>
                <w:b/>
                <w:bCs/>
                <w:color w:val="231F20"/>
                <w:w w:val="90"/>
                <w:sz w:val="20"/>
                <w:szCs w:val="20"/>
              </w:rPr>
              <w:t>and</w:t>
            </w:r>
            <w:r w:rsidRPr="000456BD">
              <w:rPr>
                <w:rFonts w:asciiTheme="majorBidi" w:eastAsia="Arial" w:hAnsiTheme="majorBidi" w:cstheme="majorBidi"/>
                <w:b/>
                <w:bCs/>
                <w:color w:val="231F20"/>
                <w:spacing w:val="32"/>
                <w:w w:val="90"/>
                <w:sz w:val="20"/>
                <w:szCs w:val="20"/>
              </w:rPr>
              <w:t xml:space="preserve"> </w:t>
            </w:r>
            <w:r w:rsidRPr="000456BD">
              <w:rPr>
                <w:rFonts w:asciiTheme="majorBidi" w:eastAsia="Arial" w:hAnsiTheme="majorBidi" w:cstheme="majorBidi"/>
                <w:b/>
                <w:bCs/>
                <w:color w:val="231F20"/>
                <w:w w:val="90"/>
                <w:sz w:val="20"/>
                <w:szCs w:val="20"/>
              </w:rPr>
              <w:t>division</w:t>
            </w:r>
          </w:p>
          <w:p w14:paraId="7C7DA56D" w14:textId="5BB52E2B" w:rsidR="0096363A" w:rsidRPr="000456BD" w:rsidRDefault="00092735">
            <w:pPr>
              <w:rPr>
                <w:rFonts w:asciiTheme="majorBidi" w:hAnsiTheme="majorBidi" w:cstheme="majorBidi"/>
                <w:sz w:val="20"/>
                <w:szCs w:val="20"/>
              </w:rPr>
            </w:pPr>
            <w:r w:rsidRPr="000456BD">
              <w:rPr>
                <w:rFonts w:asciiTheme="majorBidi" w:hAnsiTheme="majorBidi" w:cstheme="majorBidi"/>
                <w:sz w:val="20"/>
                <w:szCs w:val="20"/>
              </w:rPr>
              <w:t>Unit 2</w:t>
            </w:r>
          </w:p>
        </w:tc>
        <w:tc>
          <w:tcPr>
            <w:tcW w:w="4463" w:type="dxa"/>
          </w:tcPr>
          <w:p w14:paraId="424314BD" w14:textId="77777777" w:rsidR="0031783A" w:rsidRPr="000456BD" w:rsidRDefault="0031783A" w:rsidP="0031783A">
            <w:pPr>
              <w:pStyle w:val="BodyText"/>
              <w:numPr>
                <w:ilvl w:val="0"/>
                <w:numId w:val="1"/>
              </w:numPr>
              <w:tabs>
                <w:tab w:val="left" w:pos="453"/>
              </w:tabs>
              <w:spacing w:before="58" w:line="250" w:lineRule="auto"/>
              <w:ind w:right="185"/>
              <w:rPr>
                <w:rFonts w:asciiTheme="majorBidi" w:hAnsiTheme="majorBidi" w:cstheme="majorBidi"/>
                <w:lang w:val="en-GB"/>
              </w:rPr>
            </w:pPr>
            <w:r w:rsidRPr="000456BD">
              <w:rPr>
                <w:rFonts w:asciiTheme="majorBidi" w:hAnsiTheme="majorBidi" w:cstheme="majorBidi"/>
                <w:color w:val="231F20"/>
                <w:lang w:val="en-GB"/>
              </w:rPr>
              <w:t>multiply</w:t>
            </w:r>
            <w:r w:rsidRPr="000456BD">
              <w:rPr>
                <w:rFonts w:asciiTheme="majorBidi" w:hAnsiTheme="majorBidi" w:cstheme="majorBidi"/>
                <w:color w:val="231F20"/>
                <w:spacing w:val="-11"/>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10"/>
                <w:lang w:val="en-GB"/>
              </w:rPr>
              <w:t xml:space="preserve"> </w:t>
            </w:r>
            <w:r w:rsidRPr="000456BD">
              <w:rPr>
                <w:rFonts w:asciiTheme="majorBidi" w:hAnsiTheme="majorBidi" w:cstheme="majorBidi"/>
                <w:color w:val="231F20"/>
                <w:lang w:val="en-GB"/>
              </w:rPr>
              <w:t>divide</w:t>
            </w:r>
            <w:r w:rsidRPr="000456BD">
              <w:rPr>
                <w:rFonts w:asciiTheme="majorBidi" w:hAnsiTheme="majorBidi" w:cstheme="majorBidi"/>
                <w:color w:val="231F20"/>
                <w:spacing w:val="-10"/>
                <w:lang w:val="en-GB"/>
              </w:rPr>
              <w:t xml:space="preserve"> </w:t>
            </w:r>
            <w:r w:rsidRPr="000456BD">
              <w:rPr>
                <w:rFonts w:asciiTheme="majorBidi" w:hAnsiTheme="majorBidi" w:cstheme="majorBidi"/>
                <w:color w:val="231F20"/>
                <w:lang w:val="en-GB"/>
              </w:rPr>
              <w:t>numbers</w:t>
            </w:r>
            <w:r w:rsidRPr="000456BD">
              <w:rPr>
                <w:rFonts w:asciiTheme="majorBidi" w:hAnsiTheme="majorBidi" w:cstheme="majorBidi"/>
                <w:color w:val="231F20"/>
                <w:spacing w:val="-10"/>
                <w:lang w:val="en-GB"/>
              </w:rPr>
              <w:t xml:space="preserve"> </w:t>
            </w:r>
            <w:r w:rsidRPr="000456BD">
              <w:rPr>
                <w:rFonts w:asciiTheme="majorBidi" w:hAnsiTheme="majorBidi" w:cstheme="majorBidi"/>
                <w:color w:val="231F20"/>
                <w:lang w:val="en-GB"/>
              </w:rPr>
              <w:t>mentally</w:t>
            </w:r>
            <w:r w:rsidRPr="000456BD">
              <w:rPr>
                <w:rFonts w:asciiTheme="majorBidi" w:hAnsiTheme="majorBidi" w:cstheme="majorBidi"/>
                <w:color w:val="231F20"/>
                <w:spacing w:val="-10"/>
                <w:lang w:val="en-GB"/>
              </w:rPr>
              <w:t xml:space="preserve"> </w:t>
            </w:r>
            <w:r w:rsidRPr="000456BD">
              <w:rPr>
                <w:rFonts w:asciiTheme="majorBidi" w:hAnsiTheme="majorBidi" w:cstheme="majorBidi"/>
                <w:color w:val="231F20"/>
                <w:lang w:val="en-GB"/>
              </w:rPr>
              <w:t>drawing</w:t>
            </w:r>
            <w:r w:rsidRPr="000456BD">
              <w:rPr>
                <w:rFonts w:asciiTheme="majorBidi" w:hAnsiTheme="majorBidi" w:cstheme="majorBidi"/>
                <w:color w:val="231F20"/>
                <w:spacing w:val="-10"/>
                <w:lang w:val="en-GB"/>
              </w:rPr>
              <w:t xml:space="preserve"> </w:t>
            </w:r>
            <w:r w:rsidRPr="000456BD">
              <w:rPr>
                <w:rFonts w:asciiTheme="majorBidi" w:hAnsiTheme="majorBidi" w:cstheme="majorBidi"/>
                <w:color w:val="231F20"/>
                <w:lang w:val="en-GB"/>
              </w:rPr>
              <w:t>upon</w:t>
            </w:r>
            <w:r w:rsidRPr="000456BD">
              <w:rPr>
                <w:rFonts w:asciiTheme="majorBidi" w:hAnsiTheme="majorBidi" w:cstheme="majorBidi"/>
                <w:color w:val="231F20"/>
                <w:spacing w:val="-10"/>
                <w:lang w:val="en-GB"/>
              </w:rPr>
              <w:t xml:space="preserve"> </w:t>
            </w:r>
            <w:r w:rsidRPr="000456BD">
              <w:rPr>
                <w:rFonts w:asciiTheme="majorBidi" w:hAnsiTheme="majorBidi" w:cstheme="majorBidi"/>
                <w:color w:val="231F20"/>
                <w:lang w:val="en-GB"/>
              </w:rPr>
              <w:t>known</w:t>
            </w:r>
            <w:r w:rsidRPr="000456BD">
              <w:rPr>
                <w:rFonts w:asciiTheme="majorBidi" w:hAnsiTheme="majorBidi" w:cstheme="majorBidi"/>
                <w:color w:val="231F20"/>
                <w:w w:val="101"/>
                <w:lang w:val="en-GB"/>
              </w:rPr>
              <w:t xml:space="preserve"> </w:t>
            </w:r>
            <w:r w:rsidRPr="000456BD">
              <w:rPr>
                <w:rFonts w:asciiTheme="majorBidi" w:hAnsiTheme="majorBidi" w:cstheme="majorBidi"/>
                <w:color w:val="231F20"/>
                <w:lang w:val="en-GB"/>
              </w:rPr>
              <w:t>facts</w:t>
            </w:r>
          </w:p>
          <w:p w14:paraId="227F7718" w14:textId="77777777" w:rsidR="0031783A" w:rsidRPr="000456BD" w:rsidRDefault="0031783A" w:rsidP="0031783A">
            <w:pPr>
              <w:pStyle w:val="BodyText"/>
              <w:numPr>
                <w:ilvl w:val="0"/>
                <w:numId w:val="1"/>
              </w:numPr>
              <w:tabs>
                <w:tab w:val="left" w:pos="453"/>
              </w:tabs>
              <w:rPr>
                <w:rFonts w:asciiTheme="majorBidi" w:hAnsiTheme="majorBidi" w:cstheme="majorBidi"/>
                <w:lang w:val="en-GB"/>
              </w:rPr>
            </w:pPr>
            <w:r w:rsidRPr="000456BD">
              <w:rPr>
                <w:rFonts w:asciiTheme="majorBidi" w:hAnsiTheme="majorBidi" w:cstheme="majorBidi"/>
                <w:color w:val="231F20"/>
                <w:lang w:val="en-GB"/>
              </w:rPr>
              <w:t>multiply</w:t>
            </w:r>
            <w:r w:rsidRPr="000456BD">
              <w:rPr>
                <w:rFonts w:asciiTheme="majorBidi" w:hAnsiTheme="majorBidi" w:cstheme="majorBidi"/>
                <w:color w:val="231F20"/>
                <w:spacing w:val="-9"/>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8"/>
                <w:lang w:val="en-GB"/>
              </w:rPr>
              <w:t xml:space="preserve"> </w:t>
            </w:r>
            <w:r w:rsidRPr="000456BD">
              <w:rPr>
                <w:rFonts w:asciiTheme="majorBidi" w:hAnsiTheme="majorBidi" w:cstheme="majorBidi"/>
                <w:color w:val="231F20"/>
                <w:lang w:val="en-GB"/>
              </w:rPr>
              <w:t>divide</w:t>
            </w:r>
            <w:r w:rsidRPr="000456BD">
              <w:rPr>
                <w:rFonts w:asciiTheme="majorBidi" w:hAnsiTheme="majorBidi" w:cstheme="majorBidi"/>
                <w:color w:val="231F20"/>
                <w:spacing w:val="-8"/>
                <w:lang w:val="en-GB"/>
              </w:rPr>
              <w:t xml:space="preserve"> </w:t>
            </w:r>
            <w:r w:rsidRPr="000456BD">
              <w:rPr>
                <w:rFonts w:asciiTheme="majorBidi" w:hAnsiTheme="majorBidi" w:cstheme="majorBidi"/>
                <w:color w:val="231F20"/>
                <w:lang w:val="en-GB"/>
              </w:rPr>
              <w:t>whole</w:t>
            </w:r>
            <w:r w:rsidRPr="000456BD">
              <w:rPr>
                <w:rFonts w:asciiTheme="majorBidi" w:hAnsiTheme="majorBidi" w:cstheme="majorBidi"/>
                <w:color w:val="231F20"/>
                <w:spacing w:val="-9"/>
                <w:lang w:val="en-GB"/>
              </w:rPr>
              <w:t xml:space="preserve"> </w:t>
            </w:r>
            <w:r w:rsidRPr="000456BD">
              <w:rPr>
                <w:rFonts w:asciiTheme="majorBidi" w:hAnsiTheme="majorBidi" w:cstheme="majorBidi"/>
                <w:color w:val="231F20"/>
                <w:lang w:val="en-GB"/>
              </w:rPr>
              <w:t>numbers</w:t>
            </w:r>
            <w:r w:rsidRPr="000456BD">
              <w:rPr>
                <w:rFonts w:asciiTheme="majorBidi" w:hAnsiTheme="majorBidi" w:cstheme="majorBidi"/>
                <w:color w:val="231F20"/>
                <w:spacing w:val="-8"/>
                <w:lang w:val="en-GB"/>
              </w:rPr>
              <w:t xml:space="preserve"> </w:t>
            </w:r>
            <w:r w:rsidRPr="000456BD">
              <w:rPr>
                <w:rFonts w:asciiTheme="majorBidi" w:hAnsiTheme="majorBidi" w:cstheme="majorBidi"/>
                <w:color w:val="231F20"/>
                <w:lang w:val="en-GB"/>
              </w:rPr>
              <w:t>by</w:t>
            </w:r>
            <w:r w:rsidRPr="000456BD">
              <w:rPr>
                <w:rFonts w:asciiTheme="majorBidi" w:hAnsiTheme="majorBidi" w:cstheme="majorBidi"/>
                <w:color w:val="231F20"/>
                <w:spacing w:val="-8"/>
                <w:lang w:val="en-GB"/>
              </w:rPr>
              <w:t xml:space="preserve"> </w:t>
            </w:r>
            <w:r w:rsidRPr="000456BD">
              <w:rPr>
                <w:rFonts w:asciiTheme="majorBidi" w:hAnsiTheme="majorBidi" w:cstheme="majorBidi"/>
                <w:color w:val="231F20"/>
                <w:lang w:val="en-GB"/>
              </w:rPr>
              <w:t>10,</w:t>
            </w:r>
            <w:r w:rsidRPr="000456BD">
              <w:rPr>
                <w:rFonts w:asciiTheme="majorBidi" w:hAnsiTheme="majorBidi" w:cstheme="majorBidi"/>
                <w:color w:val="231F20"/>
                <w:spacing w:val="-8"/>
                <w:lang w:val="en-GB"/>
              </w:rPr>
              <w:t xml:space="preserve"> </w:t>
            </w:r>
            <w:r w:rsidRPr="000456BD">
              <w:rPr>
                <w:rFonts w:asciiTheme="majorBidi" w:hAnsiTheme="majorBidi" w:cstheme="majorBidi"/>
                <w:color w:val="231F20"/>
                <w:lang w:val="en-GB"/>
              </w:rPr>
              <w:t>100</w:t>
            </w:r>
            <w:r w:rsidRPr="000456BD">
              <w:rPr>
                <w:rFonts w:asciiTheme="majorBidi" w:hAnsiTheme="majorBidi" w:cstheme="majorBidi"/>
                <w:color w:val="231F20"/>
                <w:spacing w:val="-9"/>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8"/>
                <w:lang w:val="en-GB"/>
              </w:rPr>
              <w:t xml:space="preserve"> </w:t>
            </w:r>
            <w:r w:rsidRPr="000456BD">
              <w:rPr>
                <w:rFonts w:asciiTheme="majorBidi" w:hAnsiTheme="majorBidi" w:cstheme="majorBidi"/>
                <w:color w:val="231F20"/>
                <w:lang w:val="en-GB"/>
              </w:rPr>
              <w:t>1000</w:t>
            </w:r>
          </w:p>
          <w:p w14:paraId="0F08A4CB" w14:textId="77777777" w:rsidR="0031783A" w:rsidRPr="000456BD" w:rsidRDefault="0031783A" w:rsidP="0031783A">
            <w:pPr>
              <w:spacing w:line="200" w:lineRule="exact"/>
              <w:ind w:left="40"/>
              <w:rPr>
                <w:rFonts w:asciiTheme="majorBidi" w:hAnsiTheme="majorBidi" w:cstheme="majorBidi"/>
                <w:sz w:val="20"/>
                <w:szCs w:val="20"/>
              </w:rPr>
            </w:pPr>
          </w:p>
          <w:p w14:paraId="7B404406" w14:textId="77777777" w:rsidR="0096363A" w:rsidRPr="000456BD" w:rsidRDefault="0096363A">
            <w:pPr>
              <w:rPr>
                <w:rFonts w:asciiTheme="majorBidi" w:hAnsiTheme="majorBidi" w:cstheme="majorBidi"/>
                <w:sz w:val="20"/>
                <w:szCs w:val="20"/>
              </w:rPr>
            </w:pPr>
          </w:p>
        </w:tc>
        <w:tc>
          <w:tcPr>
            <w:tcW w:w="2110" w:type="dxa"/>
          </w:tcPr>
          <w:p w14:paraId="6B7E9D14" w14:textId="44ABB5CB" w:rsidR="0096363A" w:rsidRPr="000456BD" w:rsidRDefault="003517D0">
            <w:pPr>
              <w:rPr>
                <w:rFonts w:asciiTheme="majorBidi" w:hAnsiTheme="majorBidi" w:cstheme="majorBidi"/>
                <w:b/>
                <w:bCs/>
                <w:sz w:val="20"/>
                <w:szCs w:val="20"/>
              </w:rPr>
            </w:pPr>
            <w:r w:rsidRPr="000456BD">
              <w:rPr>
                <w:rFonts w:asciiTheme="majorBidi" w:hAnsiTheme="majorBidi" w:cstheme="majorBidi"/>
                <w:b/>
                <w:bCs/>
                <w:sz w:val="20"/>
                <w:szCs w:val="20"/>
              </w:rPr>
              <w:t>5MD–1 Multiply and divide numbers by 10 and 100; understand this as equivalent to making a number 10 or 100 times the size, or 1 tenth or 1 hundredth times the size.</w:t>
            </w:r>
          </w:p>
        </w:tc>
        <w:tc>
          <w:tcPr>
            <w:tcW w:w="4254" w:type="dxa"/>
          </w:tcPr>
          <w:p w14:paraId="4BC84A91" w14:textId="77777777" w:rsidR="00081E48" w:rsidRPr="000456BD" w:rsidRDefault="0096363A" w:rsidP="00081E48">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2C2807AA" w14:textId="77777777" w:rsidR="00081E48" w:rsidRPr="000456BD" w:rsidRDefault="009B77AB"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Understand the effect of multiplying a number by 10, 100 and 1000</w:t>
            </w:r>
          </w:p>
          <w:p w14:paraId="2BA9C7FC" w14:textId="77777777" w:rsidR="00081E48" w:rsidRPr="000456BD" w:rsidRDefault="009B77AB"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Recall the multiplication tables up to 10 × 10</w:t>
            </w:r>
          </w:p>
          <w:p w14:paraId="39EA1D17" w14:textId="77777777" w:rsidR="00081E48" w:rsidRPr="000456BD" w:rsidRDefault="009B77AB"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 xml:space="preserve">Subtract mentally a two-digit number from a two- or </w:t>
            </w:r>
            <w:proofErr w:type="spellStart"/>
            <w:r w:rsidRPr="000456BD">
              <w:rPr>
                <w:rFonts w:asciiTheme="majorBidi" w:hAnsiTheme="majorBidi" w:cstheme="majorBidi"/>
                <w:sz w:val="20"/>
                <w:szCs w:val="20"/>
                <w:lang w:val="en-GB"/>
              </w:rPr>
              <w:t>threedigit</w:t>
            </w:r>
            <w:proofErr w:type="spellEnd"/>
            <w:r w:rsidRPr="000456BD">
              <w:rPr>
                <w:rFonts w:asciiTheme="majorBidi" w:hAnsiTheme="majorBidi" w:cstheme="majorBidi"/>
                <w:sz w:val="20"/>
                <w:szCs w:val="20"/>
                <w:lang w:val="en-GB"/>
              </w:rPr>
              <w:t xml:space="preserve"> multiple of 10</w:t>
            </w:r>
          </w:p>
          <w:p w14:paraId="077C25F4" w14:textId="6CCC1C5E" w:rsidR="0096363A" w:rsidRPr="000456BD" w:rsidRDefault="009B77AB" w:rsidP="00081E48">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Halve multiples of 10 and 100</w:t>
            </w:r>
          </w:p>
          <w:p w14:paraId="7AA64A4B" w14:textId="77777777" w:rsidR="0096363A" w:rsidRPr="000456BD" w:rsidRDefault="0096363A" w:rsidP="0096363A">
            <w:pPr>
              <w:pStyle w:val="TableParagraph"/>
              <w:spacing w:before="2"/>
              <w:ind w:left="0"/>
              <w:rPr>
                <w:rFonts w:asciiTheme="majorBidi" w:hAnsiTheme="majorBidi" w:cstheme="majorBidi"/>
                <w:b/>
                <w:sz w:val="20"/>
                <w:szCs w:val="20"/>
                <w:lang w:val="en-GB"/>
              </w:rPr>
            </w:pPr>
          </w:p>
          <w:p w14:paraId="587D08AB" w14:textId="6204689F" w:rsidR="0096363A" w:rsidRPr="000456BD" w:rsidRDefault="0096363A" w:rsidP="0096363A">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5E2E97EB" w14:textId="476E7523" w:rsidR="009B77AB" w:rsidRPr="000456BD" w:rsidRDefault="00081E48" w:rsidP="00081E48">
            <w:pPr>
              <w:pStyle w:val="TableParagraph"/>
              <w:ind w:left="0"/>
              <w:rPr>
                <w:rFonts w:asciiTheme="majorBidi" w:hAnsiTheme="majorBidi" w:cstheme="majorBidi"/>
                <w:i/>
                <w:sz w:val="20"/>
                <w:szCs w:val="20"/>
                <w:lang w:val="en-GB"/>
              </w:rPr>
            </w:pPr>
            <w:r w:rsidRPr="000456BD">
              <w:rPr>
                <w:rFonts w:asciiTheme="majorBidi" w:hAnsiTheme="majorBidi" w:cstheme="majorBidi"/>
                <w:sz w:val="20"/>
                <w:szCs w:val="20"/>
                <w:lang w:val="en-GB"/>
              </w:rPr>
              <w:t>P</w:t>
            </w:r>
            <w:r w:rsidR="009B77AB" w:rsidRPr="000456BD">
              <w:rPr>
                <w:rFonts w:asciiTheme="majorBidi" w:hAnsiTheme="majorBidi" w:cstheme="majorBidi"/>
                <w:sz w:val="20"/>
                <w:szCs w:val="20"/>
                <w:lang w:val="en-GB"/>
              </w:rPr>
              <w:t>erform mental calculations, including with mixed operations and large numbers</w:t>
            </w:r>
          </w:p>
          <w:p w14:paraId="735CEEB1" w14:textId="77777777" w:rsidR="0096363A" w:rsidRPr="000456BD" w:rsidRDefault="0096363A" w:rsidP="0004031B">
            <w:pPr>
              <w:pStyle w:val="TableParagraph"/>
              <w:spacing w:before="1"/>
              <w:rPr>
                <w:rFonts w:asciiTheme="majorBidi" w:hAnsiTheme="majorBidi" w:cstheme="majorBidi"/>
                <w:i/>
                <w:sz w:val="20"/>
                <w:szCs w:val="20"/>
                <w:lang w:val="en-GB"/>
              </w:rPr>
            </w:pPr>
          </w:p>
        </w:tc>
      </w:tr>
      <w:tr w:rsidR="0096363A" w:rsidRPr="000456BD" w14:paraId="5082B254" w14:textId="77777777" w:rsidTr="00092735">
        <w:trPr>
          <w:trHeight w:val="3027"/>
        </w:trPr>
        <w:tc>
          <w:tcPr>
            <w:tcW w:w="1265" w:type="dxa"/>
            <w:shd w:val="clear" w:color="auto" w:fill="F2F2F2" w:themeFill="background1" w:themeFillShade="F2"/>
          </w:tcPr>
          <w:p w14:paraId="41D63B95" w14:textId="77777777" w:rsidR="0096363A" w:rsidRPr="000456BD" w:rsidRDefault="0096363A">
            <w:pPr>
              <w:rPr>
                <w:rFonts w:asciiTheme="majorBidi" w:hAnsiTheme="majorBidi" w:cstheme="majorBidi"/>
                <w:sz w:val="20"/>
                <w:szCs w:val="20"/>
              </w:rPr>
            </w:pPr>
          </w:p>
        </w:tc>
        <w:tc>
          <w:tcPr>
            <w:tcW w:w="1856" w:type="dxa"/>
          </w:tcPr>
          <w:p w14:paraId="49C501C6" w14:textId="77777777" w:rsidR="00092735" w:rsidRPr="000456BD" w:rsidRDefault="00092735" w:rsidP="00092735">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90"/>
                <w:sz w:val="20"/>
                <w:szCs w:val="20"/>
              </w:rPr>
              <w:t>Number</w:t>
            </w:r>
            <w:r w:rsidRPr="000456BD">
              <w:rPr>
                <w:rFonts w:asciiTheme="majorBidi" w:eastAsia="Arial" w:hAnsiTheme="majorBidi" w:cstheme="majorBidi"/>
                <w:b/>
                <w:bCs/>
                <w:color w:val="231F20"/>
                <w:spacing w:val="-2"/>
                <w:w w:val="90"/>
                <w:sz w:val="20"/>
                <w:szCs w:val="20"/>
              </w:rPr>
              <w:t xml:space="preserve"> </w:t>
            </w:r>
            <w:r w:rsidRPr="000456BD">
              <w:rPr>
                <w:rFonts w:asciiTheme="majorBidi" w:eastAsia="Arial" w:hAnsiTheme="majorBidi" w:cstheme="majorBidi"/>
                <w:b/>
                <w:bCs/>
                <w:color w:val="231F20"/>
                <w:w w:val="90"/>
                <w:sz w:val="20"/>
                <w:szCs w:val="20"/>
              </w:rPr>
              <w:t>–</w:t>
            </w:r>
            <w:r w:rsidRPr="000456BD">
              <w:rPr>
                <w:rFonts w:asciiTheme="majorBidi" w:eastAsia="Arial" w:hAnsiTheme="majorBidi" w:cstheme="majorBidi"/>
                <w:b/>
                <w:bCs/>
                <w:color w:val="231F20"/>
                <w:spacing w:val="-1"/>
                <w:w w:val="90"/>
                <w:sz w:val="20"/>
                <w:szCs w:val="20"/>
              </w:rPr>
              <w:t xml:space="preserve"> </w:t>
            </w:r>
            <w:r w:rsidRPr="000456BD">
              <w:rPr>
                <w:rFonts w:asciiTheme="majorBidi" w:eastAsia="Arial" w:hAnsiTheme="majorBidi" w:cstheme="majorBidi"/>
                <w:b/>
                <w:bCs/>
                <w:color w:val="231F20"/>
                <w:w w:val="90"/>
                <w:sz w:val="20"/>
                <w:szCs w:val="20"/>
              </w:rPr>
              <w:t>Fractions</w:t>
            </w:r>
          </w:p>
          <w:p w14:paraId="52B89001" w14:textId="1C8E552E" w:rsidR="0096363A" w:rsidRPr="000456BD" w:rsidRDefault="00092735">
            <w:pPr>
              <w:rPr>
                <w:rFonts w:asciiTheme="majorBidi" w:hAnsiTheme="majorBidi" w:cstheme="majorBidi"/>
                <w:sz w:val="20"/>
                <w:szCs w:val="20"/>
              </w:rPr>
            </w:pPr>
            <w:r w:rsidRPr="000456BD">
              <w:rPr>
                <w:rFonts w:asciiTheme="majorBidi" w:hAnsiTheme="majorBidi" w:cstheme="majorBidi"/>
                <w:sz w:val="20"/>
                <w:szCs w:val="20"/>
              </w:rPr>
              <w:t>Unit 2</w:t>
            </w:r>
          </w:p>
        </w:tc>
        <w:tc>
          <w:tcPr>
            <w:tcW w:w="4463" w:type="dxa"/>
          </w:tcPr>
          <w:p w14:paraId="1A7649ED" w14:textId="77777777" w:rsidR="0031783A" w:rsidRPr="000456BD" w:rsidRDefault="0031783A" w:rsidP="0031783A">
            <w:pPr>
              <w:pStyle w:val="BodyText"/>
              <w:numPr>
                <w:ilvl w:val="0"/>
                <w:numId w:val="1"/>
              </w:numPr>
              <w:tabs>
                <w:tab w:val="left" w:pos="453"/>
              </w:tabs>
              <w:spacing w:before="58" w:line="250" w:lineRule="auto"/>
              <w:ind w:right="481"/>
              <w:rPr>
                <w:rFonts w:asciiTheme="majorBidi" w:hAnsiTheme="majorBidi" w:cstheme="majorBidi"/>
                <w:lang w:val="en-GB"/>
              </w:rPr>
            </w:pPr>
            <w:r w:rsidRPr="000456BD">
              <w:rPr>
                <w:rFonts w:asciiTheme="majorBidi" w:hAnsiTheme="majorBidi" w:cstheme="majorBidi"/>
                <w:color w:val="231F20"/>
                <w:w w:val="95"/>
                <w:lang w:val="en-GB"/>
              </w:rPr>
              <w:t>compa</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w:t>
            </w:r>
            <w:r w:rsidRPr="000456BD">
              <w:rPr>
                <w:rFonts w:asciiTheme="majorBidi" w:hAnsiTheme="majorBidi" w:cstheme="majorBidi"/>
                <w:color w:val="231F20"/>
                <w:spacing w:val="9"/>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o</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der</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fractions</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whose</w:t>
            </w:r>
            <w:r w:rsidRPr="000456BD">
              <w:rPr>
                <w:rFonts w:asciiTheme="majorBidi" w:hAnsiTheme="majorBidi" w:cstheme="majorBidi"/>
                <w:color w:val="231F20"/>
                <w:spacing w:val="9"/>
                <w:w w:val="95"/>
                <w:lang w:val="en-GB"/>
              </w:rPr>
              <w:t xml:space="preserve"> </w:t>
            </w:r>
            <w:r w:rsidRPr="000456BD">
              <w:rPr>
                <w:rFonts w:asciiTheme="majorBidi" w:hAnsiTheme="majorBidi" w:cstheme="majorBidi"/>
                <w:color w:val="231F20"/>
                <w:w w:val="95"/>
                <w:lang w:val="en-GB"/>
              </w:rPr>
              <w:t>denominators</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a</w:t>
            </w:r>
            <w:r w:rsidRPr="000456BD">
              <w:rPr>
                <w:rFonts w:asciiTheme="majorBidi" w:hAnsiTheme="majorBidi" w:cstheme="majorBidi"/>
                <w:color w:val="231F20"/>
                <w:spacing w:val="-3"/>
                <w:w w:val="95"/>
                <w:lang w:val="en-GB"/>
              </w:rPr>
              <w:t>r</w:t>
            </w:r>
            <w:r w:rsidRPr="000456BD">
              <w:rPr>
                <w:rFonts w:asciiTheme="majorBidi" w:hAnsiTheme="majorBidi" w:cstheme="majorBidi"/>
                <w:color w:val="231F20"/>
                <w:w w:val="95"/>
                <w:lang w:val="en-GB"/>
              </w:rPr>
              <w:t>e</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all</w:t>
            </w:r>
            <w:r w:rsidRPr="000456BD">
              <w:rPr>
                <w:rFonts w:asciiTheme="majorBidi" w:hAnsiTheme="majorBidi" w:cstheme="majorBidi"/>
                <w:color w:val="231F20"/>
                <w:w w:val="94"/>
                <w:lang w:val="en-GB"/>
              </w:rPr>
              <w:t xml:space="preserve"> </w:t>
            </w:r>
            <w:r w:rsidRPr="000456BD">
              <w:rPr>
                <w:rFonts w:asciiTheme="majorBidi" w:hAnsiTheme="majorBidi" w:cstheme="majorBidi"/>
                <w:color w:val="231F20"/>
                <w:w w:val="95"/>
                <w:lang w:val="en-GB"/>
              </w:rPr>
              <w:t>multiples</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same</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number</w:t>
            </w:r>
          </w:p>
          <w:p w14:paraId="46FED8D2" w14:textId="77777777" w:rsidR="0031783A" w:rsidRPr="000456BD" w:rsidRDefault="0031783A" w:rsidP="0031783A">
            <w:pPr>
              <w:pStyle w:val="BodyText"/>
              <w:numPr>
                <w:ilvl w:val="0"/>
                <w:numId w:val="1"/>
              </w:numPr>
              <w:tabs>
                <w:tab w:val="left" w:pos="453"/>
              </w:tabs>
              <w:spacing w:line="250" w:lineRule="auto"/>
              <w:ind w:right="582"/>
              <w:rPr>
                <w:rFonts w:asciiTheme="majorBidi" w:hAnsiTheme="majorBidi" w:cstheme="majorBidi"/>
                <w:lang w:val="en-GB"/>
              </w:rPr>
            </w:pPr>
            <w:r w:rsidRPr="000456BD">
              <w:rPr>
                <w:rFonts w:asciiTheme="majorBidi" w:hAnsiTheme="majorBidi" w:cstheme="majorBidi"/>
                <w:color w:val="231F20"/>
                <w:w w:val="95"/>
                <w:lang w:val="en-GB"/>
              </w:rPr>
              <w:t>identif</w:t>
            </w:r>
            <w:r w:rsidRPr="000456BD">
              <w:rPr>
                <w:rFonts w:asciiTheme="majorBidi" w:hAnsiTheme="majorBidi" w:cstheme="majorBidi"/>
                <w:color w:val="231F20"/>
                <w:spacing w:val="-17"/>
                <w:w w:val="95"/>
                <w:lang w:val="en-GB"/>
              </w:rPr>
              <w:t>y</w:t>
            </w:r>
            <w:r w:rsidRPr="000456BD">
              <w:rPr>
                <w:rFonts w:asciiTheme="majorBidi" w:hAnsiTheme="majorBidi" w:cstheme="majorBidi"/>
                <w:color w:val="231F20"/>
                <w:w w:val="95"/>
                <w:lang w:val="en-GB"/>
              </w:rPr>
              <w:t>,</w:t>
            </w:r>
            <w:r w:rsidRPr="000456BD">
              <w:rPr>
                <w:rFonts w:asciiTheme="majorBidi" w:hAnsiTheme="majorBidi" w:cstheme="majorBidi"/>
                <w:color w:val="231F20"/>
                <w:spacing w:val="18"/>
                <w:w w:val="95"/>
                <w:lang w:val="en-GB"/>
              </w:rPr>
              <w:t xml:space="preserve"> </w:t>
            </w:r>
            <w:r w:rsidRPr="000456BD">
              <w:rPr>
                <w:rFonts w:asciiTheme="majorBidi" w:hAnsiTheme="majorBidi" w:cstheme="majorBidi"/>
                <w:color w:val="231F20"/>
                <w:w w:val="95"/>
                <w:lang w:val="en-GB"/>
              </w:rPr>
              <w:t>name</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write</w:t>
            </w:r>
            <w:r w:rsidRPr="000456BD">
              <w:rPr>
                <w:rFonts w:asciiTheme="majorBidi" w:hAnsiTheme="majorBidi" w:cstheme="majorBidi"/>
                <w:color w:val="231F20"/>
                <w:spacing w:val="18"/>
                <w:w w:val="95"/>
                <w:lang w:val="en-GB"/>
              </w:rPr>
              <w:t xml:space="preserve"> </w:t>
            </w:r>
            <w:r w:rsidRPr="000456BD">
              <w:rPr>
                <w:rFonts w:asciiTheme="majorBidi" w:hAnsiTheme="majorBidi" w:cstheme="majorBidi"/>
                <w:color w:val="231F20"/>
                <w:w w:val="95"/>
                <w:lang w:val="en-GB"/>
              </w:rPr>
              <w:t>equivalent</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fractions</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8"/>
                <w:w w:val="95"/>
                <w:lang w:val="en-GB"/>
              </w:rPr>
              <w:t xml:space="preserve"> </w:t>
            </w:r>
            <w:r w:rsidRPr="000456BD">
              <w:rPr>
                <w:rFonts w:asciiTheme="majorBidi" w:hAnsiTheme="majorBidi" w:cstheme="majorBidi"/>
                <w:color w:val="231F20"/>
                <w:w w:val="95"/>
                <w:lang w:val="en-GB"/>
              </w:rPr>
              <w:t>a</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given</w:t>
            </w:r>
            <w:r w:rsidRPr="000456BD">
              <w:rPr>
                <w:rFonts w:asciiTheme="majorBidi" w:hAnsiTheme="majorBidi" w:cstheme="majorBidi"/>
                <w:color w:val="231F20"/>
                <w:w w:val="97"/>
                <w:lang w:val="en-GB"/>
              </w:rPr>
              <w:t xml:space="preserve"> </w:t>
            </w:r>
            <w:r w:rsidRPr="000456BD">
              <w:rPr>
                <w:rFonts w:asciiTheme="majorBidi" w:hAnsiTheme="majorBidi" w:cstheme="majorBidi"/>
                <w:color w:val="231F20"/>
                <w:w w:val="95"/>
                <w:lang w:val="en-GB"/>
              </w:rPr>
              <w:t>fraction,</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esented</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visuall</w:t>
            </w:r>
            <w:r w:rsidRPr="000456BD">
              <w:rPr>
                <w:rFonts w:asciiTheme="majorBidi" w:hAnsiTheme="majorBidi" w:cstheme="majorBidi"/>
                <w:color w:val="231F20"/>
                <w:spacing w:val="-19"/>
                <w:w w:val="95"/>
                <w:lang w:val="en-GB"/>
              </w:rPr>
              <w:t>y</w:t>
            </w:r>
            <w:r w:rsidRPr="000456BD">
              <w:rPr>
                <w:rFonts w:asciiTheme="majorBidi" w:hAnsiTheme="majorBidi" w:cstheme="majorBidi"/>
                <w:color w:val="231F20"/>
                <w:w w:val="95"/>
                <w:lang w:val="en-GB"/>
              </w:rPr>
              <w:t>,</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including</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tenths</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w w:val="96"/>
                <w:lang w:val="en-GB"/>
              </w:rPr>
              <w:t xml:space="preserve"> </w:t>
            </w:r>
            <w:r w:rsidRPr="000456BD">
              <w:rPr>
                <w:rFonts w:asciiTheme="majorBidi" w:hAnsiTheme="majorBidi" w:cstheme="majorBidi"/>
                <w:color w:val="231F20"/>
                <w:w w:val="95"/>
                <w:lang w:val="en-GB"/>
              </w:rPr>
              <w:t>hund</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edths</w:t>
            </w:r>
          </w:p>
          <w:p w14:paraId="2E0ADFA1" w14:textId="77777777" w:rsidR="0031783A" w:rsidRPr="000456BD" w:rsidRDefault="0031783A" w:rsidP="0031783A">
            <w:pPr>
              <w:pStyle w:val="BodyText"/>
              <w:numPr>
                <w:ilvl w:val="0"/>
                <w:numId w:val="1"/>
              </w:numPr>
              <w:tabs>
                <w:tab w:val="left" w:pos="453"/>
              </w:tabs>
              <w:spacing w:line="250" w:lineRule="auto"/>
              <w:ind w:right="521"/>
              <w:rPr>
                <w:rFonts w:asciiTheme="majorBidi" w:hAnsiTheme="majorBidi" w:cstheme="majorBidi"/>
                <w:lang w:val="en-GB"/>
              </w:rPr>
            </w:pPr>
            <w:r w:rsidRPr="000456BD">
              <w:rPr>
                <w:rFonts w:asciiTheme="majorBidi" w:hAnsiTheme="majorBidi" w:cstheme="majorBidi"/>
                <w:color w:val="231F20"/>
                <w:lang w:val="en-GB"/>
              </w:rPr>
              <w:t>develop</w:t>
            </w:r>
            <w:r w:rsidRPr="000456BD">
              <w:rPr>
                <w:rFonts w:asciiTheme="majorBidi" w:hAnsiTheme="majorBidi" w:cstheme="majorBidi"/>
                <w:color w:val="231F20"/>
                <w:spacing w:val="-25"/>
                <w:lang w:val="en-GB"/>
              </w:rPr>
              <w:t xml:space="preserve"> </w:t>
            </w:r>
            <w:r w:rsidRPr="000456BD">
              <w:rPr>
                <w:rFonts w:asciiTheme="majorBidi" w:hAnsiTheme="majorBidi" w:cstheme="majorBidi"/>
                <w:color w:val="231F20"/>
                <w:lang w:val="en-GB"/>
              </w:rPr>
              <w:t>their</w:t>
            </w:r>
            <w:r w:rsidRPr="000456BD">
              <w:rPr>
                <w:rFonts w:asciiTheme="majorBidi" w:hAnsiTheme="majorBidi" w:cstheme="majorBidi"/>
                <w:color w:val="231F20"/>
                <w:spacing w:val="-25"/>
                <w:lang w:val="en-GB"/>
              </w:rPr>
              <w:t xml:space="preserve"> </w:t>
            </w:r>
            <w:r w:rsidRPr="000456BD">
              <w:rPr>
                <w:rFonts w:asciiTheme="majorBidi" w:hAnsiTheme="majorBidi" w:cstheme="majorBidi"/>
                <w:color w:val="231F20"/>
                <w:lang w:val="en-GB"/>
              </w:rPr>
              <w:t>understanding</w:t>
            </w:r>
            <w:r w:rsidRPr="000456BD">
              <w:rPr>
                <w:rFonts w:asciiTheme="majorBidi" w:hAnsiTheme="majorBidi" w:cstheme="majorBidi"/>
                <w:color w:val="231F20"/>
                <w:spacing w:val="-25"/>
                <w:lang w:val="en-GB"/>
              </w:rPr>
              <w:t xml:space="preserve"> </w:t>
            </w:r>
            <w:r w:rsidRPr="000456BD">
              <w:rPr>
                <w:rFonts w:asciiTheme="majorBidi" w:hAnsiTheme="majorBidi" w:cstheme="majorBidi"/>
                <w:color w:val="231F20"/>
                <w:lang w:val="en-GB"/>
              </w:rPr>
              <w:t>of fractions</w:t>
            </w:r>
            <w:r w:rsidRPr="000456BD">
              <w:rPr>
                <w:rFonts w:asciiTheme="majorBidi" w:hAnsiTheme="majorBidi" w:cstheme="majorBidi"/>
                <w:color w:val="231F20"/>
                <w:spacing w:val="-25"/>
                <w:lang w:val="en-GB"/>
              </w:rPr>
              <w:t xml:space="preserve"> </w:t>
            </w:r>
            <w:r w:rsidRPr="000456BD">
              <w:rPr>
                <w:rFonts w:asciiTheme="majorBidi" w:hAnsiTheme="majorBidi" w:cstheme="majorBidi"/>
                <w:color w:val="231F20"/>
                <w:lang w:val="en-GB"/>
              </w:rPr>
              <w:t>as</w:t>
            </w:r>
            <w:r w:rsidRPr="000456BD">
              <w:rPr>
                <w:rFonts w:asciiTheme="majorBidi" w:hAnsiTheme="majorBidi" w:cstheme="majorBidi"/>
                <w:color w:val="231F20"/>
                <w:spacing w:val="-25"/>
                <w:lang w:val="en-GB"/>
              </w:rPr>
              <w:t xml:space="preserve"> </w:t>
            </w:r>
            <w:r w:rsidRPr="000456BD">
              <w:rPr>
                <w:rFonts w:asciiTheme="majorBidi" w:hAnsiTheme="majorBidi" w:cstheme="majorBidi"/>
                <w:color w:val="231F20"/>
                <w:lang w:val="en-GB"/>
              </w:rPr>
              <w:t>numbers,</w:t>
            </w:r>
            <w:r w:rsidRPr="000456BD">
              <w:rPr>
                <w:rFonts w:asciiTheme="majorBidi" w:hAnsiTheme="majorBidi" w:cstheme="majorBidi"/>
                <w:color w:val="231F20"/>
                <w:w w:val="96"/>
                <w:lang w:val="en-GB"/>
              </w:rPr>
              <w:t xml:space="preserve"> </w:t>
            </w:r>
            <w:r w:rsidRPr="000456BD">
              <w:rPr>
                <w:rFonts w:asciiTheme="majorBidi" w:hAnsiTheme="majorBidi" w:cstheme="majorBidi"/>
                <w:color w:val="231F20"/>
                <w:lang w:val="en-GB"/>
              </w:rPr>
              <w:t>measu</w:t>
            </w:r>
            <w:r w:rsidRPr="000456BD">
              <w:rPr>
                <w:rFonts w:asciiTheme="majorBidi" w:hAnsiTheme="majorBidi" w:cstheme="majorBidi"/>
                <w:color w:val="231F20"/>
                <w:spacing w:val="-3"/>
                <w:lang w:val="en-GB"/>
              </w:rPr>
              <w:t>r</w:t>
            </w:r>
            <w:r w:rsidRPr="000456BD">
              <w:rPr>
                <w:rFonts w:asciiTheme="majorBidi" w:hAnsiTheme="majorBidi" w:cstheme="majorBidi"/>
                <w:color w:val="231F20"/>
                <w:lang w:val="en-GB"/>
              </w:rPr>
              <w:t>es</w:t>
            </w:r>
            <w:r w:rsidRPr="000456BD">
              <w:rPr>
                <w:rFonts w:asciiTheme="majorBidi" w:hAnsiTheme="majorBidi" w:cstheme="majorBidi"/>
                <w:color w:val="231F20"/>
                <w:spacing w:val="-24"/>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24"/>
                <w:lang w:val="en-GB"/>
              </w:rPr>
              <w:t xml:space="preserve"> </w:t>
            </w:r>
            <w:r w:rsidRPr="000456BD">
              <w:rPr>
                <w:rFonts w:asciiTheme="majorBidi" w:hAnsiTheme="majorBidi" w:cstheme="majorBidi"/>
                <w:color w:val="231F20"/>
                <w:lang w:val="en-GB"/>
              </w:rPr>
              <w:t>operators</w:t>
            </w:r>
            <w:r w:rsidRPr="000456BD">
              <w:rPr>
                <w:rFonts w:asciiTheme="majorBidi" w:hAnsiTheme="majorBidi" w:cstheme="majorBidi"/>
                <w:color w:val="231F20"/>
                <w:spacing w:val="-24"/>
                <w:lang w:val="en-GB"/>
              </w:rPr>
              <w:t xml:space="preserve"> </w:t>
            </w:r>
            <w:r w:rsidRPr="000456BD">
              <w:rPr>
                <w:rFonts w:asciiTheme="majorBidi" w:hAnsiTheme="majorBidi" w:cstheme="majorBidi"/>
                <w:color w:val="231F20"/>
                <w:lang w:val="en-GB"/>
              </w:rPr>
              <w:t>by</w:t>
            </w:r>
            <w:r w:rsidRPr="000456BD">
              <w:rPr>
                <w:rFonts w:asciiTheme="majorBidi" w:hAnsiTheme="majorBidi" w:cstheme="majorBidi"/>
                <w:color w:val="231F20"/>
                <w:spacing w:val="-24"/>
                <w:lang w:val="en-GB"/>
              </w:rPr>
              <w:t xml:space="preserve"> </w:t>
            </w:r>
            <w:r w:rsidRPr="000456BD">
              <w:rPr>
                <w:rFonts w:asciiTheme="majorBidi" w:hAnsiTheme="majorBidi" w:cstheme="majorBidi"/>
                <w:color w:val="231F20"/>
                <w:lang w:val="en-GB"/>
              </w:rPr>
              <w:t>ﬁnding</w:t>
            </w:r>
            <w:r w:rsidRPr="000456BD">
              <w:rPr>
                <w:rFonts w:asciiTheme="majorBidi" w:hAnsiTheme="majorBidi" w:cstheme="majorBidi"/>
                <w:color w:val="231F20"/>
                <w:spacing w:val="-24"/>
                <w:lang w:val="en-GB"/>
              </w:rPr>
              <w:t xml:space="preserve"> </w:t>
            </w:r>
            <w:r w:rsidRPr="000456BD">
              <w:rPr>
                <w:rFonts w:asciiTheme="majorBidi" w:hAnsiTheme="majorBidi" w:cstheme="majorBidi"/>
                <w:color w:val="231F20"/>
                <w:lang w:val="en-GB"/>
              </w:rPr>
              <w:t>fractions</w:t>
            </w:r>
            <w:r w:rsidRPr="000456BD">
              <w:rPr>
                <w:rFonts w:asciiTheme="majorBidi" w:hAnsiTheme="majorBidi" w:cstheme="majorBidi"/>
                <w:color w:val="231F20"/>
                <w:spacing w:val="-24"/>
                <w:lang w:val="en-GB"/>
              </w:rPr>
              <w:t xml:space="preserve"> </w:t>
            </w:r>
            <w:r w:rsidRPr="000456BD">
              <w:rPr>
                <w:rFonts w:asciiTheme="majorBidi" w:hAnsiTheme="majorBidi" w:cstheme="majorBidi"/>
                <w:color w:val="231F20"/>
                <w:lang w:val="en-GB"/>
              </w:rPr>
              <w:t>of</w:t>
            </w:r>
            <w:r w:rsidRPr="000456BD">
              <w:rPr>
                <w:rFonts w:asciiTheme="majorBidi" w:hAnsiTheme="majorBidi" w:cstheme="majorBidi"/>
                <w:color w:val="231F20"/>
                <w:spacing w:val="-24"/>
                <w:lang w:val="en-GB"/>
              </w:rPr>
              <w:t xml:space="preserve"> </w:t>
            </w:r>
            <w:r w:rsidRPr="000456BD">
              <w:rPr>
                <w:rFonts w:asciiTheme="majorBidi" w:hAnsiTheme="majorBidi" w:cstheme="majorBidi"/>
                <w:color w:val="231F20"/>
                <w:lang w:val="en-GB"/>
              </w:rPr>
              <w:t>numbers</w:t>
            </w:r>
            <w:r w:rsidRPr="000456BD">
              <w:rPr>
                <w:rFonts w:asciiTheme="majorBidi" w:hAnsiTheme="majorBidi" w:cstheme="majorBidi"/>
                <w:color w:val="231F20"/>
                <w:w w:val="95"/>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9"/>
                <w:lang w:val="en-GB"/>
              </w:rPr>
              <w:t xml:space="preserve"> </w:t>
            </w:r>
            <w:r w:rsidRPr="000456BD">
              <w:rPr>
                <w:rFonts w:asciiTheme="majorBidi" w:hAnsiTheme="majorBidi" w:cstheme="majorBidi"/>
                <w:color w:val="231F20"/>
                <w:lang w:val="en-GB"/>
              </w:rPr>
              <w:t>quantities</w:t>
            </w:r>
            <w:r w:rsidRPr="000456BD">
              <w:rPr>
                <w:rFonts w:asciiTheme="majorBidi" w:hAnsiTheme="majorBidi" w:cstheme="majorBidi"/>
                <w:color w:val="231F20"/>
                <w:spacing w:val="-9"/>
                <w:lang w:val="en-GB"/>
              </w:rPr>
              <w:t xml:space="preserve"> </w:t>
            </w:r>
            <w:r w:rsidRPr="000456BD">
              <w:rPr>
                <w:rFonts w:asciiTheme="majorBidi" w:hAnsiTheme="majorBidi" w:cstheme="majorBidi"/>
                <w:color w:val="231F20"/>
                <w:w w:val="115"/>
                <w:lang w:val="en-GB"/>
              </w:rPr>
              <w:t>*</w:t>
            </w:r>
          </w:p>
          <w:p w14:paraId="7231EA98" w14:textId="77777777" w:rsidR="0031783A" w:rsidRPr="000456BD" w:rsidRDefault="0031783A" w:rsidP="0031783A">
            <w:pPr>
              <w:pStyle w:val="BodyText"/>
              <w:numPr>
                <w:ilvl w:val="0"/>
                <w:numId w:val="1"/>
              </w:numPr>
              <w:tabs>
                <w:tab w:val="left" w:pos="453"/>
              </w:tabs>
              <w:spacing w:line="250" w:lineRule="auto"/>
              <w:ind w:right="879"/>
              <w:rPr>
                <w:rFonts w:asciiTheme="majorBidi" w:hAnsiTheme="majorBidi" w:cstheme="majorBidi"/>
                <w:lang w:val="en-GB"/>
              </w:rPr>
            </w:pPr>
            <w:r w:rsidRPr="000456BD">
              <w:rPr>
                <w:rFonts w:asciiTheme="majorBidi" w:hAnsiTheme="majorBidi" w:cstheme="majorBidi"/>
                <w:color w:val="231F20"/>
                <w:lang w:val="en-GB"/>
              </w:rPr>
              <w:t>practise</w:t>
            </w:r>
            <w:r w:rsidRPr="000456BD">
              <w:rPr>
                <w:rFonts w:asciiTheme="majorBidi" w:hAnsiTheme="majorBidi" w:cstheme="majorBidi"/>
                <w:color w:val="231F20"/>
                <w:spacing w:val="-30"/>
                <w:lang w:val="en-GB"/>
              </w:rPr>
              <w:t xml:space="preserve"> </w:t>
            </w:r>
            <w:r w:rsidRPr="000456BD">
              <w:rPr>
                <w:rFonts w:asciiTheme="majorBidi" w:hAnsiTheme="majorBidi" w:cstheme="majorBidi"/>
                <w:color w:val="231F20"/>
                <w:lang w:val="en-GB"/>
              </w:rPr>
              <w:t>counting</w:t>
            </w:r>
            <w:r w:rsidRPr="000456BD">
              <w:rPr>
                <w:rFonts w:asciiTheme="majorBidi" w:hAnsiTheme="majorBidi" w:cstheme="majorBidi"/>
                <w:color w:val="231F20"/>
                <w:spacing w:val="-29"/>
                <w:lang w:val="en-GB"/>
              </w:rPr>
              <w:t xml:space="preserve"> </w:t>
            </w:r>
            <w:r w:rsidRPr="000456BD">
              <w:rPr>
                <w:rFonts w:asciiTheme="majorBidi" w:hAnsiTheme="majorBidi" w:cstheme="majorBidi"/>
                <w:color w:val="231F20"/>
                <w:lang w:val="en-GB"/>
              </w:rPr>
              <w:t>forwa</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ds</w:t>
            </w:r>
            <w:r w:rsidRPr="000456BD">
              <w:rPr>
                <w:rFonts w:asciiTheme="majorBidi" w:hAnsiTheme="majorBidi" w:cstheme="majorBidi"/>
                <w:color w:val="231F20"/>
                <w:spacing w:val="-29"/>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29"/>
                <w:lang w:val="en-GB"/>
              </w:rPr>
              <w:t xml:space="preserve"> </w:t>
            </w:r>
            <w:r w:rsidRPr="000456BD">
              <w:rPr>
                <w:rFonts w:asciiTheme="majorBidi" w:hAnsiTheme="majorBidi" w:cstheme="majorBidi"/>
                <w:color w:val="231F20"/>
                <w:lang w:val="en-GB"/>
              </w:rPr>
              <w:t>backwa</w:t>
            </w:r>
            <w:r w:rsidRPr="000456BD">
              <w:rPr>
                <w:rFonts w:asciiTheme="majorBidi" w:hAnsiTheme="majorBidi" w:cstheme="majorBidi"/>
                <w:color w:val="231F20"/>
                <w:spacing w:val="-3"/>
                <w:lang w:val="en-GB"/>
              </w:rPr>
              <w:t>r</w:t>
            </w:r>
            <w:r w:rsidRPr="000456BD">
              <w:rPr>
                <w:rFonts w:asciiTheme="majorBidi" w:hAnsiTheme="majorBidi" w:cstheme="majorBidi"/>
                <w:color w:val="231F20"/>
                <w:lang w:val="en-GB"/>
              </w:rPr>
              <w:t>ds</w:t>
            </w:r>
            <w:r w:rsidRPr="000456BD">
              <w:rPr>
                <w:rFonts w:asciiTheme="majorBidi" w:hAnsiTheme="majorBidi" w:cstheme="majorBidi"/>
                <w:color w:val="231F20"/>
                <w:spacing w:val="-29"/>
                <w:lang w:val="en-GB"/>
              </w:rPr>
              <w:t xml:space="preserve"> </w:t>
            </w:r>
            <w:r w:rsidRPr="000456BD">
              <w:rPr>
                <w:rFonts w:asciiTheme="majorBidi" w:hAnsiTheme="majorBidi" w:cstheme="majorBidi"/>
                <w:color w:val="231F20"/>
                <w:lang w:val="en-GB"/>
              </w:rPr>
              <w:t>in</w:t>
            </w:r>
            <w:r w:rsidRPr="000456BD">
              <w:rPr>
                <w:rFonts w:asciiTheme="majorBidi" w:hAnsiTheme="majorBidi" w:cstheme="majorBidi"/>
                <w:color w:val="231F20"/>
                <w:spacing w:val="-29"/>
                <w:lang w:val="en-GB"/>
              </w:rPr>
              <w:t xml:space="preserve"> </w:t>
            </w:r>
            <w:r w:rsidRPr="000456BD">
              <w:rPr>
                <w:rFonts w:asciiTheme="majorBidi" w:hAnsiTheme="majorBidi" w:cstheme="majorBidi"/>
                <w:color w:val="231F20"/>
                <w:lang w:val="en-GB"/>
              </w:rPr>
              <w:t>simple</w:t>
            </w:r>
            <w:r w:rsidRPr="000456BD">
              <w:rPr>
                <w:rFonts w:asciiTheme="majorBidi" w:hAnsiTheme="majorBidi" w:cstheme="majorBidi"/>
                <w:color w:val="231F20"/>
                <w:w w:val="94"/>
                <w:lang w:val="en-GB"/>
              </w:rPr>
              <w:t xml:space="preserve"> </w:t>
            </w:r>
            <w:r w:rsidRPr="000456BD">
              <w:rPr>
                <w:rFonts w:asciiTheme="majorBidi" w:hAnsiTheme="majorBidi" w:cstheme="majorBidi"/>
                <w:color w:val="231F20"/>
                <w:lang w:val="en-GB"/>
              </w:rPr>
              <w:t>fractions</w:t>
            </w:r>
            <w:r w:rsidRPr="000456BD">
              <w:rPr>
                <w:rFonts w:asciiTheme="majorBidi" w:hAnsiTheme="majorBidi" w:cstheme="majorBidi"/>
                <w:color w:val="231F20"/>
                <w:spacing w:val="-2"/>
                <w:lang w:val="en-GB"/>
              </w:rPr>
              <w:t xml:space="preserve"> </w:t>
            </w:r>
            <w:r w:rsidRPr="000456BD">
              <w:rPr>
                <w:rFonts w:asciiTheme="majorBidi" w:hAnsiTheme="majorBidi" w:cstheme="majorBidi"/>
                <w:color w:val="231F20"/>
                <w:w w:val="115"/>
                <w:lang w:val="en-GB"/>
              </w:rPr>
              <w:t>*</w:t>
            </w:r>
          </w:p>
          <w:p w14:paraId="0001B186" w14:textId="77777777" w:rsidR="0031783A" w:rsidRPr="000456BD" w:rsidRDefault="0031783A" w:rsidP="0031783A">
            <w:pPr>
              <w:pStyle w:val="BodyText"/>
              <w:numPr>
                <w:ilvl w:val="0"/>
                <w:numId w:val="1"/>
              </w:numPr>
              <w:tabs>
                <w:tab w:val="left" w:pos="453"/>
              </w:tabs>
              <w:spacing w:line="250" w:lineRule="auto"/>
              <w:ind w:right="299"/>
              <w:jc w:val="both"/>
              <w:rPr>
                <w:rFonts w:asciiTheme="majorBidi" w:hAnsiTheme="majorBidi" w:cstheme="majorBidi"/>
                <w:lang w:val="en-GB"/>
              </w:rPr>
            </w:pP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ecognise</w:t>
            </w:r>
            <w:r w:rsidRPr="000456BD">
              <w:rPr>
                <w:rFonts w:asciiTheme="majorBidi" w:hAnsiTheme="majorBidi" w:cstheme="majorBidi"/>
                <w:color w:val="231F20"/>
                <w:spacing w:val="-2"/>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2"/>
                <w:w w:val="95"/>
                <w:lang w:val="en-GB"/>
              </w:rPr>
              <w:t xml:space="preserve"> </w:t>
            </w:r>
            <w:r w:rsidRPr="000456BD">
              <w:rPr>
                <w:rFonts w:asciiTheme="majorBidi" w:hAnsiTheme="majorBidi" w:cstheme="majorBidi"/>
                <w:color w:val="231F20"/>
                <w:w w:val="95"/>
                <w:lang w:val="en-GB"/>
              </w:rPr>
              <w:t>describe</w:t>
            </w:r>
            <w:r w:rsidRPr="000456BD">
              <w:rPr>
                <w:rFonts w:asciiTheme="majorBidi" w:hAnsiTheme="majorBidi" w:cstheme="majorBidi"/>
                <w:color w:val="231F20"/>
                <w:spacing w:val="-2"/>
                <w:w w:val="95"/>
                <w:lang w:val="en-GB"/>
              </w:rPr>
              <w:t xml:space="preserve"> </w:t>
            </w:r>
            <w:r w:rsidRPr="000456BD">
              <w:rPr>
                <w:rFonts w:asciiTheme="majorBidi" w:hAnsiTheme="majorBidi" w:cstheme="majorBidi"/>
                <w:color w:val="231F20"/>
                <w:w w:val="95"/>
                <w:lang w:val="en-GB"/>
              </w:rPr>
              <w:t>linear</w:t>
            </w:r>
            <w:r w:rsidRPr="000456BD">
              <w:rPr>
                <w:rFonts w:asciiTheme="majorBidi" w:hAnsiTheme="majorBidi" w:cstheme="majorBidi"/>
                <w:color w:val="231F20"/>
                <w:spacing w:val="-2"/>
                <w:w w:val="95"/>
                <w:lang w:val="en-GB"/>
              </w:rPr>
              <w:t xml:space="preserve"> </w:t>
            </w:r>
            <w:r w:rsidRPr="000456BD">
              <w:rPr>
                <w:rFonts w:asciiTheme="majorBidi" w:hAnsiTheme="majorBidi" w:cstheme="majorBidi"/>
                <w:color w:val="231F20"/>
                <w:w w:val="95"/>
                <w:lang w:val="en-GB"/>
              </w:rPr>
              <w:t>number</w:t>
            </w:r>
            <w:r w:rsidRPr="000456BD">
              <w:rPr>
                <w:rFonts w:asciiTheme="majorBidi" w:hAnsiTheme="majorBidi" w:cstheme="majorBidi"/>
                <w:color w:val="231F20"/>
                <w:spacing w:val="-1"/>
                <w:w w:val="95"/>
                <w:lang w:val="en-GB"/>
              </w:rPr>
              <w:t xml:space="preserve"> </w:t>
            </w:r>
            <w:r w:rsidRPr="000456BD">
              <w:rPr>
                <w:rFonts w:asciiTheme="majorBidi" w:hAnsiTheme="majorBidi" w:cstheme="majorBidi"/>
                <w:color w:val="231F20"/>
                <w:w w:val="95"/>
                <w:lang w:val="en-GB"/>
              </w:rPr>
              <w:t>sequences,</w:t>
            </w:r>
            <w:r w:rsidRPr="000456BD">
              <w:rPr>
                <w:rFonts w:asciiTheme="majorBidi" w:hAnsiTheme="majorBidi" w:cstheme="majorBidi"/>
                <w:color w:val="231F20"/>
                <w:spacing w:val="-2"/>
                <w:w w:val="95"/>
                <w:lang w:val="en-GB"/>
              </w:rPr>
              <w:t xml:space="preserve"> </w:t>
            </w:r>
            <w:r w:rsidRPr="000456BD">
              <w:rPr>
                <w:rFonts w:asciiTheme="majorBidi" w:hAnsiTheme="majorBidi" w:cstheme="majorBidi"/>
                <w:color w:val="231F20"/>
                <w:w w:val="95"/>
                <w:lang w:val="en-GB"/>
              </w:rPr>
              <w:t>including</w:t>
            </w:r>
            <w:r w:rsidRPr="000456BD">
              <w:rPr>
                <w:rFonts w:asciiTheme="majorBidi" w:hAnsiTheme="majorBidi" w:cstheme="majorBidi"/>
                <w:color w:val="231F20"/>
                <w:w w:val="98"/>
                <w:lang w:val="en-GB"/>
              </w:rPr>
              <w:t xml:space="preserve"> </w:t>
            </w:r>
            <w:r w:rsidRPr="000456BD">
              <w:rPr>
                <w:rFonts w:asciiTheme="majorBidi" w:hAnsiTheme="majorBidi" w:cstheme="majorBidi"/>
                <w:color w:val="231F20"/>
                <w:lang w:val="en-GB"/>
              </w:rPr>
              <w:t>those</w:t>
            </w:r>
            <w:r w:rsidRPr="000456BD">
              <w:rPr>
                <w:rFonts w:asciiTheme="majorBidi" w:hAnsiTheme="majorBidi" w:cstheme="majorBidi"/>
                <w:color w:val="231F20"/>
                <w:spacing w:val="-2"/>
                <w:lang w:val="en-GB"/>
              </w:rPr>
              <w:t xml:space="preserve"> </w:t>
            </w:r>
            <w:r w:rsidRPr="000456BD">
              <w:rPr>
                <w:rFonts w:asciiTheme="majorBidi" w:hAnsiTheme="majorBidi" w:cstheme="majorBidi"/>
                <w:color w:val="231F20"/>
                <w:lang w:val="en-GB"/>
              </w:rPr>
              <w:t>involving</w:t>
            </w:r>
            <w:r w:rsidRPr="000456BD">
              <w:rPr>
                <w:rFonts w:asciiTheme="majorBidi" w:hAnsiTheme="majorBidi" w:cstheme="majorBidi"/>
                <w:color w:val="231F20"/>
                <w:spacing w:val="-1"/>
                <w:lang w:val="en-GB"/>
              </w:rPr>
              <w:t xml:space="preserve"> </w:t>
            </w:r>
            <w:r w:rsidRPr="000456BD">
              <w:rPr>
                <w:rFonts w:asciiTheme="majorBidi" w:hAnsiTheme="majorBidi" w:cstheme="majorBidi"/>
                <w:color w:val="231F20"/>
                <w:lang w:val="en-GB"/>
              </w:rPr>
              <w:t>fractions,</w:t>
            </w:r>
            <w:r w:rsidRPr="000456BD">
              <w:rPr>
                <w:rFonts w:asciiTheme="majorBidi" w:hAnsiTheme="majorBidi" w:cstheme="majorBidi"/>
                <w:color w:val="231F20"/>
                <w:spacing w:val="-2"/>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1"/>
                <w:lang w:val="en-GB"/>
              </w:rPr>
              <w:t xml:space="preserve"> ﬁ</w:t>
            </w:r>
            <w:r w:rsidRPr="000456BD">
              <w:rPr>
                <w:rFonts w:asciiTheme="majorBidi" w:hAnsiTheme="majorBidi" w:cstheme="majorBidi"/>
                <w:color w:val="231F20"/>
                <w:lang w:val="en-GB"/>
              </w:rPr>
              <w:t>nd</w:t>
            </w:r>
            <w:r w:rsidRPr="000456BD">
              <w:rPr>
                <w:rFonts w:asciiTheme="majorBidi" w:hAnsiTheme="majorBidi" w:cstheme="majorBidi"/>
                <w:color w:val="231F20"/>
                <w:spacing w:val="-2"/>
                <w:lang w:val="en-GB"/>
              </w:rPr>
              <w:t xml:space="preserve"> </w:t>
            </w:r>
            <w:r w:rsidRPr="000456BD">
              <w:rPr>
                <w:rFonts w:asciiTheme="majorBidi" w:hAnsiTheme="majorBidi" w:cstheme="majorBidi"/>
                <w:color w:val="231F20"/>
                <w:lang w:val="en-GB"/>
              </w:rPr>
              <w:t>the</w:t>
            </w:r>
            <w:r w:rsidRPr="000456BD">
              <w:rPr>
                <w:rFonts w:asciiTheme="majorBidi" w:hAnsiTheme="majorBidi" w:cstheme="majorBidi"/>
                <w:color w:val="231F20"/>
                <w:spacing w:val="-1"/>
                <w:lang w:val="en-GB"/>
              </w:rPr>
              <w:t xml:space="preserve"> </w:t>
            </w:r>
            <w:r w:rsidRPr="000456BD">
              <w:rPr>
                <w:rFonts w:asciiTheme="majorBidi" w:hAnsiTheme="majorBidi" w:cstheme="majorBidi"/>
                <w:color w:val="231F20"/>
                <w:lang w:val="en-GB"/>
              </w:rPr>
              <w:t>term-to-term</w:t>
            </w:r>
            <w:r w:rsidRPr="000456BD">
              <w:rPr>
                <w:rFonts w:asciiTheme="majorBidi" w:hAnsiTheme="majorBidi" w:cstheme="majorBidi"/>
                <w:color w:val="231F20"/>
                <w:spacing w:val="-2"/>
                <w:lang w:val="en-GB"/>
              </w:rPr>
              <w:t xml:space="preserve"> </w:t>
            </w:r>
            <w:r w:rsidRPr="000456BD">
              <w:rPr>
                <w:rFonts w:asciiTheme="majorBidi" w:hAnsiTheme="majorBidi" w:cstheme="majorBidi"/>
                <w:color w:val="231F20"/>
                <w:lang w:val="en-GB"/>
              </w:rPr>
              <w:t>rule</w:t>
            </w:r>
            <w:r w:rsidRPr="000456BD">
              <w:rPr>
                <w:rFonts w:asciiTheme="majorBidi" w:hAnsiTheme="majorBidi" w:cstheme="majorBidi"/>
                <w:color w:val="231F20"/>
                <w:spacing w:val="-2"/>
                <w:lang w:val="en-GB"/>
              </w:rPr>
              <w:t xml:space="preserve"> </w:t>
            </w:r>
            <w:r w:rsidRPr="000456BD">
              <w:rPr>
                <w:rFonts w:asciiTheme="majorBidi" w:hAnsiTheme="majorBidi" w:cstheme="majorBidi"/>
                <w:color w:val="231F20"/>
                <w:w w:val="115"/>
                <w:lang w:val="en-GB"/>
              </w:rPr>
              <w:t>*</w:t>
            </w:r>
            <w:r w:rsidRPr="000456BD">
              <w:rPr>
                <w:rFonts w:asciiTheme="majorBidi" w:hAnsiTheme="majorBidi" w:cstheme="majorBidi"/>
                <w:color w:val="231F20"/>
                <w:w w:val="142"/>
                <w:lang w:val="en-GB"/>
              </w:rPr>
              <w:t xml:space="preserve"> </w:t>
            </w:r>
            <w:r w:rsidRPr="000456BD">
              <w:rPr>
                <w:rFonts w:asciiTheme="majorBidi" w:hAnsiTheme="majorBidi" w:cstheme="majorBidi"/>
                <w:color w:val="231F20"/>
                <w:lang w:val="en-GB"/>
              </w:rPr>
              <w:t>[Number</w:t>
            </w:r>
            <w:r w:rsidRPr="000456BD">
              <w:rPr>
                <w:rFonts w:asciiTheme="majorBidi" w:hAnsiTheme="majorBidi" w:cstheme="majorBidi"/>
                <w:color w:val="231F20"/>
                <w:spacing w:val="-19"/>
                <w:lang w:val="en-GB"/>
              </w:rPr>
              <w:t xml:space="preserve"> </w:t>
            </w:r>
            <w:r w:rsidRPr="000456BD">
              <w:rPr>
                <w:rFonts w:asciiTheme="majorBidi" w:hAnsiTheme="majorBidi" w:cstheme="majorBidi"/>
                <w:color w:val="231F20"/>
                <w:lang w:val="en-GB"/>
              </w:rPr>
              <w:t>–</w:t>
            </w:r>
            <w:r w:rsidRPr="000456BD">
              <w:rPr>
                <w:rFonts w:asciiTheme="majorBidi" w:hAnsiTheme="majorBidi" w:cstheme="majorBidi"/>
                <w:color w:val="231F20"/>
                <w:spacing w:val="-19"/>
                <w:lang w:val="en-GB"/>
              </w:rPr>
              <w:t xml:space="preserve"> </w:t>
            </w:r>
            <w:r w:rsidRPr="000456BD">
              <w:rPr>
                <w:rFonts w:asciiTheme="majorBidi" w:hAnsiTheme="majorBidi" w:cstheme="majorBidi"/>
                <w:color w:val="231F20"/>
                <w:lang w:val="en-GB"/>
              </w:rPr>
              <w:t>Number</w:t>
            </w:r>
            <w:r w:rsidRPr="000456BD">
              <w:rPr>
                <w:rFonts w:asciiTheme="majorBidi" w:hAnsiTheme="majorBidi" w:cstheme="majorBidi"/>
                <w:color w:val="231F20"/>
                <w:spacing w:val="-19"/>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19"/>
                <w:lang w:val="en-GB"/>
              </w:rPr>
              <w:t xml:space="preserve"> </w:t>
            </w:r>
            <w:r w:rsidRPr="000456BD">
              <w:rPr>
                <w:rFonts w:asciiTheme="majorBidi" w:hAnsiTheme="majorBidi" w:cstheme="majorBidi"/>
                <w:color w:val="231F20"/>
                <w:lang w:val="en-GB"/>
              </w:rPr>
              <w:t>place</w:t>
            </w:r>
            <w:r w:rsidRPr="000456BD">
              <w:rPr>
                <w:rFonts w:asciiTheme="majorBidi" w:hAnsiTheme="majorBidi" w:cstheme="majorBidi"/>
                <w:color w:val="231F20"/>
                <w:spacing w:val="-19"/>
                <w:lang w:val="en-GB"/>
              </w:rPr>
              <w:t xml:space="preserve"> </w:t>
            </w:r>
            <w:r w:rsidRPr="000456BD">
              <w:rPr>
                <w:rFonts w:asciiTheme="majorBidi" w:hAnsiTheme="majorBidi" w:cstheme="majorBidi"/>
                <w:color w:val="231F20"/>
                <w:lang w:val="en-GB"/>
              </w:rPr>
              <w:t>value]</w:t>
            </w:r>
          </w:p>
          <w:p w14:paraId="0D795E24" w14:textId="2E8B38B2" w:rsidR="0096363A" w:rsidRPr="000456BD" w:rsidRDefault="0096363A" w:rsidP="0031783A">
            <w:pPr>
              <w:rPr>
                <w:rFonts w:asciiTheme="majorBidi" w:hAnsiTheme="majorBidi" w:cstheme="majorBidi"/>
                <w:sz w:val="20"/>
                <w:szCs w:val="20"/>
              </w:rPr>
            </w:pPr>
          </w:p>
        </w:tc>
        <w:tc>
          <w:tcPr>
            <w:tcW w:w="2110" w:type="dxa"/>
          </w:tcPr>
          <w:p w14:paraId="0BDC03FB" w14:textId="0DB39C6A" w:rsidR="003517D0" w:rsidRPr="000456BD" w:rsidRDefault="003517D0">
            <w:pPr>
              <w:rPr>
                <w:rFonts w:asciiTheme="majorBidi" w:hAnsiTheme="majorBidi" w:cstheme="majorBidi"/>
                <w:b/>
                <w:bCs/>
                <w:sz w:val="20"/>
                <w:szCs w:val="20"/>
              </w:rPr>
            </w:pPr>
            <w:r w:rsidRPr="000456BD">
              <w:rPr>
                <w:rFonts w:asciiTheme="majorBidi" w:hAnsiTheme="majorBidi" w:cstheme="majorBidi"/>
                <w:b/>
                <w:bCs/>
                <w:sz w:val="20"/>
                <w:szCs w:val="20"/>
              </w:rPr>
              <w:t>5F–1 Find non-unit fractions of quantities</w:t>
            </w:r>
          </w:p>
          <w:p w14:paraId="041D5483" w14:textId="58428B04" w:rsidR="0096363A" w:rsidRPr="000456BD" w:rsidRDefault="003517D0">
            <w:pPr>
              <w:rPr>
                <w:rFonts w:asciiTheme="majorBidi" w:hAnsiTheme="majorBidi" w:cstheme="majorBidi"/>
                <w:b/>
                <w:bCs/>
                <w:sz w:val="20"/>
                <w:szCs w:val="20"/>
              </w:rPr>
            </w:pPr>
            <w:r w:rsidRPr="000456BD">
              <w:rPr>
                <w:rFonts w:asciiTheme="majorBidi" w:hAnsiTheme="majorBidi" w:cstheme="majorBidi"/>
                <w:b/>
                <w:bCs/>
                <w:sz w:val="20"/>
                <w:szCs w:val="20"/>
              </w:rPr>
              <w:t>5F–2 Find equivalent fractions and understand that they have the same value and the same position in the linear number system</w:t>
            </w:r>
          </w:p>
        </w:tc>
        <w:tc>
          <w:tcPr>
            <w:tcW w:w="4254" w:type="dxa"/>
          </w:tcPr>
          <w:p w14:paraId="4FC277D7" w14:textId="77777777" w:rsidR="0096363A" w:rsidRPr="000456BD" w:rsidRDefault="0096363A" w:rsidP="0096363A">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32FC97D6" w14:textId="77777777" w:rsidR="00081E48" w:rsidRPr="000456BD" w:rsidRDefault="009B77AB"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Understand fractions</w:t>
            </w:r>
            <w:r w:rsidR="00081E48" w:rsidRPr="000456BD">
              <w:rPr>
                <w:rFonts w:asciiTheme="majorBidi" w:hAnsiTheme="majorBidi" w:cstheme="majorBidi"/>
                <w:sz w:val="20"/>
                <w:szCs w:val="20"/>
                <w:lang w:val="en-GB"/>
              </w:rPr>
              <w:t xml:space="preserve"> as part of the number system </w:t>
            </w:r>
            <w:r w:rsidRPr="000456BD">
              <w:rPr>
                <w:rFonts w:asciiTheme="majorBidi" w:hAnsiTheme="majorBidi" w:cstheme="majorBidi"/>
                <w:sz w:val="20"/>
                <w:szCs w:val="20"/>
                <w:lang w:val="en-GB"/>
              </w:rPr>
              <w:t>Understand unit and non-unit fractions</w:t>
            </w:r>
          </w:p>
          <w:p w14:paraId="2A3902A2" w14:textId="77777777" w:rsidR="00081E48" w:rsidRPr="000456BD" w:rsidRDefault="009B77AB"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Divide and multiply mentally</w:t>
            </w:r>
          </w:p>
          <w:p w14:paraId="411FF7C6" w14:textId="77777777" w:rsidR="00081E48" w:rsidRPr="000456BD" w:rsidRDefault="009B77AB"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Have experience with fractions represented on number lines</w:t>
            </w:r>
          </w:p>
          <w:p w14:paraId="727C4646" w14:textId="0F60A1DB" w:rsidR="0096363A" w:rsidRPr="000456BD" w:rsidRDefault="009B77AB" w:rsidP="00081E48">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Have some understanding of equivalent fractions</w:t>
            </w:r>
          </w:p>
          <w:p w14:paraId="4CA8CA27" w14:textId="77777777" w:rsidR="0096363A" w:rsidRPr="000456BD" w:rsidRDefault="0096363A" w:rsidP="0096363A">
            <w:pPr>
              <w:pStyle w:val="TableParagraph"/>
              <w:spacing w:before="2"/>
              <w:ind w:left="0"/>
              <w:rPr>
                <w:rFonts w:asciiTheme="majorBidi" w:hAnsiTheme="majorBidi" w:cstheme="majorBidi"/>
                <w:b/>
                <w:sz w:val="20"/>
                <w:szCs w:val="20"/>
                <w:lang w:val="en-GB"/>
              </w:rPr>
            </w:pPr>
          </w:p>
          <w:p w14:paraId="02600852" w14:textId="77777777" w:rsidR="0096363A" w:rsidRPr="000456BD" w:rsidRDefault="0096363A" w:rsidP="0096363A">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19C6086A" w14:textId="4CBB2A57" w:rsidR="0096363A" w:rsidRPr="000456BD" w:rsidRDefault="00081E48"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C</w:t>
            </w:r>
            <w:r w:rsidR="009B77AB" w:rsidRPr="000456BD">
              <w:rPr>
                <w:rFonts w:asciiTheme="majorBidi" w:hAnsiTheme="majorBidi" w:cstheme="majorBidi"/>
                <w:sz w:val="20"/>
                <w:szCs w:val="20"/>
                <w:lang w:val="en-GB"/>
              </w:rPr>
              <w:t>ompare and order fractions, including fractions</w:t>
            </w:r>
            <w:r w:rsidRPr="000456BD">
              <w:rPr>
                <w:rFonts w:asciiTheme="majorBidi" w:hAnsiTheme="majorBidi" w:cstheme="majorBidi"/>
                <w:sz w:val="20"/>
                <w:szCs w:val="20"/>
                <w:lang w:val="en-GB"/>
              </w:rPr>
              <w:t xml:space="preserve"> </w:t>
            </w:r>
            <w:r w:rsidR="009B77AB" w:rsidRPr="000456BD">
              <w:rPr>
                <w:rFonts w:asciiTheme="majorBidi" w:hAnsiTheme="majorBidi" w:cstheme="majorBidi"/>
                <w:sz w:val="20"/>
                <w:szCs w:val="20"/>
                <w:lang w:val="en-GB"/>
              </w:rPr>
              <w:t>&gt;1</w:t>
            </w:r>
          </w:p>
          <w:p w14:paraId="4EC5A9D1" w14:textId="01BB7AF7" w:rsidR="009B77AB" w:rsidRPr="000456BD" w:rsidRDefault="00081E48"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R</w:t>
            </w:r>
            <w:r w:rsidR="009B77AB" w:rsidRPr="000456BD">
              <w:rPr>
                <w:rFonts w:asciiTheme="majorBidi" w:hAnsiTheme="majorBidi" w:cstheme="majorBidi"/>
                <w:sz w:val="20"/>
                <w:szCs w:val="20"/>
                <w:lang w:val="en-GB"/>
              </w:rPr>
              <w:t>ecall and use equivalences between simple fractions, decimals and percentages, including in different context</w:t>
            </w:r>
          </w:p>
          <w:p w14:paraId="02F5D176" w14:textId="6C647DD8" w:rsidR="009B77AB" w:rsidRPr="000456BD" w:rsidRDefault="00081E48"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M</w:t>
            </w:r>
            <w:r w:rsidR="009B77AB" w:rsidRPr="000456BD">
              <w:rPr>
                <w:rFonts w:asciiTheme="majorBidi" w:hAnsiTheme="majorBidi" w:cstheme="majorBidi"/>
                <w:sz w:val="20"/>
                <w:szCs w:val="20"/>
                <w:lang w:val="en-GB"/>
              </w:rPr>
              <w:t>ultiply simple pairs of proper fractions, writing the answer in its simplest form [for example, 1</w:t>
            </w:r>
            <w:r w:rsidRPr="000456BD">
              <w:rPr>
                <w:rFonts w:asciiTheme="majorBidi" w:hAnsiTheme="majorBidi" w:cstheme="majorBidi"/>
                <w:sz w:val="20"/>
                <w:szCs w:val="20"/>
                <w:lang w:val="en-GB"/>
              </w:rPr>
              <w:t>/</w:t>
            </w:r>
            <w:r w:rsidR="009B77AB" w:rsidRPr="000456BD">
              <w:rPr>
                <w:rFonts w:asciiTheme="majorBidi" w:hAnsiTheme="majorBidi" w:cstheme="majorBidi"/>
                <w:sz w:val="20"/>
                <w:szCs w:val="20"/>
                <w:lang w:val="en-GB"/>
              </w:rPr>
              <w:t xml:space="preserve"> 4 × 1</w:t>
            </w:r>
            <w:r w:rsidRPr="000456BD">
              <w:rPr>
                <w:rFonts w:asciiTheme="majorBidi" w:hAnsiTheme="majorBidi" w:cstheme="majorBidi"/>
                <w:sz w:val="20"/>
                <w:szCs w:val="20"/>
                <w:lang w:val="en-GB"/>
              </w:rPr>
              <w:t>/</w:t>
            </w:r>
            <w:r w:rsidR="009B77AB" w:rsidRPr="000456BD">
              <w:rPr>
                <w:rFonts w:asciiTheme="majorBidi" w:hAnsiTheme="majorBidi" w:cstheme="majorBidi"/>
                <w:sz w:val="20"/>
                <w:szCs w:val="20"/>
                <w:lang w:val="en-GB"/>
              </w:rPr>
              <w:t xml:space="preserve"> 2 = 1 /8 ] • divide proper fractions by whole numbers [for example, 1</w:t>
            </w:r>
            <w:r w:rsidRPr="000456BD">
              <w:rPr>
                <w:rFonts w:asciiTheme="majorBidi" w:hAnsiTheme="majorBidi" w:cstheme="majorBidi"/>
                <w:sz w:val="20"/>
                <w:szCs w:val="20"/>
                <w:lang w:val="en-GB"/>
              </w:rPr>
              <w:t>/</w:t>
            </w:r>
            <w:r w:rsidR="009B77AB" w:rsidRPr="000456BD">
              <w:rPr>
                <w:rFonts w:asciiTheme="majorBidi" w:hAnsiTheme="majorBidi" w:cstheme="majorBidi"/>
                <w:sz w:val="20"/>
                <w:szCs w:val="20"/>
                <w:lang w:val="en-GB"/>
              </w:rPr>
              <w:t xml:space="preserve"> 3 ÷ 2 = 1/ 6</w:t>
            </w:r>
          </w:p>
          <w:p w14:paraId="743FD95D" w14:textId="6727F52E" w:rsidR="009B77AB" w:rsidRPr="000456BD" w:rsidRDefault="009B77AB" w:rsidP="0004031B">
            <w:pPr>
              <w:pStyle w:val="TableParagraph"/>
              <w:spacing w:before="1"/>
              <w:rPr>
                <w:rFonts w:asciiTheme="majorBidi" w:hAnsiTheme="majorBidi" w:cstheme="majorBidi"/>
                <w:i/>
                <w:sz w:val="20"/>
                <w:szCs w:val="20"/>
                <w:lang w:val="en-GB"/>
              </w:rPr>
            </w:pPr>
          </w:p>
        </w:tc>
      </w:tr>
      <w:tr w:rsidR="0096363A" w:rsidRPr="000456BD" w14:paraId="26146AE2" w14:textId="77777777" w:rsidTr="00092735">
        <w:trPr>
          <w:trHeight w:val="3027"/>
        </w:trPr>
        <w:tc>
          <w:tcPr>
            <w:tcW w:w="1265" w:type="dxa"/>
            <w:shd w:val="clear" w:color="auto" w:fill="F2F2F2" w:themeFill="background1" w:themeFillShade="F2"/>
          </w:tcPr>
          <w:p w14:paraId="4F16E3BD" w14:textId="77777777" w:rsidR="0096363A" w:rsidRPr="000456BD" w:rsidRDefault="0096363A">
            <w:pPr>
              <w:rPr>
                <w:rFonts w:asciiTheme="majorBidi" w:hAnsiTheme="majorBidi" w:cstheme="majorBidi"/>
                <w:sz w:val="20"/>
                <w:szCs w:val="20"/>
              </w:rPr>
            </w:pPr>
          </w:p>
        </w:tc>
        <w:tc>
          <w:tcPr>
            <w:tcW w:w="1856" w:type="dxa"/>
          </w:tcPr>
          <w:p w14:paraId="423D5A5F" w14:textId="77777777" w:rsidR="00092735" w:rsidRPr="000456BD" w:rsidRDefault="00092735" w:rsidP="00092735">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90"/>
                <w:sz w:val="20"/>
                <w:szCs w:val="20"/>
              </w:rPr>
              <w:t>Geometry</w:t>
            </w:r>
            <w:r w:rsidRPr="000456BD">
              <w:rPr>
                <w:rFonts w:asciiTheme="majorBidi" w:eastAsia="Arial" w:hAnsiTheme="majorBidi" w:cstheme="majorBidi"/>
                <w:b/>
                <w:bCs/>
                <w:color w:val="231F20"/>
                <w:spacing w:val="9"/>
                <w:w w:val="90"/>
                <w:sz w:val="20"/>
                <w:szCs w:val="20"/>
              </w:rPr>
              <w:t xml:space="preserve"> </w:t>
            </w:r>
            <w:r w:rsidRPr="000456BD">
              <w:rPr>
                <w:rFonts w:asciiTheme="majorBidi" w:eastAsia="Arial" w:hAnsiTheme="majorBidi" w:cstheme="majorBidi"/>
                <w:b/>
                <w:bCs/>
                <w:color w:val="231F20"/>
                <w:w w:val="90"/>
                <w:sz w:val="20"/>
                <w:szCs w:val="20"/>
              </w:rPr>
              <w:t>–</w:t>
            </w:r>
            <w:r w:rsidRPr="000456BD">
              <w:rPr>
                <w:rFonts w:asciiTheme="majorBidi" w:eastAsia="Arial" w:hAnsiTheme="majorBidi" w:cstheme="majorBidi"/>
                <w:b/>
                <w:bCs/>
                <w:color w:val="231F20"/>
                <w:spacing w:val="9"/>
                <w:w w:val="90"/>
                <w:sz w:val="20"/>
                <w:szCs w:val="20"/>
              </w:rPr>
              <w:t xml:space="preserve"> </w:t>
            </w:r>
            <w:r w:rsidRPr="000456BD">
              <w:rPr>
                <w:rFonts w:asciiTheme="majorBidi" w:eastAsia="Arial" w:hAnsiTheme="majorBidi" w:cstheme="majorBidi"/>
                <w:b/>
                <w:bCs/>
                <w:color w:val="231F20"/>
                <w:w w:val="90"/>
                <w:sz w:val="20"/>
                <w:szCs w:val="20"/>
              </w:rPr>
              <w:t>Position</w:t>
            </w:r>
            <w:r w:rsidRPr="000456BD">
              <w:rPr>
                <w:rFonts w:asciiTheme="majorBidi" w:eastAsia="Arial" w:hAnsiTheme="majorBidi" w:cstheme="majorBidi"/>
                <w:b/>
                <w:bCs/>
                <w:color w:val="231F20"/>
                <w:spacing w:val="9"/>
                <w:w w:val="90"/>
                <w:sz w:val="20"/>
                <w:szCs w:val="20"/>
              </w:rPr>
              <w:t xml:space="preserve"> </w:t>
            </w:r>
            <w:r w:rsidRPr="000456BD">
              <w:rPr>
                <w:rFonts w:asciiTheme="majorBidi" w:eastAsia="Arial" w:hAnsiTheme="majorBidi" w:cstheme="majorBidi"/>
                <w:b/>
                <w:bCs/>
                <w:color w:val="231F20"/>
                <w:w w:val="90"/>
                <w:sz w:val="20"/>
                <w:szCs w:val="20"/>
              </w:rPr>
              <w:t>and</w:t>
            </w:r>
            <w:r w:rsidRPr="000456BD">
              <w:rPr>
                <w:rFonts w:asciiTheme="majorBidi" w:eastAsia="Arial" w:hAnsiTheme="majorBidi" w:cstheme="majorBidi"/>
                <w:b/>
                <w:bCs/>
                <w:color w:val="231F20"/>
                <w:spacing w:val="9"/>
                <w:w w:val="90"/>
                <w:sz w:val="20"/>
                <w:szCs w:val="20"/>
              </w:rPr>
              <w:t xml:space="preserve"> </w:t>
            </w:r>
            <w:r w:rsidRPr="000456BD">
              <w:rPr>
                <w:rFonts w:asciiTheme="majorBidi" w:eastAsia="Arial" w:hAnsiTheme="majorBidi" w:cstheme="majorBidi"/>
                <w:b/>
                <w:bCs/>
                <w:color w:val="231F20"/>
                <w:w w:val="90"/>
                <w:sz w:val="20"/>
                <w:szCs w:val="20"/>
              </w:rPr>
              <w:t>direction</w:t>
            </w:r>
          </w:p>
          <w:p w14:paraId="3C2B9F9A" w14:textId="378365CF" w:rsidR="0096363A" w:rsidRPr="000456BD" w:rsidRDefault="00092735">
            <w:pPr>
              <w:rPr>
                <w:rFonts w:asciiTheme="majorBidi" w:hAnsiTheme="majorBidi" w:cstheme="majorBidi"/>
                <w:sz w:val="20"/>
                <w:szCs w:val="20"/>
              </w:rPr>
            </w:pPr>
            <w:r w:rsidRPr="000456BD">
              <w:rPr>
                <w:rFonts w:asciiTheme="majorBidi" w:hAnsiTheme="majorBidi" w:cstheme="majorBidi"/>
                <w:sz w:val="20"/>
                <w:szCs w:val="20"/>
              </w:rPr>
              <w:t>Unit 2</w:t>
            </w:r>
          </w:p>
        </w:tc>
        <w:tc>
          <w:tcPr>
            <w:tcW w:w="4463" w:type="dxa"/>
          </w:tcPr>
          <w:p w14:paraId="337EA7E4" w14:textId="77777777" w:rsidR="0031783A" w:rsidRPr="000456BD" w:rsidRDefault="0031783A" w:rsidP="0031783A">
            <w:pPr>
              <w:pStyle w:val="BodyText"/>
              <w:numPr>
                <w:ilvl w:val="0"/>
                <w:numId w:val="1"/>
              </w:numPr>
              <w:tabs>
                <w:tab w:val="left" w:pos="453"/>
              </w:tabs>
              <w:spacing w:before="58" w:line="250" w:lineRule="auto"/>
              <w:ind w:right="177"/>
              <w:rPr>
                <w:rFonts w:asciiTheme="majorBidi" w:hAnsiTheme="majorBidi" w:cstheme="majorBidi"/>
                <w:lang w:val="en-GB"/>
              </w:rPr>
            </w:pPr>
            <w:r w:rsidRPr="000456BD">
              <w:rPr>
                <w:rFonts w:asciiTheme="majorBidi" w:hAnsiTheme="majorBidi" w:cstheme="majorBidi"/>
                <w:color w:val="231F20"/>
                <w:w w:val="95"/>
                <w:lang w:val="en-GB"/>
              </w:rPr>
              <w:t>identif</w:t>
            </w:r>
            <w:r w:rsidRPr="000456BD">
              <w:rPr>
                <w:rFonts w:asciiTheme="majorBidi" w:hAnsiTheme="majorBidi" w:cstheme="majorBidi"/>
                <w:color w:val="231F20"/>
                <w:spacing w:val="-17"/>
                <w:w w:val="95"/>
                <w:lang w:val="en-GB"/>
              </w:rPr>
              <w:t>y</w:t>
            </w:r>
            <w:r w:rsidRPr="000456BD">
              <w:rPr>
                <w:rFonts w:asciiTheme="majorBidi" w:hAnsiTheme="majorBidi" w:cstheme="majorBidi"/>
                <w:color w:val="231F20"/>
                <w:w w:val="95"/>
                <w:lang w:val="en-GB"/>
              </w:rPr>
              <w:t>,</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describe</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esent</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position</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a</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shape</w:t>
            </w:r>
            <w:r w:rsidRPr="000456BD">
              <w:rPr>
                <w:rFonts w:asciiTheme="majorBidi" w:hAnsiTheme="majorBidi" w:cstheme="majorBidi"/>
                <w:color w:val="231F20"/>
                <w:w w:val="91"/>
                <w:lang w:val="en-GB"/>
              </w:rPr>
              <w:t xml:space="preserve"> </w:t>
            </w:r>
            <w:r w:rsidRPr="000456BD">
              <w:rPr>
                <w:rFonts w:asciiTheme="majorBidi" w:hAnsiTheme="majorBidi" w:cstheme="majorBidi"/>
                <w:color w:val="231F20"/>
                <w:w w:val="95"/>
                <w:lang w:val="en-GB"/>
              </w:rPr>
              <w:t>following</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a</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translation,</w:t>
            </w:r>
            <w:r w:rsidRPr="000456BD">
              <w:rPr>
                <w:rFonts w:asciiTheme="majorBidi" w:hAnsiTheme="majorBidi" w:cstheme="majorBidi"/>
                <w:color w:val="231F20"/>
                <w:spacing w:val="20"/>
                <w:w w:val="95"/>
                <w:lang w:val="en-GB"/>
              </w:rPr>
              <w:t xml:space="preserve"> </w:t>
            </w:r>
            <w:r w:rsidRPr="000456BD">
              <w:rPr>
                <w:rFonts w:asciiTheme="majorBidi" w:hAnsiTheme="majorBidi" w:cstheme="majorBidi"/>
                <w:color w:val="231F20"/>
                <w:w w:val="95"/>
                <w:lang w:val="en-GB"/>
              </w:rPr>
              <w:t>using</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20"/>
                <w:w w:val="95"/>
                <w:lang w:val="en-GB"/>
              </w:rPr>
              <w:t xml:space="preserve"> </w:t>
            </w:r>
            <w:r w:rsidRPr="000456BD">
              <w:rPr>
                <w:rFonts w:asciiTheme="majorBidi" w:hAnsiTheme="majorBidi" w:cstheme="majorBidi"/>
                <w:color w:val="231F20"/>
                <w:w w:val="95"/>
                <w:lang w:val="en-GB"/>
              </w:rPr>
              <w:t>app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opriate</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language,</w:t>
            </w:r>
            <w:r w:rsidRPr="000456BD">
              <w:rPr>
                <w:rFonts w:asciiTheme="majorBidi" w:hAnsiTheme="majorBidi" w:cstheme="majorBidi"/>
                <w:color w:val="231F20"/>
                <w:spacing w:val="20"/>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w w:val="96"/>
                <w:lang w:val="en-GB"/>
              </w:rPr>
              <w:t xml:space="preserve"> </w:t>
            </w:r>
            <w:r w:rsidRPr="000456BD">
              <w:rPr>
                <w:rFonts w:asciiTheme="majorBidi" w:hAnsiTheme="majorBidi" w:cstheme="majorBidi"/>
                <w:color w:val="231F20"/>
                <w:w w:val="95"/>
                <w:lang w:val="en-GB"/>
              </w:rPr>
              <w:t>know</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that</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shape</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has</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not</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changed</w:t>
            </w:r>
          </w:p>
          <w:p w14:paraId="1CFB9D3D" w14:textId="77777777" w:rsidR="0031783A" w:rsidRPr="000456BD" w:rsidRDefault="0031783A" w:rsidP="0031783A">
            <w:pPr>
              <w:spacing w:line="200" w:lineRule="exact"/>
              <w:ind w:left="40"/>
              <w:rPr>
                <w:rFonts w:asciiTheme="majorBidi" w:hAnsiTheme="majorBidi" w:cstheme="majorBidi"/>
                <w:sz w:val="20"/>
                <w:szCs w:val="20"/>
              </w:rPr>
            </w:pPr>
          </w:p>
          <w:p w14:paraId="7096BDE5" w14:textId="77777777" w:rsidR="0096363A" w:rsidRPr="000456BD" w:rsidRDefault="0096363A">
            <w:pPr>
              <w:rPr>
                <w:rFonts w:asciiTheme="majorBidi" w:hAnsiTheme="majorBidi" w:cstheme="majorBidi"/>
                <w:sz w:val="20"/>
                <w:szCs w:val="20"/>
              </w:rPr>
            </w:pPr>
          </w:p>
        </w:tc>
        <w:tc>
          <w:tcPr>
            <w:tcW w:w="2110" w:type="dxa"/>
          </w:tcPr>
          <w:p w14:paraId="61FFEA0F" w14:textId="77777777" w:rsidR="0096363A" w:rsidRPr="000456BD" w:rsidRDefault="0096363A">
            <w:pPr>
              <w:rPr>
                <w:rFonts w:asciiTheme="majorBidi" w:hAnsiTheme="majorBidi" w:cstheme="majorBidi"/>
                <w:sz w:val="20"/>
                <w:szCs w:val="20"/>
              </w:rPr>
            </w:pPr>
          </w:p>
        </w:tc>
        <w:tc>
          <w:tcPr>
            <w:tcW w:w="4254" w:type="dxa"/>
          </w:tcPr>
          <w:p w14:paraId="392BF693" w14:textId="77777777" w:rsidR="0096363A" w:rsidRPr="000456BD" w:rsidRDefault="0096363A" w:rsidP="0096363A">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4301979C" w14:textId="77777777" w:rsidR="00081E48" w:rsidRPr="000456BD" w:rsidRDefault="009B77AB"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Move a shape in directions to the left or right and up or down on a grid of squares</w:t>
            </w:r>
          </w:p>
          <w:p w14:paraId="4E19F5C4" w14:textId="77777777" w:rsidR="00081E48" w:rsidRPr="000456BD" w:rsidRDefault="009B77AB"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Know that identical squares will fit together to form a grid of squares without any gaps or overlaps</w:t>
            </w:r>
          </w:p>
          <w:p w14:paraId="7E6B7D23" w14:textId="77777777" w:rsidR="00081E48" w:rsidRPr="000456BD" w:rsidRDefault="009B77AB"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Identify where a shape will be after a translation</w:t>
            </w:r>
          </w:p>
          <w:p w14:paraId="6380AD10" w14:textId="2733B80D" w:rsidR="0096363A" w:rsidRPr="000456BD" w:rsidRDefault="009B77AB" w:rsidP="00081E48">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Identify positions in the first quadrant by reading and plotting points</w:t>
            </w:r>
          </w:p>
          <w:p w14:paraId="5A7C29E2" w14:textId="77777777" w:rsidR="0096363A" w:rsidRPr="000456BD" w:rsidRDefault="0096363A" w:rsidP="0096363A">
            <w:pPr>
              <w:pStyle w:val="TableParagraph"/>
              <w:spacing w:before="2"/>
              <w:ind w:left="0"/>
              <w:rPr>
                <w:rFonts w:asciiTheme="majorBidi" w:hAnsiTheme="majorBidi" w:cstheme="majorBidi"/>
                <w:b/>
                <w:sz w:val="20"/>
                <w:szCs w:val="20"/>
                <w:lang w:val="en-GB"/>
              </w:rPr>
            </w:pPr>
          </w:p>
          <w:p w14:paraId="685FB298" w14:textId="77777777" w:rsidR="0096363A" w:rsidRPr="000456BD" w:rsidRDefault="0096363A" w:rsidP="0096363A">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31C322A2" w14:textId="0852483A" w:rsidR="0096363A" w:rsidRPr="000456BD" w:rsidRDefault="00081E48" w:rsidP="00081E48">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D</w:t>
            </w:r>
            <w:r w:rsidR="009B77AB" w:rsidRPr="000456BD">
              <w:rPr>
                <w:rFonts w:asciiTheme="majorBidi" w:hAnsiTheme="majorBidi" w:cstheme="majorBidi"/>
                <w:sz w:val="20"/>
                <w:szCs w:val="20"/>
                <w:lang w:val="en-GB"/>
              </w:rPr>
              <w:t>raw and translate simple shapes on</w:t>
            </w:r>
            <w:r w:rsidRPr="000456BD">
              <w:rPr>
                <w:rFonts w:asciiTheme="majorBidi" w:hAnsiTheme="majorBidi" w:cstheme="majorBidi"/>
                <w:sz w:val="20"/>
                <w:szCs w:val="20"/>
                <w:lang w:val="en-GB"/>
              </w:rPr>
              <w:t xml:space="preserve"> the coordinate plane, and refl</w:t>
            </w:r>
            <w:r w:rsidR="009B77AB" w:rsidRPr="000456BD">
              <w:rPr>
                <w:rFonts w:asciiTheme="majorBidi" w:hAnsiTheme="majorBidi" w:cstheme="majorBidi"/>
                <w:sz w:val="20"/>
                <w:szCs w:val="20"/>
                <w:lang w:val="en-GB"/>
              </w:rPr>
              <w:t>ect them in the axe</w:t>
            </w:r>
            <w:r w:rsidRPr="000456BD">
              <w:rPr>
                <w:rFonts w:asciiTheme="majorBidi" w:hAnsiTheme="majorBidi" w:cstheme="majorBidi"/>
                <w:sz w:val="20"/>
                <w:szCs w:val="20"/>
                <w:lang w:val="en-GB"/>
              </w:rPr>
              <w:t>s</w:t>
            </w:r>
          </w:p>
        </w:tc>
      </w:tr>
      <w:tr w:rsidR="0004031B" w:rsidRPr="000456BD" w14:paraId="1A96FBD7" w14:textId="77777777" w:rsidTr="00092735">
        <w:trPr>
          <w:trHeight w:val="3381"/>
        </w:trPr>
        <w:tc>
          <w:tcPr>
            <w:tcW w:w="1265" w:type="dxa"/>
            <w:shd w:val="clear" w:color="auto" w:fill="F2F2F2" w:themeFill="background1" w:themeFillShade="F2"/>
          </w:tcPr>
          <w:p w14:paraId="31377867" w14:textId="77777777" w:rsidR="0004031B" w:rsidRPr="000456BD" w:rsidRDefault="0004031B">
            <w:pPr>
              <w:rPr>
                <w:rFonts w:asciiTheme="majorBidi" w:hAnsiTheme="majorBidi" w:cstheme="majorBidi"/>
                <w:sz w:val="20"/>
                <w:szCs w:val="20"/>
              </w:rPr>
            </w:pPr>
            <w:r w:rsidRPr="000456BD">
              <w:rPr>
                <w:rFonts w:asciiTheme="majorBidi" w:hAnsiTheme="majorBidi" w:cstheme="majorBidi"/>
                <w:sz w:val="20"/>
                <w:szCs w:val="20"/>
              </w:rPr>
              <w:t>Autumn 2</w:t>
            </w:r>
          </w:p>
        </w:tc>
        <w:tc>
          <w:tcPr>
            <w:tcW w:w="1856" w:type="dxa"/>
          </w:tcPr>
          <w:p w14:paraId="013A80C8" w14:textId="77777777" w:rsidR="00092735" w:rsidRPr="000456BD" w:rsidRDefault="00092735" w:rsidP="00092735">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90"/>
                <w:sz w:val="20"/>
                <w:szCs w:val="20"/>
              </w:rPr>
              <w:t>Number</w:t>
            </w:r>
            <w:r w:rsidRPr="000456BD">
              <w:rPr>
                <w:rFonts w:asciiTheme="majorBidi" w:eastAsia="Arial" w:hAnsiTheme="majorBidi" w:cstheme="majorBidi"/>
                <w:b/>
                <w:bCs/>
                <w:color w:val="231F20"/>
                <w:spacing w:val="14"/>
                <w:w w:val="90"/>
                <w:sz w:val="20"/>
                <w:szCs w:val="20"/>
              </w:rPr>
              <w:t xml:space="preserve"> </w:t>
            </w:r>
            <w:r w:rsidRPr="000456BD">
              <w:rPr>
                <w:rFonts w:asciiTheme="majorBidi" w:eastAsia="Arial" w:hAnsiTheme="majorBidi" w:cstheme="majorBidi"/>
                <w:b/>
                <w:bCs/>
                <w:color w:val="231F20"/>
                <w:w w:val="90"/>
                <w:sz w:val="20"/>
                <w:szCs w:val="20"/>
              </w:rPr>
              <w:t>–</w:t>
            </w:r>
            <w:r w:rsidRPr="000456BD">
              <w:rPr>
                <w:rFonts w:asciiTheme="majorBidi" w:eastAsia="Arial" w:hAnsiTheme="majorBidi" w:cstheme="majorBidi"/>
                <w:b/>
                <w:bCs/>
                <w:color w:val="231F20"/>
                <w:spacing w:val="15"/>
                <w:w w:val="90"/>
                <w:sz w:val="20"/>
                <w:szCs w:val="20"/>
              </w:rPr>
              <w:t xml:space="preserve"> </w:t>
            </w:r>
            <w:r w:rsidRPr="000456BD">
              <w:rPr>
                <w:rFonts w:asciiTheme="majorBidi" w:eastAsia="Arial" w:hAnsiTheme="majorBidi" w:cstheme="majorBidi"/>
                <w:b/>
                <w:bCs/>
                <w:color w:val="231F20"/>
                <w:w w:val="90"/>
                <w:sz w:val="20"/>
                <w:szCs w:val="20"/>
              </w:rPr>
              <w:t>Addition</w:t>
            </w:r>
            <w:r w:rsidRPr="000456BD">
              <w:rPr>
                <w:rFonts w:asciiTheme="majorBidi" w:eastAsia="Arial" w:hAnsiTheme="majorBidi" w:cstheme="majorBidi"/>
                <w:b/>
                <w:bCs/>
                <w:color w:val="231F20"/>
                <w:spacing w:val="15"/>
                <w:w w:val="90"/>
                <w:sz w:val="20"/>
                <w:szCs w:val="20"/>
              </w:rPr>
              <w:t xml:space="preserve"> </w:t>
            </w:r>
            <w:r w:rsidRPr="000456BD">
              <w:rPr>
                <w:rFonts w:asciiTheme="majorBidi" w:eastAsia="Arial" w:hAnsiTheme="majorBidi" w:cstheme="majorBidi"/>
                <w:b/>
                <w:bCs/>
                <w:color w:val="231F20"/>
                <w:w w:val="90"/>
                <w:sz w:val="20"/>
                <w:szCs w:val="20"/>
              </w:rPr>
              <w:t>and</w:t>
            </w:r>
            <w:r w:rsidRPr="000456BD">
              <w:rPr>
                <w:rFonts w:asciiTheme="majorBidi" w:eastAsia="Arial" w:hAnsiTheme="majorBidi" w:cstheme="majorBidi"/>
                <w:b/>
                <w:bCs/>
                <w:color w:val="231F20"/>
                <w:spacing w:val="15"/>
                <w:w w:val="90"/>
                <w:sz w:val="20"/>
                <w:szCs w:val="20"/>
              </w:rPr>
              <w:t xml:space="preserve"> </w:t>
            </w:r>
            <w:r w:rsidRPr="000456BD">
              <w:rPr>
                <w:rFonts w:asciiTheme="majorBidi" w:eastAsia="Arial" w:hAnsiTheme="majorBidi" w:cstheme="majorBidi"/>
                <w:b/>
                <w:bCs/>
                <w:color w:val="231F20"/>
                <w:w w:val="90"/>
                <w:sz w:val="20"/>
                <w:szCs w:val="20"/>
              </w:rPr>
              <w:t>subtraction</w:t>
            </w:r>
          </w:p>
          <w:p w14:paraId="3812E18F" w14:textId="467701B1" w:rsidR="00092735" w:rsidRPr="000456BD" w:rsidRDefault="00092735">
            <w:pPr>
              <w:rPr>
                <w:rFonts w:asciiTheme="majorBidi" w:hAnsiTheme="majorBidi" w:cstheme="majorBidi"/>
                <w:sz w:val="20"/>
                <w:szCs w:val="20"/>
              </w:rPr>
            </w:pPr>
            <w:r w:rsidRPr="000456BD">
              <w:rPr>
                <w:rFonts w:asciiTheme="majorBidi" w:hAnsiTheme="majorBidi" w:cstheme="majorBidi"/>
                <w:sz w:val="20"/>
                <w:szCs w:val="20"/>
              </w:rPr>
              <w:t>Unit 3</w:t>
            </w:r>
          </w:p>
          <w:p w14:paraId="1E5D6D65" w14:textId="77777777" w:rsidR="0004031B" w:rsidRPr="000456BD" w:rsidRDefault="0004031B" w:rsidP="00092735">
            <w:pPr>
              <w:rPr>
                <w:rFonts w:asciiTheme="majorBidi" w:hAnsiTheme="majorBidi" w:cstheme="majorBidi"/>
                <w:sz w:val="20"/>
                <w:szCs w:val="20"/>
              </w:rPr>
            </w:pPr>
          </w:p>
        </w:tc>
        <w:tc>
          <w:tcPr>
            <w:tcW w:w="4463" w:type="dxa"/>
          </w:tcPr>
          <w:p w14:paraId="2E936FE8" w14:textId="77777777" w:rsidR="0031783A" w:rsidRPr="000456BD" w:rsidRDefault="0031783A" w:rsidP="0031783A">
            <w:pPr>
              <w:pStyle w:val="BodyText"/>
              <w:numPr>
                <w:ilvl w:val="0"/>
                <w:numId w:val="2"/>
              </w:numPr>
              <w:tabs>
                <w:tab w:val="left" w:pos="453"/>
              </w:tabs>
              <w:spacing w:before="58" w:line="250" w:lineRule="auto"/>
              <w:ind w:right="341"/>
              <w:rPr>
                <w:rFonts w:asciiTheme="majorBidi" w:hAnsiTheme="majorBidi" w:cstheme="majorBidi"/>
                <w:lang w:val="en-GB"/>
              </w:rPr>
            </w:pPr>
            <w:r w:rsidRPr="000456BD">
              <w:rPr>
                <w:rFonts w:asciiTheme="majorBidi" w:hAnsiTheme="majorBidi" w:cstheme="majorBidi"/>
                <w:color w:val="231F20"/>
                <w:lang w:val="en-GB"/>
              </w:rPr>
              <w:t>add</w:t>
            </w:r>
            <w:r w:rsidRPr="000456BD">
              <w:rPr>
                <w:rFonts w:asciiTheme="majorBidi" w:hAnsiTheme="majorBidi" w:cstheme="majorBidi"/>
                <w:color w:val="231F20"/>
                <w:spacing w:val="-9"/>
                <w:lang w:val="en-GB"/>
              </w:rPr>
              <w:t xml:space="preserve"> </w:t>
            </w:r>
            <w:r w:rsidRPr="000456BD">
              <w:rPr>
                <w:rFonts w:asciiTheme="majorBidi" w:hAnsiTheme="majorBidi" w:cstheme="majorBidi"/>
                <w:color w:val="231F20"/>
                <w:lang w:val="en-GB"/>
              </w:rPr>
              <w:t>whole</w:t>
            </w:r>
            <w:r w:rsidRPr="000456BD">
              <w:rPr>
                <w:rFonts w:asciiTheme="majorBidi" w:hAnsiTheme="majorBidi" w:cstheme="majorBidi"/>
                <w:color w:val="231F20"/>
                <w:spacing w:val="-9"/>
                <w:lang w:val="en-GB"/>
              </w:rPr>
              <w:t xml:space="preserve"> </w:t>
            </w:r>
            <w:r w:rsidRPr="000456BD">
              <w:rPr>
                <w:rFonts w:asciiTheme="majorBidi" w:hAnsiTheme="majorBidi" w:cstheme="majorBidi"/>
                <w:color w:val="231F20"/>
                <w:lang w:val="en-GB"/>
              </w:rPr>
              <w:t>numbers</w:t>
            </w:r>
            <w:r w:rsidRPr="000456BD">
              <w:rPr>
                <w:rFonts w:asciiTheme="majorBidi" w:hAnsiTheme="majorBidi" w:cstheme="majorBidi"/>
                <w:color w:val="231F20"/>
                <w:spacing w:val="-8"/>
                <w:lang w:val="en-GB"/>
              </w:rPr>
              <w:t xml:space="preserve"> </w:t>
            </w:r>
            <w:r w:rsidRPr="000456BD">
              <w:rPr>
                <w:rFonts w:asciiTheme="majorBidi" w:hAnsiTheme="majorBidi" w:cstheme="majorBidi"/>
                <w:color w:val="231F20"/>
                <w:lang w:val="en-GB"/>
              </w:rPr>
              <w:t>with</w:t>
            </w:r>
            <w:r w:rsidRPr="000456BD">
              <w:rPr>
                <w:rFonts w:asciiTheme="majorBidi" w:hAnsiTheme="majorBidi" w:cstheme="majorBidi"/>
                <w:color w:val="231F20"/>
                <w:spacing w:val="-9"/>
                <w:lang w:val="en-GB"/>
              </w:rPr>
              <w:t xml:space="preserve"> </w:t>
            </w:r>
            <w:r w:rsidRPr="000456BD">
              <w:rPr>
                <w:rFonts w:asciiTheme="majorBidi" w:hAnsiTheme="majorBidi" w:cstheme="majorBidi"/>
                <w:color w:val="231F20"/>
                <w:lang w:val="en-GB"/>
              </w:rPr>
              <w:t>mo</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e</w:t>
            </w:r>
            <w:r w:rsidRPr="000456BD">
              <w:rPr>
                <w:rFonts w:asciiTheme="majorBidi" w:hAnsiTheme="majorBidi" w:cstheme="majorBidi"/>
                <w:color w:val="231F20"/>
                <w:spacing w:val="-8"/>
                <w:lang w:val="en-GB"/>
              </w:rPr>
              <w:t xml:space="preserve"> </w:t>
            </w:r>
            <w:r w:rsidRPr="000456BD">
              <w:rPr>
                <w:rFonts w:asciiTheme="majorBidi" w:hAnsiTheme="majorBidi" w:cstheme="majorBidi"/>
                <w:color w:val="231F20"/>
                <w:lang w:val="en-GB"/>
              </w:rPr>
              <w:t>than</w:t>
            </w:r>
            <w:r w:rsidRPr="000456BD">
              <w:rPr>
                <w:rFonts w:asciiTheme="majorBidi" w:hAnsiTheme="majorBidi" w:cstheme="majorBidi"/>
                <w:color w:val="231F20"/>
                <w:spacing w:val="-9"/>
                <w:lang w:val="en-GB"/>
              </w:rPr>
              <w:t xml:space="preserve"> </w:t>
            </w:r>
            <w:r w:rsidRPr="000456BD">
              <w:rPr>
                <w:rFonts w:asciiTheme="majorBidi" w:hAnsiTheme="majorBidi" w:cstheme="majorBidi"/>
                <w:color w:val="231F20"/>
                <w:lang w:val="en-GB"/>
              </w:rPr>
              <w:t>four</w:t>
            </w:r>
            <w:r w:rsidRPr="000456BD">
              <w:rPr>
                <w:rFonts w:asciiTheme="majorBidi" w:hAnsiTheme="majorBidi" w:cstheme="majorBidi"/>
                <w:color w:val="231F20"/>
                <w:spacing w:val="-8"/>
                <w:lang w:val="en-GB"/>
              </w:rPr>
              <w:t xml:space="preserve"> </w:t>
            </w:r>
            <w:r w:rsidRPr="000456BD">
              <w:rPr>
                <w:rFonts w:asciiTheme="majorBidi" w:hAnsiTheme="majorBidi" w:cstheme="majorBidi"/>
                <w:color w:val="231F20"/>
                <w:lang w:val="en-GB"/>
              </w:rPr>
              <w:t>digits,</w:t>
            </w:r>
            <w:r w:rsidRPr="000456BD">
              <w:rPr>
                <w:rFonts w:asciiTheme="majorBidi" w:hAnsiTheme="majorBidi" w:cstheme="majorBidi"/>
                <w:color w:val="231F20"/>
                <w:spacing w:val="-9"/>
                <w:lang w:val="en-GB"/>
              </w:rPr>
              <w:t xml:space="preserve"> </w:t>
            </w:r>
            <w:r w:rsidRPr="000456BD">
              <w:rPr>
                <w:rFonts w:asciiTheme="majorBidi" w:hAnsiTheme="majorBidi" w:cstheme="majorBidi"/>
                <w:color w:val="231F20"/>
                <w:lang w:val="en-GB"/>
              </w:rPr>
              <w:t>including</w:t>
            </w:r>
            <w:r w:rsidRPr="000456BD">
              <w:rPr>
                <w:rFonts w:asciiTheme="majorBidi" w:hAnsiTheme="majorBidi" w:cstheme="majorBidi"/>
                <w:color w:val="231F20"/>
                <w:w w:val="98"/>
                <w:lang w:val="en-GB"/>
              </w:rPr>
              <w:t xml:space="preserve"> </w:t>
            </w:r>
            <w:r w:rsidRPr="000456BD">
              <w:rPr>
                <w:rFonts w:asciiTheme="majorBidi" w:hAnsiTheme="majorBidi" w:cstheme="majorBidi"/>
                <w:color w:val="231F20"/>
                <w:lang w:val="en-GB"/>
              </w:rPr>
              <w:t>using</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formal</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written</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methods</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(columnar</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addition)</w:t>
            </w:r>
          </w:p>
          <w:p w14:paraId="6938E2CF" w14:textId="77777777" w:rsidR="0031783A" w:rsidRPr="000456BD" w:rsidRDefault="0031783A" w:rsidP="0031783A">
            <w:pPr>
              <w:pStyle w:val="BodyText"/>
              <w:numPr>
                <w:ilvl w:val="0"/>
                <w:numId w:val="2"/>
              </w:numPr>
              <w:tabs>
                <w:tab w:val="left" w:pos="453"/>
              </w:tabs>
              <w:rPr>
                <w:rFonts w:asciiTheme="majorBidi" w:hAnsiTheme="majorBidi" w:cstheme="majorBidi"/>
                <w:lang w:val="en-GB"/>
              </w:rPr>
            </w:pPr>
            <w:r w:rsidRPr="000456BD">
              <w:rPr>
                <w:rFonts w:asciiTheme="majorBidi" w:hAnsiTheme="majorBidi" w:cstheme="majorBidi"/>
                <w:color w:val="231F20"/>
                <w:w w:val="95"/>
                <w:lang w:val="en-GB"/>
              </w:rPr>
              <w:t>add</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numbers</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mentally</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with</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inc</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easingly</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la</w:t>
            </w:r>
            <w:r w:rsidRPr="000456BD">
              <w:rPr>
                <w:rFonts w:asciiTheme="majorBidi" w:hAnsiTheme="majorBidi" w:cstheme="majorBidi"/>
                <w:color w:val="231F20"/>
                <w:spacing w:val="-6"/>
                <w:w w:val="95"/>
                <w:lang w:val="en-GB"/>
              </w:rPr>
              <w:t>r</w:t>
            </w:r>
            <w:r w:rsidRPr="000456BD">
              <w:rPr>
                <w:rFonts w:asciiTheme="majorBidi" w:hAnsiTheme="majorBidi" w:cstheme="majorBidi"/>
                <w:color w:val="231F20"/>
                <w:w w:val="95"/>
                <w:lang w:val="en-GB"/>
              </w:rPr>
              <w:t>ge</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numbers</w:t>
            </w:r>
          </w:p>
          <w:p w14:paraId="4661FCA2" w14:textId="77777777" w:rsidR="0031783A" w:rsidRPr="000456BD" w:rsidRDefault="0031783A" w:rsidP="0031783A">
            <w:pPr>
              <w:pStyle w:val="BodyText"/>
              <w:numPr>
                <w:ilvl w:val="0"/>
                <w:numId w:val="2"/>
              </w:numPr>
              <w:tabs>
                <w:tab w:val="left" w:pos="453"/>
              </w:tabs>
              <w:spacing w:before="66" w:line="250" w:lineRule="auto"/>
              <w:ind w:right="297"/>
              <w:rPr>
                <w:rFonts w:asciiTheme="majorBidi" w:hAnsiTheme="majorBidi" w:cstheme="majorBidi"/>
                <w:lang w:val="en-GB"/>
              </w:rPr>
            </w:pPr>
            <w:r w:rsidRPr="000456BD">
              <w:rPr>
                <w:rFonts w:asciiTheme="majorBidi" w:hAnsiTheme="majorBidi" w:cstheme="majorBidi"/>
                <w:color w:val="231F20"/>
                <w:w w:val="95"/>
                <w:lang w:val="en-GB"/>
              </w:rPr>
              <w:t>use</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ounding</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check</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answers</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calculations</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w w:val="96"/>
                <w:lang w:val="en-GB"/>
              </w:rPr>
              <w:t xml:space="preserve"> </w:t>
            </w:r>
            <w:r w:rsidRPr="000456BD">
              <w:rPr>
                <w:rFonts w:asciiTheme="majorBidi" w:hAnsiTheme="majorBidi" w:cstheme="majorBidi"/>
                <w:color w:val="231F20"/>
                <w:w w:val="95"/>
                <w:lang w:val="en-GB"/>
              </w:rPr>
              <w:t>determine,</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in</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context</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a</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oblem,</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levels</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accuracy</w:t>
            </w:r>
          </w:p>
          <w:p w14:paraId="4763F222" w14:textId="77777777" w:rsidR="0004031B" w:rsidRPr="000456BD" w:rsidRDefault="0004031B">
            <w:pPr>
              <w:rPr>
                <w:rFonts w:asciiTheme="majorBidi" w:hAnsiTheme="majorBidi" w:cstheme="majorBidi"/>
                <w:sz w:val="20"/>
                <w:szCs w:val="20"/>
              </w:rPr>
            </w:pPr>
          </w:p>
        </w:tc>
        <w:tc>
          <w:tcPr>
            <w:tcW w:w="2110" w:type="dxa"/>
          </w:tcPr>
          <w:p w14:paraId="604CCB41" w14:textId="57C99217" w:rsidR="0004031B" w:rsidRPr="000456BD" w:rsidRDefault="003517D0">
            <w:pPr>
              <w:rPr>
                <w:rFonts w:asciiTheme="majorBidi" w:hAnsiTheme="majorBidi" w:cstheme="majorBidi"/>
                <w:b/>
                <w:bCs/>
                <w:sz w:val="20"/>
                <w:szCs w:val="20"/>
              </w:rPr>
            </w:pPr>
            <w:r w:rsidRPr="000456BD">
              <w:rPr>
                <w:rFonts w:asciiTheme="majorBidi" w:hAnsiTheme="majorBidi" w:cstheme="majorBidi"/>
                <w:b/>
                <w:bCs/>
                <w:sz w:val="20"/>
                <w:szCs w:val="20"/>
              </w:rPr>
              <w:t>5NPV–2 Recognise the place value of each digit in numbers with up to 2 decimal places, and compose and decompose numbers with up to 2 decimal places using standard and nonstandard partitioning.</w:t>
            </w:r>
          </w:p>
        </w:tc>
        <w:tc>
          <w:tcPr>
            <w:tcW w:w="4254" w:type="dxa"/>
          </w:tcPr>
          <w:p w14:paraId="7D1E72B2" w14:textId="77777777" w:rsidR="0004031B" w:rsidRPr="000456BD" w:rsidRDefault="0004031B" w:rsidP="0004031B">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6C207722" w14:textId="77777777" w:rsidR="00081E48" w:rsidRPr="000456BD" w:rsidRDefault="009B77AB"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Understand the place value of numbers up to 10 000</w:t>
            </w:r>
          </w:p>
          <w:p w14:paraId="4679F14D" w14:textId="77777777" w:rsidR="00081E48" w:rsidRPr="000456BD" w:rsidRDefault="009B77AB"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Add mentally four-digit numbers and hundreds, tens and ones</w:t>
            </w:r>
          </w:p>
          <w:p w14:paraId="3C9E16E3" w14:textId="77777777" w:rsidR="00081E48" w:rsidRPr="000456BD" w:rsidRDefault="009B77AB"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Add whole numbers with four digits using formal written method</w:t>
            </w:r>
          </w:p>
          <w:p w14:paraId="1423210F" w14:textId="295E5B7C" w:rsidR="0004031B" w:rsidRPr="000456BD" w:rsidRDefault="009B77AB" w:rsidP="00081E48">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Round five-digit numbers to the nearest 10 000</w:t>
            </w:r>
          </w:p>
          <w:p w14:paraId="14852368" w14:textId="77777777" w:rsidR="0004031B" w:rsidRPr="000456BD" w:rsidRDefault="0004031B" w:rsidP="0004031B">
            <w:pPr>
              <w:pStyle w:val="TableParagraph"/>
              <w:spacing w:before="2"/>
              <w:ind w:left="0"/>
              <w:rPr>
                <w:rFonts w:asciiTheme="majorBidi" w:hAnsiTheme="majorBidi" w:cstheme="majorBidi"/>
                <w:b/>
                <w:sz w:val="20"/>
                <w:szCs w:val="20"/>
                <w:lang w:val="en-GB"/>
              </w:rPr>
            </w:pPr>
          </w:p>
          <w:p w14:paraId="52AC0653" w14:textId="77777777" w:rsidR="0004031B" w:rsidRPr="000456BD" w:rsidRDefault="0004031B" w:rsidP="0004031B">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27732F69" w14:textId="117EABF2" w:rsidR="0004031B" w:rsidRPr="000456BD" w:rsidRDefault="00081E48">
            <w:pPr>
              <w:rPr>
                <w:rFonts w:asciiTheme="majorBidi" w:hAnsiTheme="majorBidi" w:cstheme="majorBidi"/>
                <w:sz w:val="20"/>
                <w:szCs w:val="20"/>
              </w:rPr>
            </w:pPr>
            <w:r w:rsidRPr="000456BD">
              <w:rPr>
                <w:rFonts w:asciiTheme="majorBidi" w:hAnsiTheme="majorBidi" w:cstheme="majorBidi"/>
                <w:sz w:val="20"/>
                <w:szCs w:val="20"/>
              </w:rPr>
              <w:t>P</w:t>
            </w:r>
            <w:r w:rsidR="009B77AB" w:rsidRPr="000456BD">
              <w:rPr>
                <w:rFonts w:asciiTheme="majorBidi" w:hAnsiTheme="majorBidi" w:cstheme="majorBidi"/>
                <w:sz w:val="20"/>
                <w:szCs w:val="20"/>
              </w:rPr>
              <w:t>ractise addition, subtraction for larger numbers, using the formal written methods of col</w:t>
            </w:r>
            <w:r w:rsidRPr="000456BD">
              <w:rPr>
                <w:rFonts w:asciiTheme="majorBidi" w:hAnsiTheme="majorBidi" w:cstheme="majorBidi"/>
                <w:sz w:val="20"/>
                <w:szCs w:val="20"/>
              </w:rPr>
              <w:t xml:space="preserve">umnar addition and subtraction </w:t>
            </w:r>
          </w:p>
          <w:p w14:paraId="054065FF" w14:textId="3781C133" w:rsidR="009B77AB" w:rsidRPr="000456BD" w:rsidRDefault="00081E48">
            <w:pPr>
              <w:rPr>
                <w:rFonts w:asciiTheme="majorBidi" w:hAnsiTheme="majorBidi" w:cstheme="majorBidi"/>
                <w:sz w:val="20"/>
                <w:szCs w:val="20"/>
              </w:rPr>
            </w:pPr>
            <w:r w:rsidRPr="000456BD">
              <w:rPr>
                <w:rFonts w:asciiTheme="majorBidi" w:hAnsiTheme="majorBidi" w:cstheme="majorBidi"/>
                <w:sz w:val="20"/>
                <w:szCs w:val="20"/>
              </w:rPr>
              <w:t>P</w:t>
            </w:r>
            <w:r w:rsidR="009B77AB" w:rsidRPr="000456BD">
              <w:rPr>
                <w:rFonts w:asciiTheme="majorBidi" w:hAnsiTheme="majorBidi" w:cstheme="majorBidi"/>
                <w:sz w:val="20"/>
                <w:szCs w:val="20"/>
              </w:rPr>
              <w:t>erform mental calculations, including with mixed operations and large numbers</w:t>
            </w:r>
          </w:p>
          <w:p w14:paraId="724F7C32" w14:textId="77777777" w:rsidR="009B77AB" w:rsidRPr="000456BD" w:rsidRDefault="00081E48">
            <w:pPr>
              <w:rPr>
                <w:rFonts w:asciiTheme="majorBidi" w:hAnsiTheme="majorBidi" w:cstheme="majorBidi"/>
                <w:sz w:val="20"/>
                <w:szCs w:val="20"/>
              </w:rPr>
            </w:pPr>
            <w:r w:rsidRPr="000456BD">
              <w:rPr>
                <w:rFonts w:asciiTheme="majorBidi" w:hAnsiTheme="majorBidi" w:cstheme="majorBidi"/>
                <w:sz w:val="20"/>
                <w:szCs w:val="20"/>
              </w:rPr>
              <w:t>U</w:t>
            </w:r>
            <w:r w:rsidR="009B77AB" w:rsidRPr="000456BD">
              <w:rPr>
                <w:rFonts w:asciiTheme="majorBidi" w:hAnsiTheme="majorBidi" w:cstheme="majorBidi"/>
                <w:sz w:val="20"/>
                <w:szCs w:val="20"/>
              </w:rPr>
              <w:t>se estimation to check answers to calculations and determine, in the context of a problem, an appropriate degree of accuracy</w:t>
            </w:r>
          </w:p>
          <w:p w14:paraId="2C7B8B2D" w14:textId="0CE618BB" w:rsidR="00081E48" w:rsidRPr="000456BD" w:rsidRDefault="00081E48">
            <w:pPr>
              <w:rPr>
                <w:rFonts w:asciiTheme="majorBidi" w:hAnsiTheme="majorBidi" w:cstheme="majorBidi"/>
                <w:sz w:val="20"/>
                <w:szCs w:val="20"/>
              </w:rPr>
            </w:pPr>
          </w:p>
        </w:tc>
      </w:tr>
      <w:tr w:rsidR="0096363A" w:rsidRPr="000456BD" w14:paraId="2BFAED5D" w14:textId="77777777" w:rsidTr="00092735">
        <w:trPr>
          <w:trHeight w:val="3381"/>
        </w:trPr>
        <w:tc>
          <w:tcPr>
            <w:tcW w:w="1265" w:type="dxa"/>
            <w:shd w:val="clear" w:color="auto" w:fill="F2F2F2" w:themeFill="background1" w:themeFillShade="F2"/>
          </w:tcPr>
          <w:p w14:paraId="09B9B5BA" w14:textId="77777777" w:rsidR="0096363A" w:rsidRPr="000456BD" w:rsidRDefault="0096363A">
            <w:pPr>
              <w:rPr>
                <w:rFonts w:asciiTheme="majorBidi" w:hAnsiTheme="majorBidi" w:cstheme="majorBidi"/>
                <w:sz w:val="20"/>
                <w:szCs w:val="20"/>
              </w:rPr>
            </w:pPr>
          </w:p>
        </w:tc>
        <w:tc>
          <w:tcPr>
            <w:tcW w:w="1856" w:type="dxa"/>
          </w:tcPr>
          <w:p w14:paraId="7EEEE5A4" w14:textId="77777777" w:rsidR="00092735" w:rsidRPr="000456BD" w:rsidRDefault="00092735" w:rsidP="00092735">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90"/>
                <w:sz w:val="20"/>
                <w:szCs w:val="20"/>
              </w:rPr>
              <w:t>Number</w:t>
            </w:r>
            <w:r w:rsidRPr="000456BD">
              <w:rPr>
                <w:rFonts w:asciiTheme="majorBidi" w:eastAsia="Arial" w:hAnsiTheme="majorBidi" w:cstheme="majorBidi"/>
                <w:b/>
                <w:bCs/>
                <w:color w:val="231F20"/>
                <w:spacing w:val="20"/>
                <w:w w:val="90"/>
                <w:sz w:val="20"/>
                <w:szCs w:val="20"/>
              </w:rPr>
              <w:t xml:space="preserve"> </w:t>
            </w:r>
            <w:r w:rsidRPr="000456BD">
              <w:rPr>
                <w:rFonts w:asciiTheme="majorBidi" w:eastAsia="Arial" w:hAnsiTheme="majorBidi" w:cstheme="majorBidi"/>
                <w:b/>
                <w:bCs/>
                <w:color w:val="231F20"/>
                <w:w w:val="90"/>
                <w:sz w:val="20"/>
                <w:szCs w:val="20"/>
              </w:rPr>
              <w:t>–</w:t>
            </w:r>
            <w:r w:rsidRPr="000456BD">
              <w:rPr>
                <w:rFonts w:asciiTheme="majorBidi" w:eastAsia="Arial" w:hAnsiTheme="majorBidi" w:cstheme="majorBidi"/>
                <w:b/>
                <w:bCs/>
                <w:color w:val="231F20"/>
                <w:spacing w:val="20"/>
                <w:w w:val="90"/>
                <w:sz w:val="20"/>
                <w:szCs w:val="20"/>
              </w:rPr>
              <w:t xml:space="preserve"> </w:t>
            </w:r>
            <w:r w:rsidRPr="000456BD">
              <w:rPr>
                <w:rFonts w:asciiTheme="majorBidi" w:eastAsia="Arial" w:hAnsiTheme="majorBidi" w:cstheme="majorBidi"/>
                <w:b/>
                <w:bCs/>
                <w:color w:val="231F20"/>
                <w:w w:val="90"/>
                <w:sz w:val="20"/>
                <w:szCs w:val="20"/>
              </w:rPr>
              <w:t>Decimals</w:t>
            </w:r>
          </w:p>
          <w:p w14:paraId="347D5745" w14:textId="5E88C049" w:rsidR="00092735" w:rsidRPr="000456BD" w:rsidRDefault="00092735">
            <w:pPr>
              <w:rPr>
                <w:rFonts w:asciiTheme="majorBidi" w:hAnsiTheme="majorBidi" w:cstheme="majorBidi"/>
                <w:sz w:val="20"/>
                <w:szCs w:val="20"/>
              </w:rPr>
            </w:pPr>
            <w:r w:rsidRPr="000456BD">
              <w:rPr>
                <w:rFonts w:asciiTheme="majorBidi" w:hAnsiTheme="majorBidi" w:cstheme="majorBidi"/>
                <w:sz w:val="20"/>
                <w:szCs w:val="20"/>
              </w:rPr>
              <w:t>Unit 3</w:t>
            </w:r>
          </w:p>
          <w:p w14:paraId="520E0551" w14:textId="77777777" w:rsidR="0096363A" w:rsidRPr="000456BD" w:rsidRDefault="0096363A" w:rsidP="00092735">
            <w:pPr>
              <w:jc w:val="center"/>
              <w:rPr>
                <w:rFonts w:asciiTheme="majorBidi" w:hAnsiTheme="majorBidi" w:cstheme="majorBidi"/>
                <w:sz w:val="20"/>
                <w:szCs w:val="20"/>
              </w:rPr>
            </w:pPr>
          </w:p>
        </w:tc>
        <w:tc>
          <w:tcPr>
            <w:tcW w:w="4463" w:type="dxa"/>
          </w:tcPr>
          <w:p w14:paraId="600E2F06" w14:textId="77777777" w:rsidR="0031783A" w:rsidRPr="000456BD" w:rsidRDefault="0031783A" w:rsidP="0031783A">
            <w:pPr>
              <w:pStyle w:val="BodyText"/>
              <w:numPr>
                <w:ilvl w:val="0"/>
                <w:numId w:val="2"/>
              </w:numPr>
              <w:tabs>
                <w:tab w:val="left" w:pos="453"/>
              </w:tabs>
              <w:spacing w:before="54" w:line="240" w:lineRule="exact"/>
              <w:ind w:right="253"/>
              <w:rPr>
                <w:rFonts w:asciiTheme="majorBidi" w:hAnsiTheme="majorBidi" w:cstheme="majorBidi"/>
                <w:lang w:val="en-GB"/>
              </w:rPr>
            </w:pP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ead</w:t>
            </w:r>
            <w:r w:rsidRPr="000456BD">
              <w:rPr>
                <w:rFonts w:asciiTheme="majorBidi" w:hAnsiTheme="majorBidi" w:cstheme="majorBidi"/>
                <w:color w:val="231F20"/>
                <w:spacing w:val="9"/>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write</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decimal</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numbers</w:t>
            </w:r>
            <w:r w:rsidRPr="000456BD">
              <w:rPr>
                <w:rFonts w:asciiTheme="majorBidi" w:hAnsiTheme="majorBidi" w:cstheme="majorBidi"/>
                <w:color w:val="231F20"/>
                <w:spacing w:val="9"/>
                <w:w w:val="95"/>
                <w:lang w:val="en-GB"/>
              </w:rPr>
              <w:t xml:space="preserve"> </w:t>
            </w:r>
            <w:r w:rsidRPr="000456BD">
              <w:rPr>
                <w:rFonts w:asciiTheme="majorBidi" w:hAnsiTheme="majorBidi" w:cstheme="majorBidi"/>
                <w:color w:val="231F20"/>
                <w:w w:val="95"/>
                <w:lang w:val="en-GB"/>
              </w:rPr>
              <w:t>as</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fractions</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[for</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example, 0·71</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 xml:space="preserve">= </w:t>
            </w:r>
            <w:r w:rsidRPr="000456BD">
              <w:rPr>
                <w:rFonts w:asciiTheme="majorBidi" w:hAnsiTheme="majorBidi" w:cstheme="majorBidi"/>
                <w:color w:val="231F20"/>
                <w:spacing w:val="22"/>
                <w:w w:val="95"/>
                <w:lang w:val="en-GB"/>
              </w:rPr>
              <w:t xml:space="preserve"> </w:t>
            </w:r>
            <w:r w:rsidRPr="000456BD">
              <w:rPr>
                <w:rFonts w:asciiTheme="majorBidi" w:hAnsiTheme="majorBidi" w:cstheme="majorBidi"/>
                <w:color w:val="231F20"/>
                <w:w w:val="95"/>
                <w:position w:val="8"/>
                <w:lang w:val="en-GB"/>
              </w:rPr>
              <w:t>71</w:t>
            </w:r>
            <w:r w:rsidRPr="000456BD">
              <w:rPr>
                <w:rFonts w:asciiTheme="majorBidi" w:hAnsiTheme="majorBidi" w:cstheme="majorBidi"/>
                <w:color w:val="231F20"/>
                <w:spacing w:val="20"/>
                <w:w w:val="95"/>
                <w:position w:val="8"/>
                <w:lang w:val="en-GB"/>
              </w:rPr>
              <w:t xml:space="preserve"> </w:t>
            </w:r>
            <w:r w:rsidRPr="000456BD">
              <w:rPr>
                <w:rFonts w:asciiTheme="majorBidi" w:hAnsiTheme="majorBidi" w:cstheme="majorBidi"/>
                <w:color w:val="231F20"/>
                <w:w w:val="95"/>
                <w:lang w:val="en-GB"/>
              </w:rPr>
              <w:t>]</w:t>
            </w:r>
          </w:p>
          <w:p w14:paraId="1B2EE11C" w14:textId="77777777" w:rsidR="0031783A" w:rsidRPr="000456BD" w:rsidRDefault="0031783A" w:rsidP="0031783A">
            <w:pPr>
              <w:pStyle w:val="BodyText"/>
              <w:numPr>
                <w:ilvl w:val="0"/>
                <w:numId w:val="2"/>
              </w:numPr>
              <w:tabs>
                <w:tab w:val="left" w:pos="453"/>
              </w:tabs>
              <w:spacing w:before="61" w:line="250" w:lineRule="auto"/>
              <w:ind w:right="577"/>
              <w:rPr>
                <w:rFonts w:asciiTheme="majorBidi" w:hAnsiTheme="majorBidi" w:cstheme="majorBidi"/>
                <w:lang w:val="en-GB"/>
              </w:rPr>
            </w:pP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ound</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decimals</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with</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two</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decimal</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places</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nea</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est</w:t>
            </w:r>
            <w:r w:rsidRPr="000456BD">
              <w:rPr>
                <w:rFonts w:asciiTheme="majorBidi" w:hAnsiTheme="majorBidi" w:cstheme="majorBidi"/>
                <w:color w:val="231F20"/>
                <w:w w:val="91"/>
                <w:lang w:val="en-GB"/>
              </w:rPr>
              <w:t xml:space="preserve"> </w:t>
            </w:r>
            <w:r w:rsidRPr="000456BD">
              <w:rPr>
                <w:rFonts w:asciiTheme="majorBidi" w:hAnsiTheme="majorBidi" w:cstheme="majorBidi"/>
                <w:color w:val="231F20"/>
                <w:w w:val="95"/>
                <w:lang w:val="en-GB"/>
              </w:rPr>
              <w:t>whole</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number</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one</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decimal</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place</w:t>
            </w:r>
          </w:p>
          <w:p w14:paraId="707EA02C" w14:textId="77777777" w:rsidR="0031783A" w:rsidRPr="000456BD" w:rsidRDefault="0031783A" w:rsidP="0031783A">
            <w:pPr>
              <w:pStyle w:val="BodyText"/>
              <w:numPr>
                <w:ilvl w:val="0"/>
                <w:numId w:val="2"/>
              </w:numPr>
              <w:tabs>
                <w:tab w:val="left" w:pos="453"/>
              </w:tabs>
              <w:spacing w:line="250" w:lineRule="auto"/>
              <w:ind w:right="284"/>
              <w:rPr>
                <w:rFonts w:asciiTheme="majorBidi" w:hAnsiTheme="majorBidi" w:cstheme="majorBidi"/>
                <w:lang w:val="en-GB"/>
              </w:rPr>
            </w:pPr>
            <w:r w:rsidRPr="000456BD">
              <w:rPr>
                <w:rFonts w:asciiTheme="majorBidi" w:hAnsiTheme="majorBidi" w:cstheme="majorBidi"/>
                <w:color w:val="231F20"/>
                <w:lang w:val="en-GB"/>
              </w:rPr>
              <w:t>practise</w:t>
            </w:r>
            <w:r w:rsidRPr="000456BD">
              <w:rPr>
                <w:rFonts w:asciiTheme="majorBidi" w:hAnsiTheme="majorBidi" w:cstheme="majorBidi"/>
                <w:color w:val="231F20"/>
                <w:spacing w:val="-24"/>
                <w:lang w:val="en-GB"/>
              </w:rPr>
              <w:t xml:space="preserve"> </w:t>
            </w:r>
            <w:r w:rsidRPr="000456BD">
              <w:rPr>
                <w:rFonts w:asciiTheme="majorBidi" w:hAnsiTheme="majorBidi" w:cstheme="majorBidi"/>
                <w:color w:val="231F20"/>
                <w:lang w:val="en-GB"/>
              </w:rPr>
              <w:t>adding</w:t>
            </w:r>
            <w:r w:rsidRPr="000456BD">
              <w:rPr>
                <w:rFonts w:asciiTheme="majorBidi" w:hAnsiTheme="majorBidi" w:cstheme="majorBidi"/>
                <w:color w:val="231F20"/>
                <w:spacing w:val="-23"/>
                <w:lang w:val="en-GB"/>
              </w:rPr>
              <w:t xml:space="preserve"> </w:t>
            </w:r>
            <w:r w:rsidRPr="000456BD">
              <w:rPr>
                <w:rFonts w:asciiTheme="majorBidi" w:hAnsiTheme="majorBidi" w:cstheme="majorBidi"/>
                <w:color w:val="231F20"/>
                <w:lang w:val="en-GB"/>
              </w:rPr>
              <w:t>decimals,</w:t>
            </w:r>
            <w:r w:rsidRPr="000456BD">
              <w:rPr>
                <w:rFonts w:asciiTheme="majorBidi" w:hAnsiTheme="majorBidi" w:cstheme="majorBidi"/>
                <w:color w:val="231F20"/>
                <w:spacing w:val="-24"/>
                <w:lang w:val="en-GB"/>
              </w:rPr>
              <w:t xml:space="preserve"> </w:t>
            </w:r>
            <w:r w:rsidRPr="000456BD">
              <w:rPr>
                <w:rFonts w:asciiTheme="majorBidi" w:hAnsiTheme="majorBidi" w:cstheme="majorBidi"/>
                <w:color w:val="231F20"/>
                <w:lang w:val="en-GB"/>
              </w:rPr>
              <w:t>including</w:t>
            </w:r>
            <w:r w:rsidRPr="000456BD">
              <w:rPr>
                <w:rFonts w:asciiTheme="majorBidi" w:hAnsiTheme="majorBidi" w:cstheme="majorBidi"/>
                <w:color w:val="231F20"/>
                <w:spacing w:val="-23"/>
                <w:lang w:val="en-GB"/>
              </w:rPr>
              <w:t xml:space="preserve"> </w:t>
            </w:r>
            <w:r w:rsidRPr="000456BD">
              <w:rPr>
                <w:rFonts w:asciiTheme="majorBidi" w:hAnsiTheme="majorBidi" w:cstheme="majorBidi"/>
                <w:color w:val="231F20"/>
                <w:lang w:val="en-GB"/>
              </w:rPr>
              <w:t>complements</w:t>
            </w:r>
            <w:r w:rsidRPr="000456BD">
              <w:rPr>
                <w:rFonts w:asciiTheme="majorBidi" w:hAnsiTheme="majorBidi" w:cstheme="majorBidi"/>
                <w:color w:val="231F20"/>
                <w:spacing w:val="-24"/>
                <w:lang w:val="en-GB"/>
              </w:rPr>
              <w:t xml:space="preserve"> </w:t>
            </w:r>
            <w:r w:rsidRPr="000456BD">
              <w:rPr>
                <w:rFonts w:asciiTheme="majorBidi" w:hAnsiTheme="majorBidi" w:cstheme="majorBidi"/>
                <w:color w:val="231F20"/>
                <w:lang w:val="en-GB"/>
              </w:rPr>
              <w:t>of</w:t>
            </w:r>
            <w:r w:rsidRPr="000456BD">
              <w:rPr>
                <w:rFonts w:asciiTheme="majorBidi" w:hAnsiTheme="majorBidi" w:cstheme="majorBidi"/>
                <w:color w:val="231F20"/>
                <w:spacing w:val="-23"/>
                <w:lang w:val="en-GB"/>
              </w:rPr>
              <w:t xml:space="preserve"> </w:t>
            </w:r>
            <w:r w:rsidRPr="000456BD">
              <w:rPr>
                <w:rFonts w:asciiTheme="majorBidi" w:hAnsiTheme="majorBidi" w:cstheme="majorBidi"/>
                <w:color w:val="231F20"/>
                <w:lang w:val="en-GB"/>
              </w:rPr>
              <w:t>1</w:t>
            </w:r>
            <w:r w:rsidRPr="000456BD">
              <w:rPr>
                <w:rFonts w:asciiTheme="majorBidi" w:hAnsiTheme="majorBidi" w:cstheme="majorBidi"/>
                <w:color w:val="231F20"/>
                <w:spacing w:val="-24"/>
                <w:lang w:val="en-GB"/>
              </w:rPr>
              <w:t xml:space="preserve"> </w:t>
            </w:r>
            <w:r w:rsidRPr="000456BD">
              <w:rPr>
                <w:rFonts w:asciiTheme="majorBidi" w:hAnsiTheme="majorBidi" w:cstheme="majorBidi"/>
                <w:color w:val="231F20"/>
                <w:lang w:val="en-GB"/>
              </w:rPr>
              <w:t>(for</w:t>
            </w:r>
            <w:r w:rsidRPr="000456BD">
              <w:rPr>
                <w:rFonts w:asciiTheme="majorBidi" w:hAnsiTheme="majorBidi" w:cstheme="majorBidi"/>
                <w:color w:val="231F20"/>
                <w:w w:val="103"/>
                <w:lang w:val="en-GB"/>
              </w:rPr>
              <w:t xml:space="preserve"> </w:t>
            </w:r>
            <w:r w:rsidRPr="000456BD">
              <w:rPr>
                <w:rFonts w:asciiTheme="majorBidi" w:hAnsiTheme="majorBidi" w:cstheme="majorBidi"/>
                <w:color w:val="231F20"/>
                <w:lang w:val="en-GB"/>
              </w:rPr>
              <w:t>example,</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0·83</w:t>
            </w:r>
            <w:r w:rsidRPr="000456BD">
              <w:rPr>
                <w:rFonts w:asciiTheme="majorBidi" w:hAnsiTheme="majorBidi" w:cstheme="majorBidi"/>
                <w:color w:val="231F20"/>
                <w:spacing w:val="-6"/>
                <w:lang w:val="en-GB"/>
              </w:rPr>
              <w:t xml:space="preserve"> </w:t>
            </w:r>
            <w:r w:rsidRPr="000456BD">
              <w:rPr>
                <w:rFonts w:asciiTheme="majorBidi" w:hAnsiTheme="majorBidi" w:cstheme="majorBidi"/>
                <w:color w:val="231F20"/>
                <w:lang w:val="en-GB"/>
              </w:rPr>
              <w:t>+</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0·17</w:t>
            </w:r>
            <w:r w:rsidRPr="000456BD">
              <w:rPr>
                <w:rFonts w:asciiTheme="majorBidi" w:hAnsiTheme="majorBidi" w:cstheme="majorBidi"/>
                <w:color w:val="231F20"/>
                <w:spacing w:val="-6"/>
                <w:lang w:val="en-GB"/>
              </w:rPr>
              <w:t xml:space="preserve"> </w:t>
            </w:r>
            <w:r w:rsidRPr="000456BD">
              <w:rPr>
                <w:rFonts w:asciiTheme="majorBidi" w:hAnsiTheme="majorBidi" w:cstheme="majorBidi"/>
                <w:color w:val="231F20"/>
                <w:lang w:val="en-GB"/>
              </w:rPr>
              <w:t>=</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1)</w:t>
            </w:r>
            <w:r w:rsidRPr="000456BD">
              <w:rPr>
                <w:rFonts w:asciiTheme="majorBidi" w:hAnsiTheme="majorBidi" w:cstheme="majorBidi"/>
                <w:color w:val="231F20"/>
                <w:spacing w:val="-6"/>
                <w:lang w:val="en-GB"/>
              </w:rPr>
              <w:t xml:space="preserve"> </w:t>
            </w:r>
            <w:r w:rsidRPr="000456BD">
              <w:rPr>
                <w:rFonts w:asciiTheme="majorBidi" w:hAnsiTheme="majorBidi" w:cstheme="majorBidi"/>
                <w:color w:val="231F20"/>
                <w:w w:val="115"/>
                <w:lang w:val="en-GB"/>
              </w:rPr>
              <w:t>*</w:t>
            </w:r>
          </w:p>
          <w:p w14:paraId="44D3B03F" w14:textId="77777777" w:rsidR="0031783A" w:rsidRPr="000456BD" w:rsidRDefault="0031783A" w:rsidP="0031783A">
            <w:pPr>
              <w:pStyle w:val="BodyText"/>
              <w:numPr>
                <w:ilvl w:val="0"/>
                <w:numId w:val="2"/>
              </w:numPr>
              <w:tabs>
                <w:tab w:val="left" w:pos="453"/>
              </w:tabs>
              <w:spacing w:line="250" w:lineRule="auto"/>
              <w:ind w:right="275"/>
              <w:rPr>
                <w:rFonts w:asciiTheme="majorBidi" w:hAnsiTheme="majorBidi" w:cstheme="majorBidi"/>
                <w:lang w:val="en-GB"/>
              </w:rPr>
            </w:pP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ecognise</w:t>
            </w:r>
            <w:r w:rsidRPr="000456BD">
              <w:rPr>
                <w:rFonts w:asciiTheme="majorBidi" w:hAnsiTheme="majorBidi" w:cstheme="majorBidi"/>
                <w:color w:val="231F20"/>
                <w:spacing w:val="-1"/>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
                <w:w w:val="95"/>
                <w:lang w:val="en-GB"/>
              </w:rPr>
              <w:t xml:space="preserve"> </w:t>
            </w:r>
            <w:r w:rsidRPr="000456BD">
              <w:rPr>
                <w:rFonts w:asciiTheme="majorBidi" w:hAnsiTheme="majorBidi" w:cstheme="majorBidi"/>
                <w:color w:val="231F20"/>
                <w:w w:val="95"/>
                <w:lang w:val="en-GB"/>
              </w:rPr>
              <w:t>describe</w:t>
            </w:r>
            <w:r w:rsidRPr="000456BD">
              <w:rPr>
                <w:rFonts w:asciiTheme="majorBidi" w:hAnsiTheme="majorBidi" w:cstheme="majorBidi"/>
                <w:color w:val="231F20"/>
                <w:spacing w:val="-1"/>
                <w:w w:val="95"/>
                <w:lang w:val="en-GB"/>
              </w:rPr>
              <w:t xml:space="preserve"> </w:t>
            </w:r>
            <w:r w:rsidRPr="000456BD">
              <w:rPr>
                <w:rFonts w:asciiTheme="majorBidi" w:hAnsiTheme="majorBidi" w:cstheme="majorBidi"/>
                <w:color w:val="231F20"/>
                <w:w w:val="95"/>
                <w:lang w:val="en-GB"/>
              </w:rPr>
              <w:t>linear number</w:t>
            </w:r>
            <w:r w:rsidRPr="000456BD">
              <w:rPr>
                <w:rFonts w:asciiTheme="majorBidi" w:hAnsiTheme="majorBidi" w:cstheme="majorBidi"/>
                <w:color w:val="231F20"/>
                <w:spacing w:val="-1"/>
                <w:w w:val="95"/>
                <w:lang w:val="en-GB"/>
              </w:rPr>
              <w:t xml:space="preserve"> </w:t>
            </w:r>
            <w:r w:rsidRPr="000456BD">
              <w:rPr>
                <w:rFonts w:asciiTheme="majorBidi" w:hAnsiTheme="majorBidi" w:cstheme="majorBidi"/>
                <w:color w:val="231F20"/>
                <w:w w:val="95"/>
                <w:lang w:val="en-GB"/>
              </w:rPr>
              <w:t>sequences</w:t>
            </w:r>
            <w:r w:rsidRPr="000456BD">
              <w:rPr>
                <w:rFonts w:asciiTheme="majorBidi" w:hAnsiTheme="majorBidi" w:cstheme="majorBidi"/>
                <w:color w:val="231F20"/>
                <w:spacing w:val="-1"/>
                <w:w w:val="95"/>
                <w:lang w:val="en-GB"/>
              </w:rPr>
              <w:t xml:space="preserve"> </w:t>
            </w:r>
            <w:r w:rsidRPr="000456BD">
              <w:rPr>
                <w:rFonts w:asciiTheme="majorBidi" w:hAnsiTheme="majorBidi" w:cstheme="majorBidi"/>
                <w:color w:val="231F20"/>
                <w:w w:val="95"/>
                <w:lang w:val="en-GB"/>
              </w:rPr>
              <w:t>involving</w:t>
            </w:r>
            <w:r w:rsidRPr="000456BD">
              <w:rPr>
                <w:rFonts w:asciiTheme="majorBidi" w:hAnsiTheme="majorBidi" w:cstheme="majorBidi"/>
                <w:color w:val="231F20"/>
                <w:lang w:val="en-GB"/>
              </w:rPr>
              <w:t xml:space="preserve"> decimals</w:t>
            </w:r>
            <w:r w:rsidRPr="000456BD">
              <w:rPr>
                <w:rFonts w:asciiTheme="majorBidi" w:hAnsiTheme="majorBidi" w:cstheme="majorBidi"/>
                <w:color w:val="231F20"/>
                <w:spacing w:val="-4"/>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4"/>
                <w:lang w:val="en-GB"/>
              </w:rPr>
              <w:t xml:space="preserve"> </w:t>
            </w:r>
            <w:r w:rsidRPr="000456BD">
              <w:rPr>
                <w:rFonts w:asciiTheme="majorBidi" w:hAnsiTheme="majorBidi" w:cstheme="majorBidi"/>
                <w:color w:val="231F20"/>
                <w:spacing w:val="-1"/>
                <w:lang w:val="en-GB"/>
              </w:rPr>
              <w:t>ﬁ</w:t>
            </w:r>
            <w:r w:rsidRPr="000456BD">
              <w:rPr>
                <w:rFonts w:asciiTheme="majorBidi" w:hAnsiTheme="majorBidi" w:cstheme="majorBidi"/>
                <w:color w:val="231F20"/>
                <w:lang w:val="en-GB"/>
              </w:rPr>
              <w:t>nd</w:t>
            </w:r>
            <w:r w:rsidRPr="000456BD">
              <w:rPr>
                <w:rFonts w:asciiTheme="majorBidi" w:hAnsiTheme="majorBidi" w:cstheme="majorBidi"/>
                <w:color w:val="231F20"/>
                <w:spacing w:val="-4"/>
                <w:lang w:val="en-GB"/>
              </w:rPr>
              <w:t xml:space="preserve"> </w:t>
            </w:r>
            <w:r w:rsidRPr="000456BD">
              <w:rPr>
                <w:rFonts w:asciiTheme="majorBidi" w:hAnsiTheme="majorBidi" w:cstheme="majorBidi"/>
                <w:color w:val="231F20"/>
                <w:lang w:val="en-GB"/>
              </w:rPr>
              <w:t>the</w:t>
            </w:r>
            <w:r w:rsidRPr="000456BD">
              <w:rPr>
                <w:rFonts w:asciiTheme="majorBidi" w:hAnsiTheme="majorBidi" w:cstheme="majorBidi"/>
                <w:color w:val="231F20"/>
                <w:spacing w:val="-4"/>
                <w:lang w:val="en-GB"/>
              </w:rPr>
              <w:t xml:space="preserve"> </w:t>
            </w:r>
            <w:r w:rsidRPr="000456BD">
              <w:rPr>
                <w:rFonts w:asciiTheme="majorBidi" w:hAnsiTheme="majorBidi" w:cstheme="majorBidi"/>
                <w:color w:val="231F20"/>
                <w:lang w:val="en-GB"/>
              </w:rPr>
              <w:t>term-to-term</w:t>
            </w:r>
            <w:r w:rsidRPr="000456BD">
              <w:rPr>
                <w:rFonts w:asciiTheme="majorBidi" w:hAnsiTheme="majorBidi" w:cstheme="majorBidi"/>
                <w:color w:val="231F20"/>
                <w:spacing w:val="-4"/>
                <w:lang w:val="en-GB"/>
              </w:rPr>
              <w:t xml:space="preserve"> </w:t>
            </w:r>
            <w:r w:rsidRPr="000456BD">
              <w:rPr>
                <w:rFonts w:asciiTheme="majorBidi" w:hAnsiTheme="majorBidi" w:cstheme="majorBidi"/>
                <w:color w:val="231F20"/>
                <w:lang w:val="en-GB"/>
              </w:rPr>
              <w:t>rule*</w:t>
            </w:r>
            <w:r w:rsidRPr="000456BD">
              <w:rPr>
                <w:rFonts w:asciiTheme="majorBidi" w:hAnsiTheme="majorBidi" w:cstheme="majorBidi"/>
                <w:color w:val="231F20"/>
                <w:spacing w:val="-4"/>
                <w:lang w:val="en-GB"/>
              </w:rPr>
              <w:t xml:space="preserve"> </w:t>
            </w:r>
            <w:r w:rsidRPr="000456BD">
              <w:rPr>
                <w:rFonts w:asciiTheme="majorBidi" w:hAnsiTheme="majorBidi" w:cstheme="majorBidi"/>
                <w:color w:val="231F20"/>
                <w:lang w:val="en-GB"/>
              </w:rPr>
              <w:t>[Number</w:t>
            </w:r>
            <w:r w:rsidRPr="000456BD">
              <w:rPr>
                <w:rFonts w:asciiTheme="majorBidi" w:hAnsiTheme="majorBidi" w:cstheme="majorBidi"/>
                <w:color w:val="231F20"/>
                <w:spacing w:val="-3"/>
                <w:lang w:val="en-GB"/>
              </w:rPr>
              <w:t xml:space="preserve"> </w:t>
            </w:r>
            <w:r w:rsidRPr="000456BD">
              <w:rPr>
                <w:rFonts w:asciiTheme="majorBidi" w:hAnsiTheme="majorBidi" w:cstheme="majorBidi"/>
                <w:color w:val="231F20"/>
                <w:lang w:val="en-GB"/>
              </w:rPr>
              <w:t>–</w:t>
            </w:r>
            <w:r w:rsidRPr="000456BD">
              <w:rPr>
                <w:rFonts w:asciiTheme="majorBidi" w:hAnsiTheme="majorBidi" w:cstheme="majorBidi"/>
                <w:color w:val="231F20"/>
                <w:w w:val="89"/>
                <w:lang w:val="en-GB"/>
              </w:rPr>
              <w:t xml:space="preserve"> </w:t>
            </w:r>
            <w:r w:rsidRPr="000456BD">
              <w:rPr>
                <w:rFonts w:asciiTheme="majorBidi" w:hAnsiTheme="majorBidi" w:cstheme="majorBidi"/>
                <w:color w:val="231F20"/>
                <w:lang w:val="en-GB"/>
              </w:rPr>
              <w:t>Number</w:t>
            </w:r>
            <w:r w:rsidRPr="000456BD">
              <w:rPr>
                <w:rFonts w:asciiTheme="majorBidi" w:hAnsiTheme="majorBidi" w:cstheme="majorBidi"/>
                <w:color w:val="231F20"/>
                <w:spacing w:val="-28"/>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27"/>
                <w:lang w:val="en-GB"/>
              </w:rPr>
              <w:t xml:space="preserve"> </w:t>
            </w:r>
            <w:r w:rsidRPr="000456BD">
              <w:rPr>
                <w:rFonts w:asciiTheme="majorBidi" w:hAnsiTheme="majorBidi" w:cstheme="majorBidi"/>
                <w:color w:val="231F20"/>
                <w:lang w:val="en-GB"/>
              </w:rPr>
              <w:t>place</w:t>
            </w:r>
            <w:r w:rsidRPr="000456BD">
              <w:rPr>
                <w:rFonts w:asciiTheme="majorBidi" w:hAnsiTheme="majorBidi" w:cstheme="majorBidi"/>
                <w:color w:val="231F20"/>
                <w:spacing w:val="-27"/>
                <w:lang w:val="en-GB"/>
              </w:rPr>
              <w:t xml:space="preserve"> </w:t>
            </w:r>
            <w:r w:rsidRPr="000456BD">
              <w:rPr>
                <w:rFonts w:asciiTheme="majorBidi" w:hAnsiTheme="majorBidi" w:cstheme="majorBidi"/>
                <w:color w:val="231F20"/>
                <w:lang w:val="en-GB"/>
              </w:rPr>
              <w:t>value]</w:t>
            </w:r>
          </w:p>
          <w:p w14:paraId="4789BC78" w14:textId="77777777" w:rsidR="0096363A" w:rsidRPr="000456BD" w:rsidRDefault="0096363A">
            <w:pPr>
              <w:rPr>
                <w:rFonts w:asciiTheme="majorBidi" w:hAnsiTheme="majorBidi" w:cstheme="majorBidi"/>
                <w:sz w:val="20"/>
                <w:szCs w:val="20"/>
              </w:rPr>
            </w:pPr>
          </w:p>
        </w:tc>
        <w:tc>
          <w:tcPr>
            <w:tcW w:w="2110" w:type="dxa"/>
          </w:tcPr>
          <w:p w14:paraId="0A102F99" w14:textId="5C32D696" w:rsidR="0096363A" w:rsidRPr="000456BD" w:rsidRDefault="003517D0">
            <w:pPr>
              <w:rPr>
                <w:rFonts w:asciiTheme="majorBidi" w:hAnsiTheme="majorBidi" w:cstheme="majorBidi"/>
                <w:b/>
                <w:bCs/>
                <w:sz w:val="20"/>
                <w:szCs w:val="20"/>
              </w:rPr>
            </w:pPr>
            <w:r w:rsidRPr="000456BD">
              <w:rPr>
                <w:rFonts w:asciiTheme="majorBidi" w:hAnsiTheme="majorBidi" w:cstheme="majorBidi"/>
                <w:b/>
                <w:bCs/>
                <w:sz w:val="20"/>
                <w:szCs w:val="20"/>
              </w:rPr>
              <w:t>5NF–2 Apply place-value knowledge to known additive and multiplicative number facts (scaling facts by 1 tenth or 1 hundredth)</w:t>
            </w:r>
          </w:p>
        </w:tc>
        <w:tc>
          <w:tcPr>
            <w:tcW w:w="4254" w:type="dxa"/>
          </w:tcPr>
          <w:p w14:paraId="3A5355D9" w14:textId="77777777" w:rsidR="0096363A" w:rsidRPr="000456BD" w:rsidRDefault="0096363A" w:rsidP="0096363A">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2A113D80" w14:textId="33C7EA93" w:rsidR="0096363A" w:rsidRPr="000456BD" w:rsidRDefault="009B77AB" w:rsidP="00081E48">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Understand tenths and hundredths as fractions Understand the place value of decimals with one and two decimal places</w:t>
            </w:r>
          </w:p>
          <w:p w14:paraId="4D60C414" w14:textId="77777777" w:rsidR="0096363A" w:rsidRPr="000456BD" w:rsidRDefault="0096363A" w:rsidP="0096363A">
            <w:pPr>
              <w:pStyle w:val="TableParagraph"/>
              <w:spacing w:before="2"/>
              <w:ind w:left="0"/>
              <w:rPr>
                <w:rFonts w:asciiTheme="majorBidi" w:hAnsiTheme="majorBidi" w:cstheme="majorBidi"/>
                <w:b/>
                <w:sz w:val="20"/>
                <w:szCs w:val="20"/>
                <w:lang w:val="en-GB"/>
              </w:rPr>
            </w:pPr>
          </w:p>
          <w:p w14:paraId="144F187F" w14:textId="77777777" w:rsidR="0096363A" w:rsidRPr="000456BD" w:rsidRDefault="0096363A" w:rsidP="0096363A">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73EB60C4" w14:textId="77777777" w:rsidR="00081E48" w:rsidRPr="000456BD" w:rsidRDefault="00081E48"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A</w:t>
            </w:r>
            <w:r w:rsidR="009B77AB" w:rsidRPr="000456BD">
              <w:rPr>
                <w:rFonts w:asciiTheme="majorBidi" w:hAnsiTheme="majorBidi" w:cstheme="majorBidi"/>
                <w:sz w:val="20"/>
                <w:szCs w:val="20"/>
                <w:lang w:val="en-GB"/>
              </w:rPr>
              <w:t>ssociate a fraction with division and calculate decimal fraction equivalents [for example, 0·375] for a simple fraction [for example, 3</w:t>
            </w:r>
            <w:r w:rsidRPr="000456BD">
              <w:rPr>
                <w:rFonts w:asciiTheme="majorBidi" w:hAnsiTheme="majorBidi" w:cstheme="majorBidi"/>
                <w:sz w:val="20"/>
                <w:szCs w:val="20"/>
                <w:lang w:val="en-GB"/>
              </w:rPr>
              <w:t>/</w:t>
            </w:r>
            <w:r w:rsidR="009B77AB" w:rsidRPr="000456BD">
              <w:rPr>
                <w:rFonts w:asciiTheme="majorBidi" w:hAnsiTheme="majorBidi" w:cstheme="majorBidi"/>
                <w:sz w:val="20"/>
                <w:szCs w:val="20"/>
                <w:lang w:val="en-GB"/>
              </w:rPr>
              <w:t xml:space="preserve"> 8 ]</w:t>
            </w:r>
          </w:p>
          <w:p w14:paraId="20609C71" w14:textId="26AEB3A5" w:rsidR="0096363A" w:rsidRPr="000456BD" w:rsidRDefault="00081E48"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R</w:t>
            </w:r>
            <w:r w:rsidR="009B77AB" w:rsidRPr="000456BD">
              <w:rPr>
                <w:rFonts w:asciiTheme="majorBidi" w:hAnsiTheme="majorBidi" w:cstheme="majorBidi"/>
                <w:sz w:val="20"/>
                <w:szCs w:val="20"/>
                <w:lang w:val="en-GB"/>
              </w:rPr>
              <w:t>ecall and use equivalences between simple fractions, decimals and percentages, including in different contexts</w:t>
            </w:r>
          </w:p>
          <w:p w14:paraId="29FEB88E" w14:textId="4988DADA" w:rsidR="009B77AB" w:rsidRPr="000456BD" w:rsidRDefault="00081E48" w:rsidP="00081E48">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S</w:t>
            </w:r>
            <w:r w:rsidR="009B77AB" w:rsidRPr="000456BD">
              <w:rPr>
                <w:rFonts w:asciiTheme="majorBidi" w:hAnsiTheme="majorBidi" w:cstheme="majorBidi"/>
                <w:sz w:val="20"/>
                <w:szCs w:val="20"/>
                <w:lang w:val="en-GB"/>
              </w:rPr>
              <w:t>olve problems which require a</w:t>
            </w:r>
            <w:r w:rsidRPr="000456BD">
              <w:rPr>
                <w:rFonts w:asciiTheme="majorBidi" w:hAnsiTheme="majorBidi" w:cstheme="majorBidi"/>
                <w:sz w:val="20"/>
                <w:szCs w:val="20"/>
                <w:lang w:val="en-GB"/>
              </w:rPr>
              <w:t>nswers to be rounded to specifi</w:t>
            </w:r>
            <w:r w:rsidR="009B77AB" w:rsidRPr="000456BD">
              <w:rPr>
                <w:rFonts w:asciiTheme="majorBidi" w:hAnsiTheme="majorBidi" w:cstheme="majorBidi"/>
                <w:sz w:val="20"/>
                <w:szCs w:val="20"/>
                <w:lang w:val="en-GB"/>
              </w:rPr>
              <w:t>ed degrees of accuracy</w:t>
            </w:r>
          </w:p>
        </w:tc>
      </w:tr>
      <w:tr w:rsidR="0096363A" w:rsidRPr="000456BD" w14:paraId="1E6F455D" w14:textId="77777777" w:rsidTr="00092735">
        <w:trPr>
          <w:trHeight w:val="3381"/>
        </w:trPr>
        <w:tc>
          <w:tcPr>
            <w:tcW w:w="1265" w:type="dxa"/>
            <w:shd w:val="clear" w:color="auto" w:fill="F2F2F2" w:themeFill="background1" w:themeFillShade="F2"/>
          </w:tcPr>
          <w:p w14:paraId="5382F525" w14:textId="77777777" w:rsidR="0096363A" w:rsidRPr="000456BD" w:rsidRDefault="0096363A">
            <w:pPr>
              <w:rPr>
                <w:rFonts w:asciiTheme="majorBidi" w:hAnsiTheme="majorBidi" w:cstheme="majorBidi"/>
                <w:sz w:val="20"/>
                <w:szCs w:val="20"/>
              </w:rPr>
            </w:pPr>
          </w:p>
        </w:tc>
        <w:tc>
          <w:tcPr>
            <w:tcW w:w="1856" w:type="dxa"/>
          </w:tcPr>
          <w:p w14:paraId="5D291F98" w14:textId="77777777" w:rsidR="00092735" w:rsidRPr="000456BD" w:rsidRDefault="00092735" w:rsidP="00092735">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90"/>
                <w:sz w:val="20"/>
                <w:szCs w:val="20"/>
              </w:rPr>
              <w:t>Measurement</w:t>
            </w:r>
            <w:r w:rsidRPr="000456BD">
              <w:rPr>
                <w:rFonts w:asciiTheme="majorBidi" w:eastAsia="Arial" w:hAnsiTheme="majorBidi" w:cstheme="majorBidi"/>
                <w:b/>
                <w:bCs/>
                <w:color w:val="231F20"/>
                <w:spacing w:val="45"/>
                <w:w w:val="90"/>
                <w:sz w:val="20"/>
                <w:szCs w:val="20"/>
              </w:rPr>
              <w:t xml:space="preserve"> </w:t>
            </w:r>
            <w:r w:rsidRPr="000456BD">
              <w:rPr>
                <w:rFonts w:asciiTheme="majorBidi" w:eastAsia="Arial" w:hAnsiTheme="majorBidi" w:cstheme="majorBidi"/>
                <w:b/>
                <w:bCs/>
                <w:color w:val="231F20"/>
                <w:w w:val="90"/>
                <w:sz w:val="20"/>
                <w:szCs w:val="20"/>
              </w:rPr>
              <w:t>(mass)</w:t>
            </w:r>
          </w:p>
          <w:p w14:paraId="601E3925" w14:textId="77777777" w:rsidR="0096363A" w:rsidRPr="000456BD" w:rsidRDefault="00092735">
            <w:pPr>
              <w:rPr>
                <w:rFonts w:asciiTheme="majorBidi" w:hAnsiTheme="majorBidi" w:cstheme="majorBidi"/>
                <w:sz w:val="20"/>
                <w:szCs w:val="20"/>
              </w:rPr>
            </w:pPr>
            <w:r w:rsidRPr="000456BD">
              <w:rPr>
                <w:rFonts w:asciiTheme="majorBidi" w:hAnsiTheme="majorBidi" w:cstheme="majorBidi"/>
                <w:sz w:val="20"/>
                <w:szCs w:val="20"/>
              </w:rPr>
              <w:t>Unit 3</w:t>
            </w:r>
          </w:p>
          <w:p w14:paraId="6CEC4C34" w14:textId="77777777" w:rsidR="00092735" w:rsidRPr="000456BD" w:rsidRDefault="00092735">
            <w:pPr>
              <w:rPr>
                <w:rFonts w:asciiTheme="majorBidi" w:hAnsiTheme="majorBidi" w:cstheme="majorBidi"/>
                <w:sz w:val="20"/>
                <w:szCs w:val="20"/>
              </w:rPr>
            </w:pPr>
          </w:p>
          <w:p w14:paraId="620364A1" w14:textId="2691886C" w:rsidR="00092735" w:rsidRPr="000456BD" w:rsidRDefault="00092735">
            <w:pPr>
              <w:rPr>
                <w:rFonts w:asciiTheme="majorBidi" w:hAnsiTheme="majorBidi" w:cstheme="majorBidi"/>
                <w:sz w:val="20"/>
                <w:szCs w:val="20"/>
              </w:rPr>
            </w:pPr>
          </w:p>
        </w:tc>
        <w:tc>
          <w:tcPr>
            <w:tcW w:w="4463" w:type="dxa"/>
          </w:tcPr>
          <w:p w14:paraId="1EBB64BA" w14:textId="77777777" w:rsidR="0031783A" w:rsidRPr="000456BD" w:rsidRDefault="0031783A" w:rsidP="0031783A">
            <w:pPr>
              <w:pStyle w:val="BodyText"/>
              <w:numPr>
                <w:ilvl w:val="0"/>
                <w:numId w:val="2"/>
              </w:numPr>
              <w:tabs>
                <w:tab w:val="left" w:pos="453"/>
              </w:tabs>
              <w:spacing w:before="58" w:line="250" w:lineRule="auto"/>
              <w:ind w:right="570"/>
              <w:rPr>
                <w:rFonts w:asciiTheme="majorBidi" w:hAnsiTheme="majorBidi" w:cstheme="majorBidi"/>
                <w:lang w:val="en-GB"/>
              </w:rPr>
            </w:pPr>
            <w:r w:rsidRPr="000456BD">
              <w:rPr>
                <w:rFonts w:asciiTheme="majorBidi" w:hAnsiTheme="majorBidi" w:cstheme="majorBidi"/>
                <w:color w:val="231F20"/>
                <w:lang w:val="en-GB"/>
              </w:rPr>
              <w:t>convert</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between</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di</w:t>
            </w:r>
            <w:r w:rsidRPr="000456BD">
              <w:rPr>
                <w:rFonts w:asciiTheme="majorBidi" w:hAnsiTheme="majorBidi" w:cstheme="majorBidi"/>
                <w:color w:val="231F20"/>
                <w:spacing w:val="-4"/>
                <w:lang w:val="en-GB"/>
              </w:rPr>
              <w:t>f</w:t>
            </w:r>
            <w:r w:rsidRPr="000456BD">
              <w:rPr>
                <w:rFonts w:asciiTheme="majorBidi" w:hAnsiTheme="majorBidi" w:cstheme="majorBidi"/>
                <w:color w:val="231F20"/>
                <w:lang w:val="en-GB"/>
              </w:rPr>
              <w:t>fe</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ent</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units</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of</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metric</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measu</w:t>
            </w:r>
            <w:r w:rsidRPr="000456BD">
              <w:rPr>
                <w:rFonts w:asciiTheme="majorBidi" w:hAnsiTheme="majorBidi" w:cstheme="majorBidi"/>
                <w:color w:val="231F20"/>
                <w:spacing w:val="-3"/>
                <w:lang w:val="en-GB"/>
              </w:rPr>
              <w:t>r</w:t>
            </w:r>
            <w:r w:rsidRPr="000456BD">
              <w:rPr>
                <w:rFonts w:asciiTheme="majorBidi" w:hAnsiTheme="majorBidi" w:cstheme="majorBidi"/>
                <w:color w:val="231F20"/>
                <w:lang w:val="en-GB"/>
              </w:rPr>
              <w:t>e</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(for</w:t>
            </w:r>
            <w:r w:rsidRPr="000456BD">
              <w:rPr>
                <w:rFonts w:asciiTheme="majorBidi" w:hAnsiTheme="majorBidi" w:cstheme="majorBidi"/>
                <w:color w:val="231F20"/>
                <w:w w:val="103"/>
                <w:lang w:val="en-GB"/>
              </w:rPr>
              <w:t xml:space="preserve"> </w:t>
            </w:r>
            <w:r w:rsidRPr="000456BD">
              <w:rPr>
                <w:rFonts w:asciiTheme="majorBidi" w:hAnsiTheme="majorBidi" w:cstheme="majorBidi"/>
                <w:color w:val="231F20"/>
                <w:lang w:val="en-GB"/>
              </w:rPr>
              <w:t>example,</w:t>
            </w:r>
            <w:r w:rsidRPr="000456BD">
              <w:rPr>
                <w:rFonts w:asciiTheme="majorBidi" w:hAnsiTheme="majorBidi" w:cstheme="majorBidi"/>
                <w:color w:val="231F20"/>
                <w:spacing w:val="-28"/>
                <w:lang w:val="en-GB"/>
              </w:rPr>
              <w:t xml:space="preserve"> </w:t>
            </w:r>
            <w:r w:rsidRPr="000456BD">
              <w:rPr>
                <w:rFonts w:asciiTheme="majorBidi" w:hAnsiTheme="majorBidi" w:cstheme="majorBidi"/>
                <w:color w:val="231F20"/>
                <w:lang w:val="en-GB"/>
              </w:rPr>
              <w:t>gram</w:t>
            </w:r>
            <w:r w:rsidRPr="000456BD">
              <w:rPr>
                <w:rFonts w:asciiTheme="majorBidi" w:hAnsiTheme="majorBidi" w:cstheme="majorBidi"/>
                <w:color w:val="231F20"/>
                <w:spacing w:val="-28"/>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29"/>
                <w:lang w:val="en-GB"/>
              </w:rPr>
              <w:t xml:space="preserve"> </w:t>
            </w:r>
            <w:r w:rsidRPr="000456BD">
              <w:rPr>
                <w:rFonts w:asciiTheme="majorBidi" w:hAnsiTheme="majorBidi" w:cstheme="majorBidi"/>
                <w:color w:val="231F20"/>
                <w:lang w:val="en-GB"/>
              </w:rPr>
              <w:t>kilogram)</w:t>
            </w:r>
          </w:p>
          <w:p w14:paraId="1613F07D" w14:textId="77777777" w:rsidR="0031783A" w:rsidRPr="000456BD" w:rsidRDefault="0031783A" w:rsidP="0031783A">
            <w:pPr>
              <w:pStyle w:val="BodyText"/>
              <w:numPr>
                <w:ilvl w:val="0"/>
                <w:numId w:val="2"/>
              </w:numPr>
              <w:tabs>
                <w:tab w:val="left" w:pos="453"/>
              </w:tabs>
              <w:spacing w:line="250" w:lineRule="auto"/>
              <w:ind w:right="463"/>
              <w:rPr>
                <w:rFonts w:asciiTheme="majorBidi" w:hAnsiTheme="majorBidi" w:cstheme="majorBidi"/>
                <w:lang w:val="en-GB"/>
              </w:rPr>
            </w:pPr>
            <w:r w:rsidRPr="000456BD">
              <w:rPr>
                <w:rFonts w:asciiTheme="majorBidi" w:hAnsiTheme="majorBidi" w:cstheme="majorBidi"/>
                <w:color w:val="231F20"/>
                <w:w w:val="95"/>
                <w:lang w:val="en-GB"/>
              </w:rPr>
              <w:t>understand</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use</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app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oximate</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equivalences</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between</w:t>
            </w:r>
            <w:r w:rsidRPr="000456BD">
              <w:rPr>
                <w:rFonts w:asciiTheme="majorBidi" w:hAnsiTheme="majorBidi" w:cstheme="majorBidi"/>
                <w:color w:val="231F20"/>
                <w:w w:val="98"/>
                <w:lang w:val="en-GB"/>
              </w:rPr>
              <w:t xml:space="preserve"> </w:t>
            </w:r>
            <w:r w:rsidRPr="000456BD">
              <w:rPr>
                <w:rFonts w:asciiTheme="majorBidi" w:hAnsiTheme="majorBidi" w:cstheme="majorBidi"/>
                <w:color w:val="231F20"/>
                <w:w w:val="95"/>
                <w:lang w:val="en-GB"/>
              </w:rPr>
              <w:t>metric</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units</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common</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imperial</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units</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such</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as</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pounds</w:t>
            </w:r>
          </w:p>
          <w:p w14:paraId="15FDB8BD" w14:textId="77777777" w:rsidR="0031783A" w:rsidRPr="000456BD" w:rsidRDefault="0031783A" w:rsidP="0031783A">
            <w:pPr>
              <w:pStyle w:val="BodyText"/>
              <w:numPr>
                <w:ilvl w:val="0"/>
                <w:numId w:val="2"/>
              </w:numPr>
              <w:tabs>
                <w:tab w:val="left" w:pos="453"/>
              </w:tabs>
              <w:spacing w:line="250" w:lineRule="auto"/>
              <w:ind w:right="708"/>
              <w:rPr>
                <w:rFonts w:asciiTheme="majorBidi" w:hAnsiTheme="majorBidi" w:cstheme="majorBidi"/>
                <w:lang w:val="en-GB"/>
              </w:rPr>
            </w:pPr>
            <w:r w:rsidRPr="000456BD">
              <w:rPr>
                <w:rFonts w:asciiTheme="majorBidi" w:hAnsiTheme="majorBidi" w:cstheme="majorBidi"/>
                <w:color w:val="231F20"/>
                <w:w w:val="95"/>
                <w:lang w:val="en-GB"/>
              </w:rPr>
              <w:t>use</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all</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four</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operations</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solve</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oblems</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involving</w:t>
            </w:r>
            <w:r w:rsidRPr="000456BD">
              <w:rPr>
                <w:rFonts w:asciiTheme="majorBidi" w:hAnsiTheme="majorBidi" w:cstheme="majorBidi"/>
                <w:color w:val="231F20"/>
                <w:lang w:val="en-GB"/>
              </w:rPr>
              <w:t xml:space="preserve"> </w:t>
            </w:r>
            <w:r w:rsidRPr="000456BD">
              <w:rPr>
                <w:rFonts w:asciiTheme="majorBidi" w:hAnsiTheme="majorBidi" w:cstheme="majorBidi"/>
                <w:color w:val="231F20"/>
                <w:w w:val="95"/>
                <w:lang w:val="en-GB"/>
              </w:rPr>
              <w:t>measu</w:t>
            </w:r>
            <w:r w:rsidRPr="000456BD">
              <w:rPr>
                <w:rFonts w:asciiTheme="majorBidi" w:hAnsiTheme="majorBidi" w:cstheme="majorBidi"/>
                <w:color w:val="231F20"/>
                <w:spacing w:val="-3"/>
                <w:w w:val="95"/>
                <w:lang w:val="en-GB"/>
              </w:rPr>
              <w:t>r</w:t>
            </w:r>
            <w:r w:rsidRPr="000456BD">
              <w:rPr>
                <w:rFonts w:asciiTheme="majorBidi" w:hAnsiTheme="majorBidi" w:cstheme="majorBidi"/>
                <w:color w:val="231F20"/>
                <w:w w:val="95"/>
                <w:lang w:val="en-GB"/>
              </w:rPr>
              <w:t>e</w:t>
            </w:r>
            <w:r w:rsidRPr="000456BD">
              <w:rPr>
                <w:rFonts w:asciiTheme="majorBidi" w:hAnsiTheme="majorBidi" w:cstheme="majorBidi"/>
                <w:color w:val="231F20"/>
                <w:spacing w:val="9"/>
                <w:w w:val="95"/>
                <w:lang w:val="en-GB"/>
              </w:rPr>
              <w:t xml:space="preserve"> </w:t>
            </w:r>
            <w:r w:rsidRPr="000456BD">
              <w:rPr>
                <w:rFonts w:asciiTheme="majorBidi" w:hAnsiTheme="majorBidi" w:cstheme="majorBidi"/>
                <w:color w:val="231F20"/>
                <w:w w:val="95"/>
                <w:lang w:val="en-GB"/>
              </w:rPr>
              <w:t>[for</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example,</w:t>
            </w:r>
            <w:r w:rsidRPr="000456BD">
              <w:rPr>
                <w:rFonts w:asciiTheme="majorBidi" w:hAnsiTheme="majorBidi" w:cstheme="majorBidi"/>
                <w:color w:val="231F20"/>
                <w:spacing w:val="9"/>
                <w:w w:val="95"/>
                <w:lang w:val="en-GB"/>
              </w:rPr>
              <w:t xml:space="preserve"> </w:t>
            </w:r>
            <w:r w:rsidRPr="000456BD">
              <w:rPr>
                <w:rFonts w:asciiTheme="majorBidi" w:hAnsiTheme="majorBidi" w:cstheme="majorBidi"/>
                <w:color w:val="231F20"/>
                <w:w w:val="95"/>
                <w:lang w:val="en-GB"/>
              </w:rPr>
              <w:t>mass]</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using</w:t>
            </w:r>
            <w:r w:rsidRPr="000456BD">
              <w:rPr>
                <w:rFonts w:asciiTheme="majorBidi" w:hAnsiTheme="majorBidi" w:cstheme="majorBidi"/>
                <w:color w:val="231F20"/>
                <w:spacing w:val="9"/>
                <w:w w:val="95"/>
                <w:lang w:val="en-GB"/>
              </w:rPr>
              <w:t xml:space="preserve"> </w:t>
            </w:r>
            <w:r w:rsidRPr="000456BD">
              <w:rPr>
                <w:rFonts w:asciiTheme="majorBidi" w:hAnsiTheme="majorBidi" w:cstheme="majorBidi"/>
                <w:color w:val="231F20"/>
                <w:w w:val="95"/>
                <w:lang w:val="en-GB"/>
              </w:rPr>
              <w:t>decimal</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notation,</w:t>
            </w:r>
            <w:r w:rsidRPr="000456BD">
              <w:rPr>
                <w:rFonts w:asciiTheme="majorBidi" w:hAnsiTheme="majorBidi" w:cstheme="majorBidi"/>
                <w:color w:val="231F20"/>
                <w:w w:val="101"/>
                <w:lang w:val="en-GB"/>
              </w:rPr>
              <w:t xml:space="preserve"> </w:t>
            </w:r>
            <w:r w:rsidRPr="000456BD">
              <w:rPr>
                <w:rFonts w:asciiTheme="majorBidi" w:hAnsiTheme="majorBidi" w:cstheme="majorBidi"/>
                <w:color w:val="231F20"/>
                <w:w w:val="95"/>
                <w:lang w:val="en-GB"/>
              </w:rPr>
              <w:t>including</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scaling</w:t>
            </w:r>
          </w:p>
          <w:p w14:paraId="37386CAD" w14:textId="77777777" w:rsidR="0096363A" w:rsidRPr="000456BD" w:rsidRDefault="0096363A">
            <w:pPr>
              <w:rPr>
                <w:rFonts w:asciiTheme="majorBidi" w:hAnsiTheme="majorBidi" w:cstheme="majorBidi"/>
                <w:sz w:val="20"/>
                <w:szCs w:val="20"/>
              </w:rPr>
            </w:pPr>
          </w:p>
        </w:tc>
        <w:tc>
          <w:tcPr>
            <w:tcW w:w="2110" w:type="dxa"/>
          </w:tcPr>
          <w:p w14:paraId="0AADE9D0" w14:textId="5E3E74A1" w:rsidR="0096363A" w:rsidRPr="000456BD" w:rsidRDefault="003517D0">
            <w:pPr>
              <w:rPr>
                <w:rFonts w:asciiTheme="majorBidi" w:hAnsiTheme="majorBidi" w:cstheme="majorBidi"/>
                <w:b/>
                <w:bCs/>
                <w:sz w:val="20"/>
                <w:szCs w:val="20"/>
              </w:rPr>
            </w:pPr>
            <w:r w:rsidRPr="000456BD">
              <w:rPr>
                <w:rFonts w:asciiTheme="majorBidi" w:hAnsiTheme="majorBidi" w:cstheme="majorBidi"/>
                <w:b/>
                <w:bCs/>
                <w:sz w:val="20"/>
                <w:szCs w:val="20"/>
              </w:rPr>
              <w:t>5NPV–5 Convert between units of measure, including using common decimals and fractions.</w:t>
            </w:r>
          </w:p>
        </w:tc>
        <w:tc>
          <w:tcPr>
            <w:tcW w:w="4254" w:type="dxa"/>
          </w:tcPr>
          <w:p w14:paraId="396B82D3" w14:textId="77777777" w:rsidR="0096363A" w:rsidRPr="000456BD" w:rsidRDefault="0096363A" w:rsidP="0096363A">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28CE9987" w14:textId="77777777" w:rsidR="00081E48" w:rsidRPr="000456BD" w:rsidRDefault="009B77AB"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Write measurements to one decimal place, e.g. 3·4 kg</w:t>
            </w:r>
          </w:p>
          <w:p w14:paraId="6C86A574" w14:textId="5ABF1F78" w:rsidR="0096363A" w:rsidRPr="000456BD" w:rsidRDefault="009B77AB" w:rsidP="00081E48">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Read and interpret scales where not every division is labelled</w:t>
            </w:r>
          </w:p>
          <w:p w14:paraId="783CA4C7" w14:textId="77777777" w:rsidR="0096363A" w:rsidRPr="000456BD" w:rsidRDefault="0096363A" w:rsidP="0096363A">
            <w:pPr>
              <w:pStyle w:val="TableParagraph"/>
              <w:spacing w:before="2"/>
              <w:ind w:left="0"/>
              <w:rPr>
                <w:rFonts w:asciiTheme="majorBidi" w:hAnsiTheme="majorBidi" w:cstheme="majorBidi"/>
                <w:b/>
                <w:sz w:val="20"/>
                <w:szCs w:val="20"/>
                <w:lang w:val="en-GB"/>
              </w:rPr>
            </w:pPr>
          </w:p>
          <w:p w14:paraId="498A575C" w14:textId="77777777" w:rsidR="0096363A" w:rsidRPr="000456BD" w:rsidRDefault="0096363A" w:rsidP="0096363A">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6F27858B" w14:textId="77777777" w:rsidR="00081E48" w:rsidRPr="000456BD" w:rsidRDefault="00081E48"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S</w:t>
            </w:r>
            <w:r w:rsidR="009B77AB" w:rsidRPr="000456BD">
              <w:rPr>
                <w:rFonts w:asciiTheme="majorBidi" w:hAnsiTheme="majorBidi" w:cstheme="majorBidi"/>
                <w:sz w:val="20"/>
                <w:szCs w:val="20"/>
                <w:lang w:val="en-GB"/>
              </w:rPr>
              <w:t>olve problems involving the calculation and conversion of units of measure, using decimal notation up to three decimal places where appropriate</w:t>
            </w:r>
          </w:p>
          <w:p w14:paraId="5B66225A" w14:textId="385DDCB5" w:rsidR="0096363A" w:rsidRPr="000456BD" w:rsidRDefault="00081E48"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U</w:t>
            </w:r>
            <w:r w:rsidR="009B77AB" w:rsidRPr="000456BD">
              <w:rPr>
                <w:rFonts w:asciiTheme="majorBidi" w:hAnsiTheme="majorBidi" w:cstheme="majorBidi"/>
                <w:sz w:val="20"/>
                <w:szCs w:val="20"/>
                <w:lang w:val="en-GB"/>
              </w:rPr>
              <w:t>se, read, write and convert between standard units, converting measurements of length, mass, volume and time from a smaller unit of measure to a larger unit, and vice versa, using decimal notation to up to three decimal places</w:t>
            </w:r>
          </w:p>
          <w:p w14:paraId="4CEF968C" w14:textId="12201316" w:rsidR="00081E48" w:rsidRPr="000456BD" w:rsidRDefault="00081E48"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S</w:t>
            </w:r>
            <w:r w:rsidR="009B77AB" w:rsidRPr="000456BD">
              <w:rPr>
                <w:rFonts w:asciiTheme="majorBidi" w:hAnsiTheme="majorBidi" w:cstheme="majorBidi"/>
                <w:sz w:val="20"/>
                <w:szCs w:val="20"/>
                <w:lang w:val="en-GB"/>
              </w:rPr>
              <w:t>olve problems involving the calculation and conversion of units of measure, using decimal notation up to three decimal places where appropriate</w:t>
            </w:r>
          </w:p>
        </w:tc>
      </w:tr>
      <w:tr w:rsidR="0096363A" w:rsidRPr="000456BD" w14:paraId="6F5E3E80" w14:textId="77777777" w:rsidTr="00081E48">
        <w:trPr>
          <w:trHeight w:val="1748"/>
        </w:trPr>
        <w:tc>
          <w:tcPr>
            <w:tcW w:w="1265" w:type="dxa"/>
            <w:shd w:val="clear" w:color="auto" w:fill="F2F2F2" w:themeFill="background1" w:themeFillShade="F2"/>
          </w:tcPr>
          <w:p w14:paraId="068D265E" w14:textId="77777777" w:rsidR="0096363A" w:rsidRPr="000456BD" w:rsidRDefault="0096363A">
            <w:pPr>
              <w:rPr>
                <w:rFonts w:asciiTheme="majorBidi" w:hAnsiTheme="majorBidi" w:cstheme="majorBidi"/>
                <w:sz w:val="20"/>
                <w:szCs w:val="20"/>
              </w:rPr>
            </w:pPr>
          </w:p>
        </w:tc>
        <w:tc>
          <w:tcPr>
            <w:tcW w:w="1856" w:type="dxa"/>
          </w:tcPr>
          <w:p w14:paraId="2743334F" w14:textId="77777777" w:rsidR="00092735" w:rsidRPr="000456BD" w:rsidRDefault="00092735" w:rsidP="00092735">
            <w:pPr>
              <w:spacing w:before="3" w:line="220" w:lineRule="exact"/>
              <w:rPr>
                <w:rFonts w:asciiTheme="majorBidi" w:hAnsiTheme="majorBidi" w:cstheme="majorBidi"/>
                <w:sz w:val="20"/>
                <w:szCs w:val="20"/>
              </w:rPr>
            </w:pPr>
          </w:p>
          <w:p w14:paraId="581425DB" w14:textId="77777777" w:rsidR="00092735" w:rsidRPr="000456BD" w:rsidRDefault="00092735" w:rsidP="00092735">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90"/>
                <w:sz w:val="20"/>
                <w:szCs w:val="20"/>
              </w:rPr>
              <w:t>Number</w:t>
            </w:r>
            <w:r w:rsidRPr="000456BD">
              <w:rPr>
                <w:rFonts w:asciiTheme="majorBidi" w:eastAsia="Arial" w:hAnsiTheme="majorBidi" w:cstheme="majorBidi"/>
                <w:b/>
                <w:bCs/>
                <w:color w:val="231F20"/>
                <w:spacing w:val="32"/>
                <w:w w:val="90"/>
                <w:sz w:val="20"/>
                <w:szCs w:val="20"/>
              </w:rPr>
              <w:t xml:space="preserve"> </w:t>
            </w:r>
            <w:r w:rsidRPr="000456BD">
              <w:rPr>
                <w:rFonts w:asciiTheme="majorBidi" w:eastAsia="Arial" w:hAnsiTheme="majorBidi" w:cstheme="majorBidi"/>
                <w:b/>
                <w:bCs/>
                <w:color w:val="231F20"/>
                <w:w w:val="90"/>
                <w:sz w:val="20"/>
                <w:szCs w:val="20"/>
              </w:rPr>
              <w:t>–</w:t>
            </w:r>
            <w:r w:rsidRPr="000456BD">
              <w:rPr>
                <w:rFonts w:asciiTheme="majorBidi" w:eastAsia="Arial" w:hAnsiTheme="majorBidi" w:cstheme="majorBidi"/>
                <w:b/>
                <w:bCs/>
                <w:color w:val="231F20"/>
                <w:spacing w:val="32"/>
                <w:w w:val="90"/>
                <w:sz w:val="20"/>
                <w:szCs w:val="20"/>
              </w:rPr>
              <w:t xml:space="preserve"> </w:t>
            </w:r>
            <w:r w:rsidRPr="000456BD">
              <w:rPr>
                <w:rFonts w:asciiTheme="majorBidi" w:eastAsia="Arial" w:hAnsiTheme="majorBidi" w:cstheme="majorBidi"/>
                <w:b/>
                <w:bCs/>
                <w:color w:val="231F20"/>
                <w:w w:val="90"/>
                <w:sz w:val="20"/>
                <w:szCs w:val="20"/>
              </w:rPr>
              <w:t>Multiplication</w:t>
            </w:r>
            <w:r w:rsidRPr="000456BD">
              <w:rPr>
                <w:rFonts w:asciiTheme="majorBidi" w:eastAsia="Arial" w:hAnsiTheme="majorBidi" w:cstheme="majorBidi"/>
                <w:b/>
                <w:bCs/>
                <w:color w:val="231F20"/>
                <w:spacing w:val="33"/>
                <w:w w:val="90"/>
                <w:sz w:val="20"/>
                <w:szCs w:val="20"/>
              </w:rPr>
              <w:t xml:space="preserve"> </w:t>
            </w:r>
            <w:r w:rsidRPr="000456BD">
              <w:rPr>
                <w:rFonts w:asciiTheme="majorBidi" w:eastAsia="Arial" w:hAnsiTheme="majorBidi" w:cstheme="majorBidi"/>
                <w:b/>
                <w:bCs/>
                <w:color w:val="231F20"/>
                <w:w w:val="90"/>
                <w:sz w:val="20"/>
                <w:szCs w:val="20"/>
              </w:rPr>
              <w:t>and</w:t>
            </w:r>
            <w:r w:rsidRPr="000456BD">
              <w:rPr>
                <w:rFonts w:asciiTheme="majorBidi" w:eastAsia="Arial" w:hAnsiTheme="majorBidi" w:cstheme="majorBidi"/>
                <w:b/>
                <w:bCs/>
                <w:color w:val="231F20"/>
                <w:spacing w:val="32"/>
                <w:w w:val="90"/>
                <w:sz w:val="20"/>
                <w:szCs w:val="20"/>
              </w:rPr>
              <w:t xml:space="preserve"> </w:t>
            </w:r>
            <w:r w:rsidRPr="000456BD">
              <w:rPr>
                <w:rFonts w:asciiTheme="majorBidi" w:eastAsia="Arial" w:hAnsiTheme="majorBidi" w:cstheme="majorBidi"/>
                <w:b/>
                <w:bCs/>
                <w:color w:val="231F20"/>
                <w:w w:val="90"/>
                <w:sz w:val="20"/>
                <w:szCs w:val="20"/>
              </w:rPr>
              <w:t>division</w:t>
            </w:r>
          </w:p>
          <w:p w14:paraId="0E7D7046" w14:textId="412FD0A4" w:rsidR="0096363A" w:rsidRPr="000456BD" w:rsidRDefault="00092735">
            <w:pPr>
              <w:rPr>
                <w:rFonts w:asciiTheme="majorBidi" w:hAnsiTheme="majorBidi" w:cstheme="majorBidi"/>
                <w:sz w:val="20"/>
                <w:szCs w:val="20"/>
              </w:rPr>
            </w:pPr>
            <w:r w:rsidRPr="000456BD">
              <w:rPr>
                <w:rFonts w:asciiTheme="majorBidi" w:hAnsiTheme="majorBidi" w:cstheme="majorBidi"/>
                <w:sz w:val="20"/>
                <w:szCs w:val="20"/>
              </w:rPr>
              <w:t>Unit 4</w:t>
            </w:r>
          </w:p>
          <w:p w14:paraId="70F449EC" w14:textId="77777777" w:rsidR="00092735" w:rsidRPr="000456BD" w:rsidRDefault="00092735">
            <w:pPr>
              <w:rPr>
                <w:rFonts w:asciiTheme="majorBidi" w:hAnsiTheme="majorBidi" w:cstheme="majorBidi"/>
                <w:sz w:val="20"/>
                <w:szCs w:val="20"/>
              </w:rPr>
            </w:pPr>
          </w:p>
          <w:p w14:paraId="700585CA" w14:textId="3F52880E" w:rsidR="00092735" w:rsidRPr="000456BD" w:rsidRDefault="00092735">
            <w:pPr>
              <w:rPr>
                <w:rFonts w:asciiTheme="majorBidi" w:hAnsiTheme="majorBidi" w:cstheme="majorBidi"/>
                <w:sz w:val="20"/>
                <w:szCs w:val="20"/>
              </w:rPr>
            </w:pPr>
          </w:p>
        </w:tc>
        <w:tc>
          <w:tcPr>
            <w:tcW w:w="4463" w:type="dxa"/>
          </w:tcPr>
          <w:p w14:paraId="1F07662E" w14:textId="77777777" w:rsidR="0031783A" w:rsidRPr="000456BD" w:rsidRDefault="0031783A" w:rsidP="0031783A">
            <w:pPr>
              <w:pStyle w:val="BodyText"/>
              <w:numPr>
                <w:ilvl w:val="0"/>
                <w:numId w:val="2"/>
              </w:numPr>
              <w:tabs>
                <w:tab w:val="left" w:pos="453"/>
              </w:tabs>
              <w:spacing w:before="58" w:line="250" w:lineRule="auto"/>
              <w:ind w:right="406"/>
              <w:rPr>
                <w:rFonts w:asciiTheme="majorBidi" w:hAnsiTheme="majorBidi" w:cstheme="majorBidi"/>
                <w:lang w:val="en-GB"/>
              </w:rPr>
            </w:pPr>
            <w:r w:rsidRPr="000456BD">
              <w:rPr>
                <w:rFonts w:asciiTheme="majorBidi" w:hAnsiTheme="majorBidi" w:cstheme="majorBidi"/>
                <w:color w:val="231F20"/>
                <w:lang w:val="en-GB"/>
              </w:rPr>
              <w:t>identify</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multiples</w:t>
            </w:r>
            <w:r w:rsidRPr="000456BD">
              <w:rPr>
                <w:rFonts w:asciiTheme="majorBidi" w:hAnsiTheme="majorBidi" w:cstheme="majorBidi"/>
                <w:color w:val="231F20"/>
                <w:spacing w:val="-11"/>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11"/>
                <w:lang w:val="en-GB"/>
              </w:rPr>
              <w:t xml:space="preserve"> </w:t>
            </w:r>
            <w:r w:rsidRPr="000456BD">
              <w:rPr>
                <w:rFonts w:asciiTheme="majorBidi" w:hAnsiTheme="majorBidi" w:cstheme="majorBidi"/>
                <w:color w:val="231F20"/>
                <w:lang w:val="en-GB"/>
              </w:rPr>
              <w:t>factors,</w:t>
            </w:r>
            <w:r w:rsidRPr="000456BD">
              <w:rPr>
                <w:rFonts w:asciiTheme="majorBidi" w:hAnsiTheme="majorBidi" w:cstheme="majorBidi"/>
                <w:color w:val="231F20"/>
                <w:spacing w:val="-11"/>
                <w:lang w:val="en-GB"/>
              </w:rPr>
              <w:t xml:space="preserve"> </w:t>
            </w:r>
            <w:r w:rsidRPr="000456BD">
              <w:rPr>
                <w:rFonts w:asciiTheme="majorBidi" w:hAnsiTheme="majorBidi" w:cstheme="majorBidi"/>
                <w:color w:val="231F20"/>
                <w:lang w:val="en-GB"/>
              </w:rPr>
              <w:t>including</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spacing w:val="-1"/>
                <w:lang w:val="en-GB"/>
              </w:rPr>
              <w:t>ﬁ</w:t>
            </w:r>
            <w:r w:rsidRPr="000456BD">
              <w:rPr>
                <w:rFonts w:asciiTheme="majorBidi" w:hAnsiTheme="majorBidi" w:cstheme="majorBidi"/>
                <w:color w:val="231F20"/>
                <w:lang w:val="en-GB"/>
              </w:rPr>
              <w:t>nding</w:t>
            </w:r>
            <w:r w:rsidRPr="000456BD">
              <w:rPr>
                <w:rFonts w:asciiTheme="majorBidi" w:hAnsiTheme="majorBidi" w:cstheme="majorBidi"/>
                <w:color w:val="231F20"/>
                <w:spacing w:val="-11"/>
                <w:lang w:val="en-GB"/>
              </w:rPr>
              <w:t xml:space="preserve"> </w:t>
            </w:r>
            <w:r w:rsidRPr="000456BD">
              <w:rPr>
                <w:rFonts w:asciiTheme="majorBidi" w:hAnsiTheme="majorBidi" w:cstheme="majorBidi"/>
                <w:color w:val="231F20"/>
                <w:lang w:val="en-GB"/>
              </w:rPr>
              <w:t>all</w:t>
            </w:r>
            <w:r w:rsidRPr="000456BD">
              <w:rPr>
                <w:rFonts w:asciiTheme="majorBidi" w:hAnsiTheme="majorBidi" w:cstheme="majorBidi"/>
                <w:color w:val="231F20"/>
                <w:spacing w:val="-11"/>
                <w:lang w:val="en-GB"/>
              </w:rPr>
              <w:t xml:space="preserve"> </w:t>
            </w:r>
            <w:r w:rsidRPr="000456BD">
              <w:rPr>
                <w:rFonts w:asciiTheme="majorBidi" w:hAnsiTheme="majorBidi" w:cstheme="majorBidi"/>
                <w:color w:val="231F20"/>
                <w:lang w:val="en-GB"/>
              </w:rPr>
              <w:t>factor</w:t>
            </w:r>
            <w:r w:rsidRPr="000456BD">
              <w:rPr>
                <w:rFonts w:asciiTheme="majorBidi" w:hAnsiTheme="majorBidi" w:cstheme="majorBidi"/>
                <w:color w:val="231F20"/>
                <w:w w:val="99"/>
                <w:lang w:val="en-GB"/>
              </w:rPr>
              <w:t xml:space="preserve"> </w:t>
            </w:r>
            <w:r w:rsidRPr="000456BD">
              <w:rPr>
                <w:rFonts w:asciiTheme="majorBidi" w:hAnsiTheme="majorBidi" w:cstheme="majorBidi"/>
                <w:color w:val="231F20"/>
                <w:lang w:val="en-GB"/>
              </w:rPr>
              <w:t>pairs</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of</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a</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numbe</w:t>
            </w:r>
            <w:r w:rsidRPr="000456BD">
              <w:rPr>
                <w:rFonts w:asciiTheme="majorBidi" w:hAnsiTheme="majorBidi" w:cstheme="majorBidi"/>
                <w:color w:val="231F20"/>
                <w:spacing w:val="-17"/>
                <w:lang w:val="en-GB"/>
              </w:rPr>
              <w:t>r</w:t>
            </w:r>
            <w:r w:rsidRPr="000456BD">
              <w:rPr>
                <w:rFonts w:asciiTheme="majorBidi" w:hAnsiTheme="majorBidi" w:cstheme="majorBidi"/>
                <w:color w:val="231F20"/>
                <w:lang w:val="en-GB"/>
              </w:rPr>
              <w:t>,</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common</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factors</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of</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two</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numbers</w:t>
            </w:r>
          </w:p>
          <w:p w14:paraId="79E7B53E" w14:textId="77777777" w:rsidR="0031783A" w:rsidRPr="000456BD" w:rsidRDefault="0031783A" w:rsidP="0031783A">
            <w:pPr>
              <w:spacing w:before="17" w:line="280" w:lineRule="exact"/>
              <w:rPr>
                <w:rFonts w:asciiTheme="majorBidi" w:hAnsiTheme="majorBidi" w:cstheme="majorBidi"/>
                <w:sz w:val="20"/>
                <w:szCs w:val="20"/>
              </w:rPr>
            </w:pPr>
          </w:p>
          <w:p w14:paraId="4921171D" w14:textId="77777777" w:rsidR="0031783A" w:rsidRPr="000456BD" w:rsidRDefault="0031783A" w:rsidP="0031783A">
            <w:pPr>
              <w:pStyle w:val="BodyText"/>
              <w:ind w:firstLine="0"/>
              <w:rPr>
                <w:rFonts w:asciiTheme="majorBidi" w:hAnsiTheme="majorBidi" w:cstheme="majorBidi"/>
                <w:lang w:val="en-GB"/>
              </w:rPr>
            </w:pPr>
            <w:r w:rsidRPr="000456BD">
              <w:rPr>
                <w:rFonts w:asciiTheme="majorBidi" w:hAnsiTheme="majorBidi" w:cstheme="majorBidi"/>
                <w:color w:val="231F20"/>
                <w:lang w:val="en-GB"/>
              </w:rPr>
              <w:t>using</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a</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formal</w:t>
            </w:r>
            <w:r w:rsidRPr="000456BD">
              <w:rPr>
                <w:rFonts w:asciiTheme="majorBidi" w:hAnsiTheme="majorBidi" w:cstheme="majorBidi"/>
                <w:color w:val="231F20"/>
                <w:spacing w:val="-4"/>
                <w:lang w:val="en-GB"/>
              </w:rPr>
              <w:t xml:space="preserve"> </w:t>
            </w:r>
            <w:r w:rsidRPr="000456BD">
              <w:rPr>
                <w:rFonts w:asciiTheme="majorBidi" w:hAnsiTheme="majorBidi" w:cstheme="majorBidi"/>
                <w:color w:val="231F20"/>
                <w:lang w:val="en-GB"/>
              </w:rPr>
              <w:t>written</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method</w:t>
            </w:r>
          </w:p>
          <w:p w14:paraId="15809CAA" w14:textId="77777777" w:rsidR="0031783A" w:rsidRPr="000456BD" w:rsidRDefault="0031783A" w:rsidP="0031783A">
            <w:pPr>
              <w:pStyle w:val="BodyText"/>
              <w:numPr>
                <w:ilvl w:val="0"/>
                <w:numId w:val="2"/>
              </w:numPr>
              <w:tabs>
                <w:tab w:val="left" w:pos="453"/>
              </w:tabs>
              <w:spacing w:before="66" w:line="250" w:lineRule="auto"/>
              <w:ind w:right="750"/>
              <w:rPr>
                <w:rFonts w:asciiTheme="majorBidi" w:hAnsiTheme="majorBidi" w:cstheme="majorBidi"/>
                <w:lang w:val="en-GB"/>
              </w:rPr>
            </w:pPr>
            <w:r w:rsidRPr="000456BD">
              <w:rPr>
                <w:rFonts w:asciiTheme="majorBidi" w:hAnsiTheme="majorBidi" w:cstheme="majorBidi"/>
                <w:color w:val="231F20"/>
                <w:lang w:val="en-GB"/>
              </w:rPr>
              <w:t>multiply</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divide</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numbers</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mentally</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drawing</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upon known</w:t>
            </w:r>
            <w:r w:rsidRPr="000456BD">
              <w:rPr>
                <w:rFonts w:asciiTheme="majorBidi" w:hAnsiTheme="majorBidi" w:cstheme="majorBidi"/>
                <w:color w:val="231F20"/>
                <w:spacing w:val="-20"/>
                <w:lang w:val="en-GB"/>
              </w:rPr>
              <w:t xml:space="preserve"> </w:t>
            </w:r>
            <w:r w:rsidRPr="000456BD">
              <w:rPr>
                <w:rFonts w:asciiTheme="majorBidi" w:hAnsiTheme="majorBidi" w:cstheme="majorBidi"/>
                <w:color w:val="231F20"/>
                <w:lang w:val="en-GB"/>
              </w:rPr>
              <w:t>facts</w:t>
            </w:r>
          </w:p>
          <w:p w14:paraId="0206D32B" w14:textId="77777777" w:rsidR="0031783A" w:rsidRPr="000456BD" w:rsidRDefault="0031783A" w:rsidP="0031783A">
            <w:pPr>
              <w:pStyle w:val="BodyText"/>
              <w:numPr>
                <w:ilvl w:val="0"/>
                <w:numId w:val="2"/>
              </w:numPr>
              <w:tabs>
                <w:tab w:val="left" w:pos="453"/>
              </w:tabs>
              <w:rPr>
                <w:rFonts w:asciiTheme="majorBidi" w:hAnsiTheme="majorBidi" w:cstheme="majorBidi"/>
                <w:lang w:val="en-GB"/>
              </w:rPr>
            </w:pPr>
            <w:r w:rsidRPr="000456BD">
              <w:rPr>
                <w:rFonts w:asciiTheme="majorBidi" w:hAnsiTheme="majorBidi" w:cstheme="majorBidi"/>
                <w:color w:val="231F20"/>
                <w:lang w:val="en-GB"/>
              </w:rPr>
              <w:t>multiply</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whole</w:t>
            </w:r>
            <w:r w:rsidRPr="000456BD">
              <w:rPr>
                <w:rFonts w:asciiTheme="majorBidi" w:hAnsiTheme="majorBidi" w:cstheme="majorBidi"/>
                <w:color w:val="231F20"/>
                <w:spacing w:val="-6"/>
                <w:lang w:val="en-GB"/>
              </w:rPr>
              <w:t xml:space="preserve"> </w:t>
            </w:r>
            <w:r w:rsidRPr="000456BD">
              <w:rPr>
                <w:rFonts w:asciiTheme="majorBidi" w:hAnsiTheme="majorBidi" w:cstheme="majorBidi"/>
                <w:color w:val="231F20"/>
                <w:lang w:val="en-GB"/>
              </w:rPr>
              <w:t>numbers</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by</w:t>
            </w:r>
            <w:r w:rsidRPr="000456BD">
              <w:rPr>
                <w:rFonts w:asciiTheme="majorBidi" w:hAnsiTheme="majorBidi" w:cstheme="majorBidi"/>
                <w:color w:val="231F20"/>
                <w:spacing w:val="-6"/>
                <w:lang w:val="en-GB"/>
              </w:rPr>
              <w:t xml:space="preserve"> </w:t>
            </w:r>
            <w:r w:rsidRPr="000456BD">
              <w:rPr>
                <w:rFonts w:asciiTheme="majorBidi" w:hAnsiTheme="majorBidi" w:cstheme="majorBidi"/>
                <w:color w:val="231F20"/>
                <w:lang w:val="en-GB"/>
              </w:rPr>
              <w:t>10,</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100</w:t>
            </w:r>
            <w:r w:rsidRPr="000456BD">
              <w:rPr>
                <w:rFonts w:asciiTheme="majorBidi" w:hAnsiTheme="majorBidi" w:cstheme="majorBidi"/>
                <w:color w:val="231F20"/>
                <w:spacing w:val="-6"/>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1000</w:t>
            </w:r>
          </w:p>
          <w:p w14:paraId="5ADFCEF1" w14:textId="77777777" w:rsidR="0031783A" w:rsidRPr="000456BD" w:rsidRDefault="0031783A" w:rsidP="0031783A">
            <w:pPr>
              <w:pStyle w:val="BodyText"/>
              <w:numPr>
                <w:ilvl w:val="0"/>
                <w:numId w:val="2"/>
              </w:numPr>
              <w:tabs>
                <w:tab w:val="left" w:pos="453"/>
              </w:tabs>
              <w:spacing w:before="66" w:line="250" w:lineRule="auto"/>
              <w:ind w:right="198"/>
              <w:rPr>
                <w:rFonts w:asciiTheme="majorBidi" w:hAnsiTheme="majorBidi" w:cstheme="majorBidi"/>
                <w:lang w:val="en-GB"/>
              </w:rPr>
            </w:pP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ecognise</w:t>
            </w:r>
            <w:r w:rsidRPr="000456BD">
              <w:rPr>
                <w:rFonts w:asciiTheme="majorBidi" w:hAnsiTheme="majorBidi" w:cstheme="majorBidi"/>
                <w:color w:val="231F20"/>
                <w:spacing w:val="-2"/>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
                <w:w w:val="95"/>
                <w:lang w:val="en-GB"/>
              </w:rPr>
              <w:t xml:space="preserve"> </w:t>
            </w:r>
            <w:r w:rsidRPr="000456BD">
              <w:rPr>
                <w:rFonts w:asciiTheme="majorBidi" w:hAnsiTheme="majorBidi" w:cstheme="majorBidi"/>
                <w:color w:val="231F20"/>
                <w:w w:val="95"/>
                <w:lang w:val="en-GB"/>
              </w:rPr>
              <w:t>use</w:t>
            </w:r>
            <w:r w:rsidRPr="000456BD">
              <w:rPr>
                <w:rFonts w:asciiTheme="majorBidi" w:hAnsiTheme="majorBidi" w:cstheme="majorBidi"/>
                <w:color w:val="231F20"/>
                <w:spacing w:val="-2"/>
                <w:w w:val="95"/>
                <w:lang w:val="en-GB"/>
              </w:rPr>
              <w:t xml:space="preserve"> </w:t>
            </w:r>
            <w:r w:rsidRPr="000456BD">
              <w:rPr>
                <w:rFonts w:asciiTheme="majorBidi" w:hAnsiTheme="majorBidi" w:cstheme="majorBidi"/>
                <w:color w:val="231F20"/>
                <w:w w:val="95"/>
                <w:lang w:val="en-GB"/>
              </w:rPr>
              <w:t>squa</w:t>
            </w:r>
            <w:r w:rsidRPr="000456BD">
              <w:rPr>
                <w:rFonts w:asciiTheme="majorBidi" w:hAnsiTheme="majorBidi" w:cstheme="majorBidi"/>
                <w:color w:val="231F20"/>
                <w:spacing w:val="-3"/>
                <w:w w:val="95"/>
                <w:lang w:val="en-GB"/>
              </w:rPr>
              <w:t>r</w:t>
            </w:r>
            <w:r w:rsidRPr="000456BD">
              <w:rPr>
                <w:rFonts w:asciiTheme="majorBidi" w:hAnsiTheme="majorBidi" w:cstheme="majorBidi"/>
                <w:color w:val="231F20"/>
                <w:w w:val="95"/>
                <w:lang w:val="en-GB"/>
              </w:rPr>
              <w:t>e</w:t>
            </w:r>
            <w:r w:rsidRPr="000456BD">
              <w:rPr>
                <w:rFonts w:asciiTheme="majorBidi" w:hAnsiTheme="majorBidi" w:cstheme="majorBidi"/>
                <w:color w:val="231F20"/>
                <w:spacing w:val="-1"/>
                <w:w w:val="95"/>
                <w:lang w:val="en-GB"/>
              </w:rPr>
              <w:t xml:space="preserve"> </w:t>
            </w:r>
            <w:r w:rsidRPr="000456BD">
              <w:rPr>
                <w:rFonts w:asciiTheme="majorBidi" w:hAnsiTheme="majorBidi" w:cstheme="majorBidi"/>
                <w:color w:val="231F20"/>
                <w:w w:val="95"/>
                <w:lang w:val="en-GB"/>
              </w:rPr>
              <w:t>numbers</w:t>
            </w:r>
            <w:r w:rsidRPr="000456BD">
              <w:rPr>
                <w:rFonts w:asciiTheme="majorBidi" w:hAnsiTheme="majorBidi" w:cstheme="majorBidi"/>
                <w:color w:val="231F20"/>
                <w:spacing w:val="-2"/>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
                <w:w w:val="95"/>
                <w:lang w:val="en-GB"/>
              </w:rPr>
              <w:t xml:space="preserve"> </w:t>
            </w:r>
            <w:r w:rsidRPr="000456BD">
              <w:rPr>
                <w:rFonts w:asciiTheme="majorBidi" w:hAnsiTheme="majorBidi" w:cstheme="majorBidi"/>
                <w:color w:val="231F20"/>
                <w:w w:val="95"/>
                <w:lang w:val="en-GB"/>
              </w:rPr>
              <w:t>cube</w:t>
            </w:r>
            <w:r w:rsidRPr="000456BD">
              <w:rPr>
                <w:rFonts w:asciiTheme="majorBidi" w:hAnsiTheme="majorBidi" w:cstheme="majorBidi"/>
                <w:color w:val="231F20"/>
                <w:spacing w:val="-1"/>
                <w:w w:val="95"/>
                <w:lang w:val="en-GB"/>
              </w:rPr>
              <w:t xml:space="preserve"> </w:t>
            </w:r>
            <w:r w:rsidRPr="000456BD">
              <w:rPr>
                <w:rFonts w:asciiTheme="majorBidi" w:hAnsiTheme="majorBidi" w:cstheme="majorBidi"/>
                <w:color w:val="231F20"/>
                <w:w w:val="95"/>
                <w:lang w:val="en-GB"/>
              </w:rPr>
              <w:t>numbers,</w:t>
            </w:r>
            <w:r w:rsidRPr="000456BD">
              <w:rPr>
                <w:rFonts w:asciiTheme="majorBidi" w:hAnsiTheme="majorBidi" w:cstheme="majorBidi"/>
                <w:color w:val="231F20"/>
                <w:spacing w:val="-2"/>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w w:val="96"/>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notation</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for</w:t>
            </w:r>
            <w:r w:rsidRPr="000456BD">
              <w:rPr>
                <w:rFonts w:asciiTheme="majorBidi" w:hAnsiTheme="majorBidi" w:cstheme="majorBidi"/>
                <w:color w:val="231F20"/>
                <w:spacing w:val="15"/>
                <w:w w:val="95"/>
                <w:lang w:val="en-GB"/>
              </w:rPr>
              <w:t xml:space="preserve"> </w:t>
            </w:r>
            <w:r w:rsidRPr="000456BD">
              <w:rPr>
                <w:rFonts w:asciiTheme="majorBidi" w:hAnsiTheme="majorBidi" w:cstheme="majorBidi"/>
                <w:color w:val="231F20"/>
                <w:w w:val="95"/>
                <w:lang w:val="en-GB"/>
              </w:rPr>
              <w:t>squa</w:t>
            </w:r>
            <w:r w:rsidRPr="000456BD">
              <w:rPr>
                <w:rFonts w:asciiTheme="majorBidi" w:hAnsiTheme="majorBidi" w:cstheme="majorBidi"/>
                <w:color w:val="231F20"/>
                <w:spacing w:val="-3"/>
                <w:w w:val="95"/>
                <w:lang w:val="en-GB"/>
              </w:rPr>
              <w:t>r</w:t>
            </w:r>
            <w:r w:rsidRPr="000456BD">
              <w:rPr>
                <w:rFonts w:asciiTheme="majorBidi" w:hAnsiTheme="majorBidi" w:cstheme="majorBidi"/>
                <w:color w:val="231F20"/>
                <w:w w:val="95"/>
                <w:lang w:val="en-GB"/>
              </w:rPr>
              <w:t>ed</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w:t>
            </w:r>
            <w:r w:rsidRPr="000456BD">
              <w:rPr>
                <w:rFonts w:asciiTheme="majorBidi" w:hAnsiTheme="majorBidi" w:cstheme="majorBidi"/>
                <w:color w:val="231F20"/>
                <w:w w:val="95"/>
                <w:position w:val="7"/>
                <w:lang w:val="en-GB"/>
              </w:rPr>
              <w:t>2</w:t>
            </w:r>
            <w:r w:rsidRPr="000456BD">
              <w:rPr>
                <w:rFonts w:asciiTheme="majorBidi" w:hAnsiTheme="majorBidi" w:cstheme="majorBidi"/>
                <w:color w:val="231F20"/>
                <w:w w:val="95"/>
                <w:lang w:val="en-GB"/>
              </w:rPr>
              <w:t>)</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cubed</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w:t>
            </w:r>
            <w:r w:rsidRPr="000456BD">
              <w:rPr>
                <w:rFonts w:asciiTheme="majorBidi" w:hAnsiTheme="majorBidi" w:cstheme="majorBidi"/>
                <w:color w:val="231F20"/>
                <w:w w:val="95"/>
                <w:position w:val="7"/>
                <w:lang w:val="en-GB"/>
              </w:rPr>
              <w:t>3</w:t>
            </w:r>
            <w:r w:rsidRPr="000456BD">
              <w:rPr>
                <w:rFonts w:asciiTheme="majorBidi" w:hAnsiTheme="majorBidi" w:cstheme="majorBidi"/>
                <w:color w:val="231F20"/>
                <w:w w:val="95"/>
                <w:lang w:val="en-GB"/>
              </w:rPr>
              <w:t>)</w:t>
            </w:r>
          </w:p>
          <w:p w14:paraId="5712E7D7" w14:textId="77777777" w:rsidR="0031783A" w:rsidRPr="000456BD" w:rsidRDefault="0031783A" w:rsidP="0031783A">
            <w:pPr>
              <w:pStyle w:val="BodyText"/>
              <w:numPr>
                <w:ilvl w:val="0"/>
                <w:numId w:val="2"/>
              </w:numPr>
              <w:tabs>
                <w:tab w:val="left" w:pos="453"/>
              </w:tabs>
              <w:spacing w:line="250" w:lineRule="auto"/>
              <w:ind w:right="641"/>
              <w:rPr>
                <w:rFonts w:asciiTheme="majorBidi" w:hAnsiTheme="majorBidi" w:cstheme="majorBidi"/>
                <w:lang w:val="en-GB"/>
              </w:rPr>
            </w:pPr>
            <w:r w:rsidRPr="000456BD">
              <w:rPr>
                <w:rFonts w:asciiTheme="majorBidi" w:hAnsiTheme="majorBidi" w:cstheme="majorBidi"/>
                <w:color w:val="231F20"/>
                <w:lang w:val="en-GB"/>
              </w:rPr>
              <w:t>solve</w:t>
            </w:r>
            <w:r w:rsidRPr="000456BD">
              <w:rPr>
                <w:rFonts w:asciiTheme="majorBidi" w:hAnsiTheme="majorBidi" w:cstheme="majorBidi"/>
                <w:color w:val="231F20"/>
                <w:spacing w:val="-26"/>
                <w:lang w:val="en-GB"/>
              </w:rPr>
              <w:t xml:space="preserve"> </w:t>
            </w:r>
            <w:r w:rsidRPr="000456BD">
              <w:rPr>
                <w:rFonts w:asciiTheme="majorBidi" w:hAnsiTheme="majorBidi" w:cstheme="majorBidi"/>
                <w:color w:val="231F20"/>
                <w:lang w:val="en-GB"/>
              </w:rPr>
              <w:t>p</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oblems</w:t>
            </w:r>
            <w:r w:rsidRPr="000456BD">
              <w:rPr>
                <w:rFonts w:asciiTheme="majorBidi" w:hAnsiTheme="majorBidi" w:cstheme="majorBidi"/>
                <w:color w:val="231F20"/>
                <w:spacing w:val="-26"/>
                <w:lang w:val="en-GB"/>
              </w:rPr>
              <w:t xml:space="preserve"> </w:t>
            </w:r>
            <w:r w:rsidRPr="000456BD">
              <w:rPr>
                <w:rFonts w:asciiTheme="majorBidi" w:hAnsiTheme="majorBidi" w:cstheme="majorBidi"/>
                <w:color w:val="231F20"/>
                <w:lang w:val="en-GB"/>
              </w:rPr>
              <w:t>involving</w:t>
            </w:r>
            <w:r w:rsidRPr="000456BD">
              <w:rPr>
                <w:rFonts w:asciiTheme="majorBidi" w:hAnsiTheme="majorBidi" w:cstheme="majorBidi"/>
                <w:color w:val="231F20"/>
                <w:spacing w:val="-26"/>
                <w:lang w:val="en-GB"/>
              </w:rPr>
              <w:t xml:space="preserve"> </w:t>
            </w:r>
            <w:r w:rsidRPr="000456BD">
              <w:rPr>
                <w:rFonts w:asciiTheme="majorBidi" w:hAnsiTheme="majorBidi" w:cstheme="majorBidi"/>
                <w:color w:val="231F20"/>
                <w:lang w:val="en-GB"/>
              </w:rPr>
              <w:t>multiplication</w:t>
            </w:r>
            <w:r w:rsidRPr="000456BD">
              <w:rPr>
                <w:rFonts w:asciiTheme="majorBidi" w:hAnsiTheme="majorBidi" w:cstheme="majorBidi"/>
                <w:color w:val="231F20"/>
                <w:spacing w:val="-26"/>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26"/>
                <w:lang w:val="en-GB"/>
              </w:rPr>
              <w:t xml:space="preserve"> </w:t>
            </w:r>
            <w:r w:rsidRPr="000456BD">
              <w:rPr>
                <w:rFonts w:asciiTheme="majorBidi" w:hAnsiTheme="majorBidi" w:cstheme="majorBidi"/>
                <w:color w:val="231F20"/>
                <w:lang w:val="en-GB"/>
              </w:rPr>
              <w:t>division,</w:t>
            </w:r>
            <w:r w:rsidRPr="000456BD">
              <w:rPr>
                <w:rFonts w:asciiTheme="majorBidi" w:hAnsiTheme="majorBidi" w:cstheme="majorBidi"/>
                <w:color w:val="231F20"/>
                <w:w w:val="96"/>
                <w:lang w:val="en-GB"/>
              </w:rPr>
              <w:t xml:space="preserve"> </w:t>
            </w:r>
            <w:r w:rsidRPr="000456BD">
              <w:rPr>
                <w:rFonts w:asciiTheme="majorBidi" w:hAnsiTheme="majorBidi" w:cstheme="majorBidi"/>
                <w:color w:val="231F20"/>
                <w:lang w:val="en-GB"/>
              </w:rPr>
              <w:t>including</w:t>
            </w:r>
            <w:r w:rsidRPr="000456BD">
              <w:rPr>
                <w:rFonts w:asciiTheme="majorBidi" w:hAnsiTheme="majorBidi" w:cstheme="majorBidi"/>
                <w:color w:val="231F20"/>
                <w:spacing w:val="-26"/>
                <w:lang w:val="en-GB"/>
              </w:rPr>
              <w:t xml:space="preserve"> </w:t>
            </w:r>
            <w:r w:rsidRPr="000456BD">
              <w:rPr>
                <w:rFonts w:asciiTheme="majorBidi" w:hAnsiTheme="majorBidi" w:cstheme="majorBidi"/>
                <w:color w:val="231F20"/>
                <w:lang w:val="en-GB"/>
              </w:rPr>
              <w:t>using</w:t>
            </w:r>
            <w:r w:rsidRPr="000456BD">
              <w:rPr>
                <w:rFonts w:asciiTheme="majorBidi" w:hAnsiTheme="majorBidi" w:cstheme="majorBidi"/>
                <w:color w:val="231F20"/>
                <w:spacing w:val="-26"/>
                <w:lang w:val="en-GB"/>
              </w:rPr>
              <w:t xml:space="preserve"> </w:t>
            </w:r>
            <w:r w:rsidRPr="000456BD">
              <w:rPr>
                <w:rFonts w:asciiTheme="majorBidi" w:hAnsiTheme="majorBidi" w:cstheme="majorBidi"/>
                <w:color w:val="231F20"/>
                <w:lang w:val="en-GB"/>
              </w:rPr>
              <w:t>their</w:t>
            </w:r>
            <w:r w:rsidRPr="000456BD">
              <w:rPr>
                <w:rFonts w:asciiTheme="majorBidi" w:hAnsiTheme="majorBidi" w:cstheme="majorBidi"/>
                <w:color w:val="231F20"/>
                <w:spacing w:val="-26"/>
                <w:lang w:val="en-GB"/>
              </w:rPr>
              <w:t xml:space="preserve"> </w:t>
            </w:r>
            <w:r w:rsidRPr="000456BD">
              <w:rPr>
                <w:rFonts w:asciiTheme="majorBidi" w:hAnsiTheme="majorBidi" w:cstheme="majorBidi"/>
                <w:color w:val="231F20"/>
                <w:lang w:val="en-GB"/>
              </w:rPr>
              <w:t>knowledge</w:t>
            </w:r>
            <w:r w:rsidRPr="000456BD">
              <w:rPr>
                <w:rFonts w:asciiTheme="majorBidi" w:hAnsiTheme="majorBidi" w:cstheme="majorBidi"/>
                <w:color w:val="231F20"/>
                <w:spacing w:val="-26"/>
                <w:lang w:val="en-GB"/>
              </w:rPr>
              <w:t xml:space="preserve"> </w:t>
            </w:r>
            <w:r w:rsidRPr="000456BD">
              <w:rPr>
                <w:rFonts w:asciiTheme="majorBidi" w:hAnsiTheme="majorBidi" w:cstheme="majorBidi"/>
                <w:color w:val="231F20"/>
                <w:lang w:val="en-GB"/>
              </w:rPr>
              <w:t>of</w:t>
            </w:r>
            <w:r w:rsidRPr="000456BD">
              <w:rPr>
                <w:rFonts w:asciiTheme="majorBidi" w:hAnsiTheme="majorBidi" w:cstheme="majorBidi"/>
                <w:color w:val="231F20"/>
                <w:spacing w:val="-26"/>
                <w:lang w:val="en-GB"/>
              </w:rPr>
              <w:t xml:space="preserve"> </w:t>
            </w:r>
            <w:r w:rsidRPr="000456BD">
              <w:rPr>
                <w:rFonts w:asciiTheme="majorBidi" w:hAnsiTheme="majorBidi" w:cstheme="majorBidi"/>
                <w:color w:val="231F20"/>
                <w:lang w:val="en-GB"/>
              </w:rPr>
              <w:t>squa</w:t>
            </w:r>
            <w:r w:rsidRPr="000456BD">
              <w:rPr>
                <w:rFonts w:asciiTheme="majorBidi" w:hAnsiTheme="majorBidi" w:cstheme="majorBidi"/>
                <w:color w:val="231F20"/>
                <w:spacing w:val="-3"/>
                <w:lang w:val="en-GB"/>
              </w:rPr>
              <w:t>r</w:t>
            </w:r>
            <w:r w:rsidRPr="000456BD">
              <w:rPr>
                <w:rFonts w:asciiTheme="majorBidi" w:hAnsiTheme="majorBidi" w:cstheme="majorBidi"/>
                <w:color w:val="231F20"/>
                <w:lang w:val="en-GB"/>
              </w:rPr>
              <w:t>es</w:t>
            </w:r>
            <w:r w:rsidRPr="000456BD">
              <w:rPr>
                <w:rFonts w:asciiTheme="majorBidi" w:hAnsiTheme="majorBidi" w:cstheme="majorBidi"/>
                <w:color w:val="231F20"/>
                <w:spacing w:val="-26"/>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26"/>
                <w:lang w:val="en-GB"/>
              </w:rPr>
              <w:t xml:space="preserve"> </w:t>
            </w:r>
            <w:r w:rsidRPr="000456BD">
              <w:rPr>
                <w:rFonts w:asciiTheme="majorBidi" w:hAnsiTheme="majorBidi" w:cstheme="majorBidi"/>
                <w:color w:val="231F20"/>
                <w:lang w:val="en-GB"/>
              </w:rPr>
              <w:t>cubes</w:t>
            </w:r>
          </w:p>
          <w:p w14:paraId="0B55105B" w14:textId="77777777" w:rsidR="0031783A" w:rsidRPr="000456BD" w:rsidRDefault="0031783A" w:rsidP="0031783A">
            <w:pPr>
              <w:pStyle w:val="BodyText"/>
              <w:numPr>
                <w:ilvl w:val="0"/>
                <w:numId w:val="2"/>
              </w:numPr>
              <w:tabs>
                <w:tab w:val="left" w:pos="453"/>
              </w:tabs>
              <w:spacing w:line="250" w:lineRule="auto"/>
              <w:ind w:right="461"/>
              <w:rPr>
                <w:rFonts w:asciiTheme="majorBidi" w:hAnsiTheme="majorBidi" w:cstheme="majorBidi"/>
                <w:lang w:val="en-GB"/>
              </w:rPr>
            </w:pPr>
            <w:r w:rsidRPr="000456BD">
              <w:rPr>
                <w:rFonts w:asciiTheme="majorBidi" w:hAnsiTheme="majorBidi" w:cstheme="majorBidi"/>
                <w:color w:val="231F20"/>
                <w:w w:val="95"/>
                <w:lang w:val="en-GB"/>
              </w:rPr>
              <w:t>solve</w:t>
            </w:r>
            <w:r w:rsidRPr="000456BD">
              <w:rPr>
                <w:rFonts w:asciiTheme="majorBidi" w:hAnsiTheme="majorBidi" w:cstheme="majorBidi"/>
                <w:color w:val="231F20"/>
                <w:spacing w:val="22"/>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oblems</w:t>
            </w:r>
            <w:r w:rsidRPr="000456BD">
              <w:rPr>
                <w:rFonts w:asciiTheme="majorBidi" w:hAnsiTheme="majorBidi" w:cstheme="majorBidi"/>
                <w:color w:val="231F20"/>
                <w:spacing w:val="22"/>
                <w:w w:val="95"/>
                <w:lang w:val="en-GB"/>
              </w:rPr>
              <w:t xml:space="preserve"> </w:t>
            </w:r>
            <w:r w:rsidRPr="000456BD">
              <w:rPr>
                <w:rFonts w:asciiTheme="majorBidi" w:hAnsiTheme="majorBidi" w:cstheme="majorBidi"/>
                <w:color w:val="231F20"/>
                <w:w w:val="95"/>
                <w:lang w:val="en-GB"/>
              </w:rPr>
              <w:t>involving</w:t>
            </w:r>
            <w:r w:rsidRPr="000456BD">
              <w:rPr>
                <w:rFonts w:asciiTheme="majorBidi" w:hAnsiTheme="majorBidi" w:cstheme="majorBidi"/>
                <w:color w:val="231F20"/>
                <w:spacing w:val="23"/>
                <w:w w:val="95"/>
                <w:lang w:val="en-GB"/>
              </w:rPr>
              <w:t xml:space="preserve"> </w:t>
            </w:r>
            <w:r w:rsidRPr="000456BD">
              <w:rPr>
                <w:rFonts w:asciiTheme="majorBidi" w:hAnsiTheme="majorBidi" w:cstheme="majorBidi"/>
                <w:color w:val="231F20"/>
                <w:w w:val="95"/>
                <w:lang w:val="en-GB"/>
              </w:rPr>
              <w:t>addition,</w:t>
            </w:r>
            <w:r w:rsidRPr="000456BD">
              <w:rPr>
                <w:rFonts w:asciiTheme="majorBidi" w:hAnsiTheme="majorBidi" w:cstheme="majorBidi"/>
                <w:color w:val="231F20"/>
                <w:spacing w:val="22"/>
                <w:w w:val="95"/>
                <w:lang w:val="en-GB"/>
              </w:rPr>
              <w:t xml:space="preserve"> </w:t>
            </w:r>
            <w:r w:rsidRPr="000456BD">
              <w:rPr>
                <w:rFonts w:asciiTheme="majorBidi" w:hAnsiTheme="majorBidi" w:cstheme="majorBidi"/>
                <w:color w:val="231F20"/>
                <w:w w:val="95"/>
                <w:lang w:val="en-GB"/>
              </w:rPr>
              <w:t>subtraction,</w:t>
            </w:r>
            <w:r w:rsidRPr="000456BD">
              <w:rPr>
                <w:rFonts w:asciiTheme="majorBidi" w:hAnsiTheme="majorBidi" w:cstheme="majorBidi"/>
                <w:color w:val="231F20"/>
                <w:w w:val="97"/>
                <w:lang w:val="en-GB"/>
              </w:rPr>
              <w:t xml:space="preserve"> </w:t>
            </w:r>
            <w:r w:rsidRPr="000456BD">
              <w:rPr>
                <w:rFonts w:asciiTheme="majorBidi" w:hAnsiTheme="majorBidi" w:cstheme="majorBidi"/>
                <w:color w:val="231F20"/>
                <w:w w:val="95"/>
                <w:lang w:val="en-GB"/>
              </w:rPr>
              <w:t>multiplication</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division,</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a</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combination</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these,</w:t>
            </w:r>
            <w:r w:rsidRPr="000456BD">
              <w:rPr>
                <w:rFonts w:asciiTheme="majorBidi" w:hAnsiTheme="majorBidi" w:cstheme="majorBidi"/>
                <w:color w:val="231F20"/>
                <w:w w:val="93"/>
                <w:lang w:val="en-GB"/>
              </w:rPr>
              <w:t xml:space="preserve"> </w:t>
            </w:r>
            <w:r w:rsidRPr="000456BD">
              <w:rPr>
                <w:rFonts w:asciiTheme="majorBidi" w:hAnsiTheme="majorBidi" w:cstheme="majorBidi"/>
                <w:color w:val="231F20"/>
                <w:w w:val="95"/>
                <w:lang w:val="en-GB"/>
              </w:rPr>
              <w:t>including</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understanding</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meaning</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5"/>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equals</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sign</w:t>
            </w:r>
          </w:p>
          <w:p w14:paraId="1EEA8594" w14:textId="77777777" w:rsidR="0096363A" w:rsidRPr="000456BD" w:rsidRDefault="0096363A">
            <w:pPr>
              <w:rPr>
                <w:rFonts w:asciiTheme="majorBidi" w:hAnsiTheme="majorBidi" w:cstheme="majorBidi"/>
                <w:sz w:val="20"/>
                <w:szCs w:val="20"/>
              </w:rPr>
            </w:pPr>
          </w:p>
        </w:tc>
        <w:tc>
          <w:tcPr>
            <w:tcW w:w="2110" w:type="dxa"/>
          </w:tcPr>
          <w:p w14:paraId="1BCCA1B0" w14:textId="77777777" w:rsidR="0082754A" w:rsidRPr="000456BD" w:rsidRDefault="003517D0">
            <w:pPr>
              <w:rPr>
                <w:rFonts w:asciiTheme="majorBidi" w:hAnsiTheme="majorBidi" w:cstheme="majorBidi"/>
                <w:b/>
                <w:bCs/>
                <w:sz w:val="20"/>
                <w:szCs w:val="20"/>
              </w:rPr>
            </w:pPr>
            <w:r w:rsidRPr="000456BD">
              <w:rPr>
                <w:rFonts w:asciiTheme="majorBidi" w:hAnsiTheme="majorBidi" w:cstheme="majorBidi"/>
                <w:b/>
                <w:bCs/>
                <w:sz w:val="20"/>
                <w:szCs w:val="20"/>
              </w:rPr>
              <w:t>5MD–2 Find factors and multiples of positive whole numbers, including common factors and common multiples, and express a given number as a product of 2 or 3 factors.</w:t>
            </w:r>
          </w:p>
          <w:p w14:paraId="26134786" w14:textId="31C8B5B9" w:rsidR="0096363A" w:rsidRPr="000456BD" w:rsidRDefault="0082754A">
            <w:pPr>
              <w:rPr>
                <w:rFonts w:asciiTheme="majorBidi" w:hAnsiTheme="majorBidi" w:cstheme="majorBidi"/>
                <w:b/>
                <w:bCs/>
                <w:sz w:val="20"/>
                <w:szCs w:val="20"/>
              </w:rPr>
            </w:pPr>
            <w:r w:rsidRPr="000456BD">
              <w:rPr>
                <w:rFonts w:asciiTheme="majorBidi" w:hAnsiTheme="majorBidi" w:cstheme="majorBidi"/>
                <w:b/>
                <w:bCs/>
                <w:sz w:val="20"/>
                <w:szCs w:val="20"/>
              </w:rPr>
              <w:t>5MD–3 Multiply any whole number with up to 4 digits by any one-digit number using a formal written method.</w:t>
            </w:r>
          </w:p>
        </w:tc>
        <w:tc>
          <w:tcPr>
            <w:tcW w:w="4254" w:type="dxa"/>
          </w:tcPr>
          <w:p w14:paraId="5B464202" w14:textId="77777777" w:rsidR="0096363A" w:rsidRPr="000456BD" w:rsidRDefault="0096363A" w:rsidP="0096363A">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7F656013" w14:textId="77777777" w:rsidR="00081E48" w:rsidRPr="000456BD" w:rsidRDefault="009B77AB"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Find factors of numbers up to 12 × 12</w:t>
            </w:r>
          </w:p>
          <w:p w14:paraId="2787091F" w14:textId="77777777" w:rsidR="00081E48" w:rsidRPr="000456BD" w:rsidRDefault="009B77AB"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Know the multiples of numbers up to 12 × 12 Recall the multiplication and division facts for the multiplication tables up to 12 × 12</w:t>
            </w:r>
          </w:p>
          <w:p w14:paraId="0D63AB43" w14:textId="77777777" w:rsidR="00081E48" w:rsidRPr="000456BD" w:rsidRDefault="009B77AB"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Understand the effect of multiplying and dividing a number by 10, 100 or 1000</w:t>
            </w:r>
          </w:p>
          <w:p w14:paraId="315F1B8C" w14:textId="13954F49" w:rsidR="0096363A" w:rsidRPr="000456BD" w:rsidRDefault="009B77AB" w:rsidP="00081E48">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Mentally partition four-digit numbers into thousands, hundreds, tens and ones</w:t>
            </w:r>
          </w:p>
          <w:p w14:paraId="650428D8" w14:textId="77777777" w:rsidR="0096363A" w:rsidRPr="000456BD" w:rsidRDefault="0096363A" w:rsidP="0096363A">
            <w:pPr>
              <w:pStyle w:val="TableParagraph"/>
              <w:spacing w:before="2"/>
              <w:ind w:left="0"/>
              <w:rPr>
                <w:rFonts w:asciiTheme="majorBidi" w:hAnsiTheme="majorBidi" w:cstheme="majorBidi"/>
                <w:b/>
                <w:sz w:val="20"/>
                <w:szCs w:val="20"/>
                <w:lang w:val="en-GB"/>
              </w:rPr>
            </w:pPr>
          </w:p>
          <w:p w14:paraId="6B9FDE5A" w14:textId="77777777" w:rsidR="0096363A" w:rsidRPr="000456BD" w:rsidRDefault="0096363A" w:rsidP="0096363A">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19265EEA" w14:textId="069C4401" w:rsidR="0096363A" w:rsidRPr="000456BD" w:rsidRDefault="00081E48"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I</w:t>
            </w:r>
            <w:r w:rsidR="009B77AB" w:rsidRPr="000456BD">
              <w:rPr>
                <w:rFonts w:asciiTheme="majorBidi" w:hAnsiTheme="majorBidi" w:cstheme="majorBidi"/>
                <w:sz w:val="20"/>
                <w:szCs w:val="20"/>
                <w:lang w:val="en-GB"/>
              </w:rPr>
              <w:t>dentify common factors, common multiples and prime numbers</w:t>
            </w:r>
          </w:p>
          <w:p w14:paraId="33704F96" w14:textId="5522E22F" w:rsidR="009B77AB" w:rsidRPr="000456BD" w:rsidRDefault="00081E48"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P</w:t>
            </w:r>
            <w:r w:rsidR="009B77AB" w:rsidRPr="000456BD">
              <w:rPr>
                <w:rFonts w:asciiTheme="majorBidi" w:hAnsiTheme="majorBidi" w:cstheme="majorBidi"/>
                <w:sz w:val="20"/>
                <w:szCs w:val="20"/>
                <w:lang w:val="en-GB"/>
              </w:rPr>
              <w:t>erform mental calculations, including with mixed operations and large numbers</w:t>
            </w:r>
          </w:p>
          <w:p w14:paraId="28389BBD" w14:textId="759D37C2" w:rsidR="009B77AB" w:rsidRPr="000456BD" w:rsidRDefault="00081E48"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I</w:t>
            </w:r>
            <w:r w:rsidR="009B77AB" w:rsidRPr="000456BD">
              <w:rPr>
                <w:rFonts w:asciiTheme="majorBidi" w:hAnsiTheme="majorBidi" w:cstheme="majorBidi"/>
                <w:sz w:val="20"/>
                <w:szCs w:val="20"/>
                <w:lang w:val="en-GB"/>
              </w:rPr>
              <w:t>dentify the value of each digit to three decimal places and multiply and divide numbers by 10, 100 and 1000 where the answers are up to three decimal places [Domain: Number – Fractions (including decimals and percentages)]</w:t>
            </w:r>
          </w:p>
          <w:p w14:paraId="4CABA177" w14:textId="44966DFF" w:rsidR="009B77AB" w:rsidRPr="000456BD" w:rsidRDefault="00081E48" w:rsidP="00081E48">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S</w:t>
            </w:r>
            <w:r w:rsidR="009B77AB" w:rsidRPr="000456BD">
              <w:rPr>
                <w:rFonts w:asciiTheme="majorBidi" w:hAnsiTheme="majorBidi" w:cstheme="majorBidi"/>
                <w:sz w:val="20"/>
                <w:szCs w:val="20"/>
                <w:lang w:val="en-GB"/>
              </w:rPr>
              <w:t>olve problems involving addition, subtraction, multiplication and division</w:t>
            </w:r>
          </w:p>
        </w:tc>
      </w:tr>
      <w:tr w:rsidR="0096363A" w:rsidRPr="000456BD" w14:paraId="49F19B7A" w14:textId="77777777" w:rsidTr="00092735">
        <w:trPr>
          <w:trHeight w:val="3381"/>
        </w:trPr>
        <w:tc>
          <w:tcPr>
            <w:tcW w:w="1265" w:type="dxa"/>
            <w:shd w:val="clear" w:color="auto" w:fill="F2F2F2" w:themeFill="background1" w:themeFillShade="F2"/>
          </w:tcPr>
          <w:p w14:paraId="7C9DDB64" w14:textId="77777777" w:rsidR="0096363A" w:rsidRPr="000456BD" w:rsidRDefault="0096363A">
            <w:pPr>
              <w:rPr>
                <w:rFonts w:asciiTheme="majorBidi" w:hAnsiTheme="majorBidi" w:cstheme="majorBidi"/>
                <w:sz w:val="20"/>
                <w:szCs w:val="20"/>
              </w:rPr>
            </w:pPr>
          </w:p>
        </w:tc>
        <w:tc>
          <w:tcPr>
            <w:tcW w:w="1856" w:type="dxa"/>
          </w:tcPr>
          <w:p w14:paraId="1FF6F2CA" w14:textId="77777777" w:rsidR="00092735" w:rsidRPr="000456BD" w:rsidRDefault="00092735" w:rsidP="00092735">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95"/>
                <w:sz w:val="20"/>
                <w:szCs w:val="20"/>
              </w:rPr>
              <w:t>Measurement</w:t>
            </w:r>
            <w:r w:rsidRPr="000456BD">
              <w:rPr>
                <w:rFonts w:asciiTheme="majorBidi" w:eastAsia="Arial" w:hAnsiTheme="majorBidi" w:cstheme="majorBidi"/>
                <w:b/>
                <w:bCs/>
                <w:color w:val="231F20"/>
                <w:spacing w:val="-28"/>
                <w:w w:val="95"/>
                <w:sz w:val="20"/>
                <w:szCs w:val="20"/>
              </w:rPr>
              <w:t xml:space="preserve"> </w:t>
            </w:r>
            <w:r w:rsidRPr="000456BD">
              <w:rPr>
                <w:rFonts w:asciiTheme="majorBidi" w:eastAsia="Arial" w:hAnsiTheme="majorBidi" w:cstheme="majorBidi"/>
                <w:b/>
                <w:bCs/>
                <w:color w:val="231F20"/>
                <w:w w:val="95"/>
                <w:sz w:val="20"/>
                <w:szCs w:val="20"/>
              </w:rPr>
              <w:t>(time)</w:t>
            </w:r>
          </w:p>
          <w:p w14:paraId="4EF68D1A" w14:textId="2D57D90D" w:rsidR="0096363A" w:rsidRPr="000456BD" w:rsidRDefault="00092735">
            <w:pPr>
              <w:rPr>
                <w:rFonts w:asciiTheme="majorBidi" w:hAnsiTheme="majorBidi" w:cstheme="majorBidi"/>
                <w:sz w:val="20"/>
                <w:szCs w:val="20"/>
              </w:rPr>
            </w:pPr>
            <w:r w:rsidRPr="000456BD">
              <w:rPr>
                <w:rFonts w:asciiTheme="majorBidi" w:hAnsiTheme="majorBidi" w:cstheme="majorBidi"/>
                <w:sz w:val="20"/>
                <w:szCs w:val="20"/>
              </w:rPr>
              <w:t>Unit 4</w:t>
            </w:r>
          </w:p>
        </w:tc>
        <w:tc>
          <w:tcPr>
            <w:tcW w:w="4463" w:type="dxa"/>
          </w:tcPr>
          <w:p w14:paraId="38C26CDA" w14:textId="77777777" w:rsidR="00FA0991" w:rsidRPr="000456BD" w:rsidRDefault="00FA0991" w:rsidP="00FA0991">
            <w:pPr>
              <w:pStyle w:val="BodyText"/>
              <w:numPr>
                <w:ilvl w:val="0"/>
                <w:numId w:val="2"/>
              </w:numPr>
              <w:tabs>
                <w:tab w:val="left" w:pos="453"/>
              </w:tabs>
              <w:spacing w:before="58"/>
              <w:rPr>
                <w:rFonts w:asciiTheme="majorBidi" w:hAnsiTheme="majorBidi" w:cstheme="majorBidi"/>
                <w:lang w:val="en-GB"/>
              </w:rPr>
            </w:pPr>
            <w:r w:rsidRPr="000456BD">
              <w:rPr>
                <w:rFonts w:asciiTheme="majorBidi" w:hAnsiTheme="majorBidi" w:cstheme="majorBidi"/>
                <w:color w:val="231F20"/>
                <w:lang w:val="en-GB"/>
              </w:rPr>
              <w:t>solve</w:t>
            </w:r>
            <w:r w:rsidRPr="000456BD">
              <w:rPr>
                <w:rFonts w:asciiTheme="majorBidi" w:hAnsiTheme="majorBidi" w:cstheme="majorBidi"/>
                <w:color w:val="231F20"/>
                <w:spacing w:val="-17"/>
                <w:lang w:val="en-GB"/>
              </w:rPr>
              <w:t xml:space="preserve"> </w:t>
            </w:r>
            <w:r w:rsidRPr="000456BD">
              <w:rPr>
                <w:rFonts w:asciiTheme="majorBidi" w:hAnsiTheme="majorBidi" w:cstheme="majorBidi"/>
                <w:color w:val="231F20"/>
                <w:lang w:val="en-GB"/>
              </w:rPr>
              <w:t>p</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oblems</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involving</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converting</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between</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units</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of</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time</w:t>
            </w:r>
          </w:p>
          <w:p w14:paraId="15D6AF94" w14:textId="77777777" w:rsidR="00FA0991" w:rsidRPr="000456BD" w:rsidRDefault="00FA0991" w:rsidP="00FA0991">
            <w:pPr>
              <w:pStyle w:val="BodyText"/>
              <w:numPr>
                <w:ilvl w:val="0"/>
                <w:numId w:val="2"/>
              </w:numPr>
              <w:tabs>
                <w:tab w:val="left" w:pos="453"/>
              </w:tabs>
              <w:spacing w:before="66" w:line="250" w:lineRule="auto"/>
              <w:ind w:right="930"/>
              <w:rPr>
                <w:rFonts w:asciiTheme="majorBidi" w:hAnsiTheme="majorBidi" w:cstheme="majorBidi"/>
                <w:lang w:val="en-GB"/>
              </w:rPr>
            </w:pPr>
            <w:r w:rsidRPr="000456BD">
              <w:rPr>
                <w:rFonts w:asciiTheme="majorBidi" w:hAnsiTheme="majorBidi" w:cstheme="majorBidi"/>
                <w:color w:val="231F20"/>
                <w:w w:val="95"/>
                <w:lang w:val="en-GB"/>
              </w:rPr>
              <w:t>use</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all</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four</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operations</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solve</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oblems</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involving</w:t>
            </w:r>
            <w:r w:rsidRPr="000456BD">
              <w:rPr>
                <w:rFonts w:asciiTheme="majorBidi" w:hAnsiTheme="majorBidi" w:cstheme="majorBidi"/>
                <w:color w:val="231F20"/>
                <w:lang w:val="en-GB"/>
              </w:rPr>
              <w:t xml:space="preserve"> </w:t>
            </w:r>
            <w:r w:rsidRPr="000456BD">
              <w:rPr>
                <w:rFonts w:asciiTheme="majorBidi" w:hAnsiTheme="majorBidi" w:cstheme="majorBidi"/>
                <w:color w:val="231F20"/>
                <w:w w:val="95"/>
                <w:lang w:val="en-GB"/>
              </w:rPr>
              <w:t>measu</w:t>
            </w:r>
            <w:r w:rsidRPr="000456BD">
              <w:rPr>
                <w:rFonts w:asciiTheme="majorBidi" w:hAnsiTheme="majorBidi" w:cstheme="majorBidi"/>
                <w:color w:val="231F20"/>
                <w:spacing w:val="-3"/>
                <w:w w:val="95"/>
                <w:lang w:val="en-GB"/>
              </w:rPr>
              <w:t>r</w:t>
            </w:r>
            <w:r w:rsidRPr="000456BD">
              <w:rPr>
                <w:rFonts w:asciiTheme="majorBidi" w:hAnsiTheme="majorBidi" w:cstheme="majorBidi"/>
                <w:color w:val="231F20"/>
                <w:w w:val="95"/>
                <w:lang w:val="en-GB"/>
              </w:rPr>
              <w:t>e,</w:t>
            </w:r>
            <w:r w:rsidRPr="000456BD">
              <w:rPr>
                <w:rFonts w:asciiTheme="majorBidi" w:hAnsiTheme="majorBidi" w:cstheme="majorBidi"/>
                <w:color w:val="231F20"/>
                <w:spacing w:val="-3"/>
                <w:w w:val="95"/>
                <w:lang w:val="en-GB"/>
              </w:rPr>
              <w:t xml:space="preserve"> </w:t>
            </w:r>
            <w:r w:rsidRPr="000456BD">
              <w:rPr>
                <w:rFonts w:asciiTheme="majorBidi" w:hAnsiTheme="majorBidi" w:cstheme="majorBidi"/>
                <w:color w:val="231F20"/>
                <w:w w:val="95"/>
                <w:lang w:val="en-GB"/>
              </w:rPr>
              <w:t>including</w:t>
            </w:r>
            <w:r w:rsidRPr="000456BD">
              <w:rPr>
                <w:rFonts w:asciiTheme="majorBidi" w:hAnsiTheme="majorBidi" w:cstheme="majorBidi"/>
                <w:color w:val="231F20"/>
                <w:spacing w:val="-3"/>
                <w:w w:val="95"/>
                <w:lang w:val="en-GB"/>
              </w:rPr>
              <w:t xml:space="preserve"> </w:t>
            </w:r>
            <w:r w:rsidRPr="000456BD">
              <w:rPr>
                <w:rFonts w:asciiTheme="majorBidi" w:hAnsiTheme="majorBidi" w:cstheme="majorBidi"/>
                <w:color w:val="231F20"/>
                <w:w w:val="95"/>
                <w:lang w:val="en-GB"/>
              </w:rPr>
              <w:t>scaling</w:t>
            </w:r>
          </w:p>
          <w:p w14:paraId="63900F5C" w14:textId="77777777" w:rsidR="0096363A" w:rsidRPr="000456BD" w:rsidRDefault="0096363A">
            <w:pPr>
              <w:rPr>
                <w:rFonts w:asciiTheme="majorBidi" w:hAnsiTheme="majorBidi" w:cstheme="majorBidi"/>
                <w:sz w:val="20"/>
                <w:szCs w:val="20"/>
              </w:rPr>
            </w:pPr>
          </w:p>
        </w:tc>
        <w:tc>
          <w:tcPr>
            <w:tcW w:w="2110" w:type="dxa"/>
          </w:tcPr>
          <w:p w14:paraId="28AA325C" w14:textId="77777777" w:rsidR="0096363A" w:rsidRPr="000456BD" w:rsidRDefault="0096363A">
            <w:pPr>
              <w:rPr>
                <w:rFonts w:asciiTheme="majorBidi" w:hAnsiTheme="majorBidi" w:cstheme="majorBidi"/>
                <w:sz w:val="20"/>
                <w:szCs w:val="20"/>
              </w:rPr>
            </w:pPr>
          </w:p>
        </w:tc>
        <w:tc>
          <w:tcPr>
            <w:tcW w:w="4254" w:type="dxa"/>
          </w:tcPr>
          <w:p w14:paraId="6F221482" w14:textId="77777777" w:rsidR="0096363A" w:rsidRPr="000456BD" w:rsidRDefault="0096363A" w:rsidP="0096363A">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29B5CBE8" w14:textId="77777777" w:rsidR="00081E48" w:rsidRPr="000456BD" w:rsidRDefault="009B77AB"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Read, write and convert time between analogue and digital 24-hour clocks</w:t>
            </w:r>
          </w:p>
          <w:p w14:paraId="446C9B6C" w14:textId="77777777" w:rsidR="00081E48" w:rsidRPr="000456BD" w:rsidRDefault="009B77AB"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Name the units of time: year, month, week, day, hour, minute and second</w:t>
            </w:r>
          </w:p>
          <w:p w14:paraId="0979BC23" w14:textId="03D41C7E" w:rsidR="0096363A" w:rsidRPr="000456BD" w:rsidRDefault="009B77AB" w:rsidP="00081E48">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Convert between units of time</w:t>
            </w:r>
          </w:p>
          <w:p w14:paraId="6FEE89B7" w14:textId="77777777" w:rsidR="0096363A" w:rsidRPr="000456BD" w:rsidRDefault="0096363A" w:rsidP="0096363A">
            <w:pPr>
              <w:pStyle w:val="TableParagraph"/>
              <w:spacing w:before="2"/>
              <w:ind w:left="0"/>
              <w:rPr>
                <w:rFonts w:asciiTheme="majorBidi" w:hAnsiTheme="majorBidi" w:cstheme="majorBidi"/>
                <w:b/>
                <w:sz w:val="20"/>
                <w:szCs w:val="20"/>
                <w:lang w:val="en-GB"/>
              </w:rPr>
            </w:pPr>
          </w:p>
          <w:p w14:paraId="2D262579" w14:textId="77777777" w:rsidR="0096363A" w:rsidRPr="000456BD" w:rsidRDefault="0096363A" w:rsidP="0096363A">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245AC984" w14:textId="6CD9C395" w:rsidR="0096363A" w:rsidRPr="000456BD" w:rsidRDefault="00081E48" w:rsidP="00081E48">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U</w:t>
            </w:r>
            <w:r w:rsidR="009B77AB" w:rsidRPr="000456BD">
              <w:rPr>
                <w:rFonts w:asciiTheme="majorBidi" w:hAnsiTheme="majorBidi" w:cstheme="majorBidi"/>
                <w:sz w:val="20"/>
                <w:szCs w:val="20"/>
                <w:lang w:val="en-GB"/>
              </w:rPr>
              <w:t>se, read, write and convert between standard units, converting measurements of length, mass, volume and time from a smaller unit of measure to a larger unit, and vice versa, using decimal notation to up to three decimal places</w:t>
            </w:r>
          </w:p>
        </w:tc>
      </w:tr>
    </w:tbl>
    <w:p w14:paraId="2D482D51" w14:textId="77777777" w:rsidR="0004031B" w:rsidRPr="000456BD" w:rsidRDefault="0004031B">
      <w:pPr>
        <w:rPr>
          <w:rFonts w:asciiTheme="majorBidi" w:hAnsiTheme="majorBidi" w:cstheme="majorBidi"/>
          <w:sz w:val="20"/>
          <w:szCs w:val="20"/>
        </w:rPr>
      </w:pPr>
    </w:p>
    <w:p w14:paraId="44FF3778" w14:textId="77777777" w:rsidR="0004031B" w:rsidRPr="000456BD" w:rsidRDefault="0004031B">
      <w:pPr>
        <w:rPr>
          <w:rFonts w:asciiTheme="majorBidi" w:hAnsiTheme="majorBidi" w:cstheme="majorBidi"/>
          <w:sz w:val="20"/>
          <w:szCs w:val="20"/>
        </w:rPr>
      </w:pPr>
      <w:r w:rsidRPr="000456BD">
        <w:rPr>
          <w:rFonts w:asciiTheme="majorBidi" w:hAnsiTheme="majorBidi" w:cstheme="majorBidi"/>
          <w:sz w:val="20"/>
          <w:szCs w:val="20"/>
        </w:rPr>
        <w:br w:type="page"/>
      </w:r>
    </w:p>
    <w:tbl>
      <w:tblPr>
        <w:tblStyle w:val="TableGrid"/>
        <w:tblW w:w="0" w:type="auto"/>
        <w:tblLook w:val="04A0" w:firstRow="1" w:lastRow="0" w:firstColumn="1" w:lastColumn="0" w:noHBand="0" w:noVBand="1"/>
      </w:tblPr>
      <w:tblGrid>
        <w:gridCol w:w="1271"/>
        <w:gridCol w:w="1701"/>
        <w:gridCol w:w="4536"/>
        <w:gridCol w:w="2126"/>
        <w:gridCol w:w="4314"/>
      </w:tblGrid>
      <w:tr w:rsidR="0004031B" w:rsidRPr="000456BD" w14:paraId="45DD3568" w14:textId="77777777" w:rsidTr="0004031B">
        <w:tc>
          <w:tcPr>
            <w:tcW w:w="1271" w:type="dxa"/>
            <w:shd w:val="clear" w:color="auto" w:fill="F2F2F2" w:themeFill="background1" w:themeFillShade="F2"/>
          </w:tcPr>
          <w:p w14:paraId="0DFFD588" w14:textId="77777777" w:rsidR="0004031B" w:rsidRPr="000456BD" w:rsidRDefault="0004031B" w:rsidP="00FA0991">
            <w:pPr>
              <w:rPr>
                <w:rFonts w:asciiTheme="majorBidi" w:hAnsiTheme="majorBidi" w:cstheme="majorBidi"/>
                <w:sz w:val="20"/>
                <w:szCs w:val="20"/>
              </w:rPr>
            </w:pPr>
            <w:r w:rsidRPr="000456BD">
              <w:rPr>
                <w:rFonts w:asciiTheme="majorBidi" w:hAnsiTheme="majorBidi" w:cstheme="majorBidi"/>
                <w:sz w:val="20"/>
                <w:szCs w:val="20"/>
              </w:rPr>
              <w:t>TERM</w:t>
            </w:r>
          </w:p>
        </w:tc>
        <w:tc>
          <w:tcPr>
            <w:tcW w:w="1701" w:type="dxa"/>
            <w:shd w:val="clear" w:color="auto" w:fill="F2F2F2" w:themeFill="background1" w:themeFillShade="F2"/>
          </w:tcPr>
          <w:p w14:paraId="2AAF7B34" w14:textId="77777777" w:rsidR="0004031B" w:rsidRPr="000456BD" w:rsidRDefault="0004031B" w:rsidP="00FA0991">
            <w:pPr>
              <w:rPr>
                <w:rFonts w:asciiTheme="majorBidi" w:hAnsiTheme="majorBidi" w:cstheme="majorBidi"/>
                <w:sz w:val="20"/>
                <w:szCs w:val="20"/>
              </w:rPr>
            </w:pPr>
            <w:r w:rsidRPr="000456BD">
              <w:rPr>
                <w:rFonts w:asciiTheme="majorBidi" w:hAnsiTheme="majorBidi" w:cstheme="majorBidi"/>
                <w:sz w:val="20"/>
                <w:szCs w:val="20"/>
              </w:rPr>
              <w:t>TOPIC</w:t>
            </w:r>
          </w:p>
        </w:tc>
        <w:tc>
          <w:tcPr>
            <w:tcW w:w="4536" w:type="dxa"/>
            <w:shd w:val="clear" w:color="auto" w:fill="F2F2F2" w:themeFill="background1" w:themeFillShade="F2"/>
          </w:tcPr>
          <w:p w14:paraId="29164798" w14:textId="77777777" w:rsidR="0004031B" w:rsidRPr="000456BD" w:rsidRDefault="0004031B" w:rsidP="00FA0991">
            <w:pPr>
              <w:rPr>
                <w:rFonts w:asciiTheme="majorBidi" w:hAnsiTheme="majorBidi" w:cstheme="majorBidi"/>
                <w:sz w:val="20"/>
                <w:szCs w:val="20"/>
              </w:rPr>
            </w:pPr>
            <w:r w:rsidRPr="000456BD">
              <w:rPr>
                <w:rFonts w:asciiTheme="majorBidi" w:hAnsiTheme="majorBidi" w:cstheme="majorBidi"/>
                <w:sz w:val="20"/>
                <w:szCs w:val="20"/>
              </w:rPr>
              <w:t>CORE LEARNING</w:t>
            </w:r>
          </w:p>
        </w:tc>
        <w:tc>
          <w:tcPr>
            <w:tcW w:w="2126" w:type="dxa"/>
            <w:shd w:val="clear" w:color="auto" w:fill="F2F2F2" w:themeFill="background1" w:themeFillShade="F2"/>
          </w:tcPr>
          <w:p w14:paraId="56C5538E" w14:textId="77777777" w:rsidR="0004031B" w:rsidRPr="000456BD" w:rsidRDefault="0004031B" w:rsidP="00FA0991">
            <w:pPr>
              <w:rPr>
                <w:rFonts w:asciiTheme="majorBidi" w:hAnsiTheme="majorBidi" w:cstheme="majorBidi"/>
                <w:sz w:val="20"/>
                <w:szCs w:val="20"/>
              </w:rPr>
            </w:pPr>
            <w:r w:rsidRPr="000456BD">
              <w:rPr>
                <w:rFonts w:asciiTheme="majorBidi" w:hAnsiTheme="majorBidi" w:cstheme="majorBidi"/>
                <w:sz w:val="20"/>
                <w:szCs w:val="20"/>
              </w:rPr>
              <w:t>KEY CONCEPTS</w:t>
            </w:r>
          </w:p>
        </w:tc>
        <w:tc>
          <w:tcPr>
            <w:tcW w:w="4314" w:type="dxa"/>
            <w:shd w:val="clear" w:color="auto" w:fill="F2F2F2" w:themeFill="background1" w:themeFillShade="F2"/>
          </w:tcPr>
          <w:p w14:paraId="6B235769" w14:textId="77777777" w:rsidR="0004031B" w:rsidRPr="000456BD" w:rsidRDefault="0004031B" w:rsidP="00FA0991">
            <w:pPr>
              <w:rPr>
                <w:rFonts w:asciiTheme="majorBidi" w:hAnsiTheme="majorBidi" w:cstheme="majorBidi"/>
                <w:sz w:val="20"/>
                <w:szCs w:val="20"/>
              </w:rPr>
            </w:pPr>
            <w:r w:rsidRPr="000456BD">
              <w:rPr>
                <w:rFonts w:asciiTheme="majorBidi" w:hAnsiTheme="majorBidi" w:cstheme="majorBidi"/>
                <w:sz w:val="20"/>
                <w:szCs w:val="20"/>
              </w:rPr>
              <w:t xml:space="preserve">SEQUENCING </w:t>
            </w:r>
          </w:p>
        </w:tc>
      </w:tr>
      <w:tr w:rsidR="0004031B" w:rsidRPr="000456BD" w14:paraId="72A08E96" w14:textId="77777777" w:rsidTr="0004031B">
        <w:trPr>
          <w:trHeight w:val="3027"/>
        </w:trPr>
        <w:tc>
          <w:tcPr>
            <w:tcW w:w="1271" w:type="dxa"/>
            <w:shd w:val="clear" w:color="auto" w:fill="F2F2F2" w:themeFill="background1" w:themeFillShade="F2"/>
          </w:tcPr>
          <w:p w14:paraId="52569DBD" w14:textId="77777777" w:rsidR="0004031B" w:rsidRPr="000456BD" w:rsidRDefault="0004031B" w:rsidP="00FA0991">
            <w:pPr>
              <w:rPr>
                <w:rFonts w:asciiTheme="majorBidi" w:hAnsiTheme="majorBidi" w:cstheme="majorBidi"/>
                <w:sz w:val="20"/>
                <w:szCs w:val="20"/>
              </w:rPr>
            </w:pPr>
            <w:r w:rsidRPr="000456BD">
              <w:rPr>
                <w:rFonts w:asciiTheme="majorBidi" w:hAnsiTheme="majorBidi" w:cstheme="majorBidi"/>
                <w:sz w:val="20"/>
                <w:szCs w:val="20"/>
              </w:rPr>
              <w:t>Spring 1</w:t>
            </w:r>
          </w:p>
        </w:tc>
        <w:tc>
          <w:tcPr>
            <w:tcW w:w="1701" w:type="dxa"/>
          </w:tcPr>
          <w:p w14:paraId="1B5945D5" w14:textId="77777777" w:rsidR="00092735" w:rsidRPr="000456BD" w:rsidRDefault="00092735" w:rsidP="00092735">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90"/>
                <w:sz w:val="20"/>
                <w:szCs w:val="20"/>
              </w:rPr>
              <w:t>Number</w:t>
            </w:r>
            <w:r w:rsidRPr="000456BD">
              <w:rPr>
                <w:rFonts w:asciiTheme="majorBidi" w:eastAsia="Arial" w:hAnsiTheme="majorBidi" w:cstheme="majorBidi"/>
                <w:b/>
                <w:bCs/>
                <w:color w:val="231F20"/>
                <w:spacing w:val="13"/>
                <w:w w:val="90"/>
                <w:sz w:val="20"/>
                <w:szCs w:val="20"/>
              </w:rPr>
              <w:t xml:space="preserve"> </w:t>
            </w:r>
            <w:r w:rsidRPr="000456BD">
              <w:rPr>
                <w:rFonts w:asciiTheme="majorBidi" w:eastAsia="Arial" w:hAnsiTheme="majorBidi" w:cstheme="majorBidi"/>
                <w:b/>
                <w:bCs/>
                <w:color w:val="231F20"/>
                <w:w w:val="90"/>
                <w:sz w:val="20"/>
                <w:szCs w:val="20"/>
              </w:rPr>
              <w:t>–</w:t>
            </w:r>
            <w:r w:rsidRPr="000456BD">
              <w:rPr>
                <w:rFonts w:asciiTheme="majorBidi" w:eastAsia="Arial" w:hAnsiTheme="majorBidi" w:cstheme="majorBidi"/>
                <w:b/>
                <w:bCs/>
                <w:color w:val="231F20"/>
                <w:spacing w:val="14"/>
                <w:w w:val="90"/>
                <w:sz w:val="20"/>
                <w:szCs w:val="20"/>
              </w:rPr>
              <w:t xml:space="preserve"> </w:t>
            </w:r>
            <w:r w:rsidRPr="000456BD">
              <w:rPr>
                <w:rFonts w:asciiTheme="majorBidi" w:eastAsia="Arial" w:hAnsiTheme="majorBidi" w:cstheme="majorBidi"/>
                <w:b/>
                <w:bCs/>
                <w:color w:val="231F20"/>
                <w:w w:val="90"/>
                <w:sz w:val="20"/>
                <w:szCs w:val="20"/>
              </w:rPr>
              <w:t>Number</w:t>
            </w:r>
            <w:r w:rsidRPr="000456BD">
              <w:rPr>
                <w:rFonts w:asciiTheme="majorBidi" w:eastAsia="Arial" w:hAnsiTheme="majorBidi" w:cstheme="majorBidi"/>
                <w:b/>
                <w:bCs/>
                <w:color w:val="231F20"/>
                <w:spacing w:val="13"/>
                <w:w w:val="90"/>
                <w:sz w:val="20"/>
                <w:szCs w:val="20"/>
              </w:rPr>
              <w:t xml:space="preserve"> </w:t>
            </w:r>
            <w:r w:rsidRPr="000456BD">
              <w:rPr>
                <w:rFonts w:asciiTheme="majorBidi" w:eastAsia="Arial" w:hAnsiTheme="majorBidi" w:cstheme="majorBidi"/>
                <w:b/>
                <w:bCs/>
                <w:color w:val="231F20"/>
                <w:w w:val="90"/>
                <w:sz w:val="20"/>
                <w:szCs w:val="20"/>
              </w:rPr>
              <w:t>and</w:t>
            </w:r>
            <w:r w:rsidRPr="000456BD">
              <w:rPr>
                <w:rFonts w:asciiTheme="majorBidi" w:eastAsia="Arial" w:hAnsiTheme="majorBidi" w:cstheme="majorBidi"/>
                <w:b/>
                <w:bCs/>
                <w:color w:val="231F20"/>
                <w:spacing w:val="14"/>
                <w:w w:val="90"/>
                <w:sz w:val="20"/>
                <w:szCs w:val="20"/>
              </w:rPr>
              <w:t xml:space="preserve"> </w:t>
            </w:r>
            <w:r w:rsidRPr="000456BD">
              <w:rPr>
                <w:rFonts w:asciiTheme="majorBidi" w:eastAsia="Arial" w:hAnsiTheme="majorBidi" w:cstheme="majorBidi"/>
                <w:b/>
                <w:bCs/>
                <w:color w:val="231F20"/>
                <w:w w:val="90"/>
                <w:sz w:val="20"/>
                <w:szCs w:val="20"/>
              </w:rPr>
              <w:t>place</w:t>
            </w:r>
            <w:r w:rsidRPr="000456BD">
              <w:rPr>
                <w:rFonts w:asciiTheme="majorBidi" w:eastAsia="Arial" w:hAnsiTheme="majorBidi" w:cstheme="majorBidi"/>
                <w:b/>
                <w:bCs/>
                <w:color w:val="231F20"/>
                <w:spacing w:val="14"/>
                <w:w w:val="90"/>
                <w:sz w:val="20"/>
                <w:szCs w:val="20"/>
              </w:rPr>
              <w:t xml:space="preserve"> </w:t>
            </w:r>
            <w:r w:rsidRPr="000456BD">
              <w:rPr>
                <w:rFonts w:asciiTheme="majorBidi" w:eastAsia="Arial" w:hAnsiTheme="majorBidi" w:cstheme="majorBidi"/>
                <w:b/>
                <w:bCs/>
                <w:color w:val="231F20"/>
                <w:w w:val="90"/>
                <w:sz w:val="20"/>
                <w:szCs w:val="20"/>
              </w:rPr>
              <w:t>value</w:t>
            </w:r>
          </w:p>
          <w:p w14:paraId="5FEE3606" w14:textId="36315E33" w:rsidR="0004031B" w:rsidRPr="000456BD" w:rsidRDefault="00092735" w:rsidP="00FA0991">
            <w:pPr>
              <w:rPr>
                <w:rFonts w:asciiTheme="majorBidi" w:hAnsiTheme="majorBidi" w:cstheme="majorBidi"/>
                <w:sz w:val="20"/>
                <w:szCs w:val="20"/>
              </w:rPr>
            </w:pPr>
            <w:r w:rsidRPr="000456BD">
              <w:rPr>
                <w:rFonts w:asciiTheme="majorBidi" w:hAnsiTheme="majorBidi" w:cstheme="majorBidi"/>
                <w:sz w:val="20"/>
                <w:szCs w:val="20"/>
              </w:rPr>
              <w:t>Unit 5</w:t>
            </w:r>
          </w:p>
        </w:tc>
        <w:tc>
          <w:tcPr>
            <w:tcW w:w="4536" w:type="dxa"/>
          </w:tcPr>
          <w:p w14:paraId="746091BA" w14:textId="77777777" w:rsidR="00FA0991" w:rsidRPr="000456BD" w:rsidRDefault="00FA0991" w:rsidP="00FA0991">
            <w:pPr>
              <w:pStyle w:val="BodyText"/>
              <w:numPr>
                <w:ilvl w:val="0"/>
                <w:numId w:val="2"/>
              </w:numPr>
              <w:tabs>
                <w:tab w:val="left" w:pos="453"/>
              </w:tabs>
              <w:spacing w:before="58" w:line="250" w:lineRule="auto"/>
              <w:ind w:right="868"/>
              <w:rPr>
                <w:rFonts w:asciiTheme="majorBidi" w:hAnsiTheme="majorBidi" w:cstheme="majorBidi"/>
                <w:lang w:val="en-GB"/>
              </w:rPr>
            </w:pP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ead,</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write,</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o</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der</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compa</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numbers</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at</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least</w:t>
            </w:r>
            <w:r w:rsidRPr="000456BD">
              <w:rPr>
                <w:rFonts w:asciiTheme="majorBidi" w:hAnsiTheme="majorBidi" w:cstheme="majorBidi"/>
                <w:color w:val="231F20"/>
                <w:w w:val="92"/>
                <w:lang w:val="en-GB"/>
              </w:rPr>
              <w:t xml:space="preserve"> </w:t>
            </w:r>
            <w:r w:rsidRPr="000456BD">
              <w:rPr>
                <w:rFonts w:asciiTheme="majorBidi" w:hAnsiTheme="majorBidi" w:cstheme="majorBidi"/>
                <w:color w:val="231F20"/>
                <w:w w:val="95"/>
                <w:lang w:val="en-GB"/>
              </w:rPr>
              <w:t>1</w:t>
            </w:r>
            <w:r w:rsidRPr="000456BD">
              <w:rPr>
                <w:rFonts w:asciiTheme="majorBidi" w:hAnsiTheme="majorBidi" w:cstheme="majorBidi"/>
                <w:color w:val="231F20"/>
                <w:spacing w:val="-23"/>
                <w:w w:val="95"/>
                <w:lang w:val="en-GB"/>
              </w:rPr>
              <w:t xml:space="preserve"> </w:t>
            </w:r>
            <w:r w:rsidRPr="000456BD">
              <w:rPr>
                <w:rFonts w:asciiTheme="majorBidi" w:hAnsiTheme="majorBidi" w:cstheme="majorBidi"/>
                <w:color w:val="231F20"/>
                <w:w w:val="95"/>
                <w:lang w:val="en-GB"/>
              </w:rPr>
              <w:t>000</w:t>
            </w:r>
            <w:r w:rsidRPr="000456BD">
              <w:rPr>
                <w:rFonts w:asciiTheme="majorBidi" w:hAnsiTheme="majorBidi" w:cstheme="majorBidi"/>
                <w:color w:val="231F20"/>
                <w:spacing w:val="-22"/>
                <w:w w:val="95"/>
                <w:lang w:val="en-GB"/>
              </w:rPr>
              <w:t xml:space="preserve"> </w:t>
            </w:r>
            <w:r w:rsidRPr="000456BD">
              <w:rPr>
                <w:rFonts w:asciiTheme="majorBidi" w:hAnsiTheme="majorBidi" w:cstheme="majorBidi"/>
                <w:color w:val="231F20"/>
                <w:w w:val="95"/>
                <w:lang w:val="en-GB"/>
              </w:rPr>
              <w:t>000</w:t>
            </w:r>
            <w:r w:rsidRPr="000456BD">
              <w:rPr>
                <w:rFonts w:asciiTheme="majorBidi" w:hAnsiTheme="majorBidi" w:cstheme="majorBidi"/>
                <w:color w:val="231F20"/>
                <w:spacing w:val="15"/>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determine</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value</w:t>
            </w:r>
            <w:r w:rsidRPr="000456BD">
              <w:rPr>
                <w:rFonts w:asciiTheme="majorBidi" w:hAnsiTheme="majorBidi" w:cstheme="majorBidi"/>
                <w:color w:val="231F20"/>
                <w:spacing w:val="15"/>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each</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digit</w:t>
            </w:r>
          </w:p>
          <w:p w14:paraId="37C373D3" w14:textId="77777777" w:rsidR="00FA0991" w:rsidRPr="000456BD" w:rsidRDefault="00FA0991" w:rsidP="00FA0991">
            <w:pPr>
              <w:pStyle w:val="BodyText"/>
              <w:numPr>
                <w:ilvl w:val="0"/>
                <w:numId w:val="2"/>
              </w:numPr>
              <w:tabs>
                <w:tab w:val="left" w:pos="453"/>
              </w:tabs>
              <w:spacing w:line="250" w:lineRule="auto"/>
              <w:ind w:right="310"/>
              <w:rPr>
                <w:rFonts w:asciiTheme="majorBidi" w:hAnsiTheme="majorBidi" w:cstheme="majorBidi"/>
                <w:lang w:val="en-GB"/>
              </w:rPr>
            </w:pPr>
            <w:r w:rsidRPr="000456BD">
              <w:rPr>
                <w:rFonts w:asciiTheme="majorBidi" w:hAnsiTheme="majorBidi" w:cstheme="majorBidi"/>
                <w:color w:val="231F20"/>
                <w:w w:val="95"/>
                <w:lang w:val="en-GB"/>
              </w:rPr>
              <w:t>count</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forwa</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ds</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or</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backwa</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ds</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in</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steps</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powers</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10</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for</w:t>
            </w:r>
            <w:r w:rsidRPr="000456BD">
              <w:rPr>
                <w:rFonts w:asciiTheme="majorBidi" w:hAnsiTheme="majorBidi" w:cstheme="majorBidi"/>
                <w:color w:val="231F20"/>
                <w:w w:val="104"/>
                <w:lang w:val="en-GB"/>
              </w:rPr>
              <w:t xml:space="preserve"> </w:t>
            </w:r>
            <w:r w:rsidRPr="000456BD">
              <w:rPr>
                <w:rFonts w:asciiTheme="majorBidi" w:hAnsiTheme="majorBidi" w:cstheme="majorBidi"/>
                <w:color w:val="231F20"/>
                <w:w w:val="95"/>
                <w:lang w:val="en-GB"/>
              </w:rPr>
              <w:t>any</w:t>
            </w:r>
            <w:r w:rsidRPr="000456BD">
              <w:rPr>
                <w:rFonts w:asciiTheme="majorBidi" w:hAnsiTheme="majorBidi" w:cstheme="majorBidi"/>
                <w:color w:val="231F20"/>
                <w:spacing w:val="20"/>
                <w:w w:val="95"/>
                <w:lang w:val="en-GB"/>
              </w:rPr>
              <w:t xml:space="preserve"> </w:t>
            </w:r>
            <w:r w:rsidRPr="000456BD">
              <w:rPr>
                <w:rFonts w:asciiTheme="majorBidi" w:hAnsiTheme="majorBidi" w:cstheme="majorBidi"/>
                <w:color w:val="231F20"/>
                <w:w w:val="95"/>
                <w:lang w:val="en-GB"/>
              </w:rPr>
              <w:t>given</w:t>
            </w:r>
            <w:r w:rsidRPr="000456BD">
              <w:rPr>
                <w:rFonts w:asciiTheme="majorBidi" w:hAnsiTheme="majorBidi" w:cstheme="majorBidi"/>
                <w:color w:val="231F20"/>
                <w:spacing w:val="20"/>
                <w:w w:val="95"/>
                <w:lang w:val="en-GB"/>
              </w:rPr>
              <w:t xml:space="preserve"> </w:t>
            </w:r>
            <w:r w:rsidRPr="000456BD">
              <w:rPr>
                <w:rFonts w:asciiTheme="majorBidi" w:hAnsiTheme="majorBidi" w:cstheme="majorBidi"/>
                <w:color w:val="231F20"/>
                <w:w w:val="95"/>
                <w:lang w:val="en-GB"/>
              </w:rPr>
              <w:t>number</w:t>
            </w:r>
            <w:r w:rsidRPr="000456BD">
              <w:rPr>
                <w:rFonts w:asciiTheme="majorBidi" w:hAnsiTheme="majorBidi" w:cstheme="majorBidi"/>
                <w:color w:val="231F20"/>
                <w:spacing w:val="20"/>
                <w:w w:val="95"/>
                <w:lang w:val="en-GB"/>
              </w:rPr>
              <w:t xml:space="preserve"> </w:t>
            </w:r>
            <w:r w:rsidRPr="000456BD">
              <w:rPr>
                <w:rFonts w:asciiTheme="majorBidi" w:hAnsiTheme="majorBidi" w:cstheme="majorBidi"/>
                <w:color w:val="231F20"/>
                <w:w w:val="95"/>
                <w:lang w:val="en-GB"/>
              </w:rPr>
              <w:t>up</w:t>
            </w:r>
            <w:r w:rsidRPr="000456BD">
              <w:rPr>
                <w:rFonts w:asciiTheme="majorBidi" w:hAnsiTheme="majorBidi" w:cstheme="majorBidi"/>
                <w:color w:val="231F20"/>
                <w:spacing w:val="20"/>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20"/>
                <w:w w:val="95"/>
                <w:lang w:val="en-GB"/>
              </w:rPr>
              <w:t xml:space="preserve"> </w:t>
            </w:r>
            <w:r w:rsidRPr="000456BD">
              <w:rPr>
                <w:rFonts w:asciiTheme="majorBidi" w:hAnsiTheme="majorBidi" w:cstheme="majorBidi"/>
                <w:color w:val="231F20"/>
                <w:w w:val="95"/>
                <w:lang w:val="en-GB"/>
              </w:rPr>
              <w:t>1</w:t>
            </w:r>
            <w:r w:rsidRPr="000456BD">
              <w:rPr>
                <w:rFonts w:asciiTheme="majorBidi" w:hAnsiTheme="majorBidi" w:cstheme="majorBidi"/>
                <w:color w:val="231F20"/>
                <w:spacing w:val="-21"/>
                <w:w w:val="95"/>
                <w:lang w:val="en-GB"/>
              </w:rPr>
              <w:t xml:space="preserve"> </w:t>
            </w:r>
            <w:r w:rsidRPr="000456BD">
              <w:rPr>
                <w:rFonts w:asciiTheme="majorBidi" w:hAnsiTheme="majorBidi" w:cstheme="majorBidi"/>
                <w:color w:val="231F20"/>
                <w:w w:val="95"/>
                <w:lang w:val="en-GB"/>
              </w:rPr>
              <w:t>000</w:t>
            </w:r>
            <w:r w:rsidRPr="000456BD">
              <w:rPr>
                <w:rFonts w:asciiTheme="majorBidi" w:hAnsiTheme="majorBidi" w:cstheme="majorBidi"/>
                <w:color w:val="231F20"/>
                <w:spacing w:val="-21"/>
                <w:w w:val="95"/>
                <w:lang w:val="en-GB"/>
              </w:rPr>
              <w:t xml:space="preserve"> </w:t>
            </w:r>
            <w:r w:rsidRPr="000456BD">
              <w:rPr>
                <w:rFonts w:asciiTheme="majorBidi" w:hAnsiTheme="majorBidi" w:cstheme="majorBidi"/>
                <w:color w:val="231F20"/>
                <w:w w:val="95"/>
                <w:lang w:val="en-GB"/>
              </w:rPr>
              <w:t>000</w:t>
            </w:r>
          </w:p>
          <w:p w14:paraId="603F24D1" w14:textId="77777777" w:rsidR="00FA0991" w:rsidRPr="000456BD" w:rsidRDefault="00FA0991" w:rsidP="00FA0991">
            <w:pPr>
              <w:pStyle w:val="BodyText"/>
              <w:numPr>
                <w:ilvl w:val="0"/>
                <w:numId w:val="2"/>
              </w:numPr>
              <w:tabs>
                <w:tab w:val="left" w:pos="453"/>
              </w:tabs>
              <w:spacing w:line="250" w:lineRule="auto"/>
              <w:ind w:right="210"/>
              <w:rPr>
                <w:rFonts w:asciiTheme="majorBidi" w:hAnsiTheme="majorBidi" w:cstheme="majorBidi"/>
                <w:lang w:val="en-GB"/>
              </w:rPr>
            </w:pPr>
            <w:r w:rsidRPr="000456BD">
              <w:rPr>
                <w:rFonts w:asciiTheme="majorBidi" w:hAnsiTheme="majorBidi" w:cstheme="majorBidi"/>
                <w:color w:val="231F20"/>
                <w:lang w:val="en-GB"/>
              </w:rPr>
              <w:t>interp</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et</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negative</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numbers</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in</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context,</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count</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forwa</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ds</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w w:val="96"/>
                <w:lang w:val="en-GB"/>
              </w:rPr>
              <w:t xml:space="preserve"> </w:t>
            </w:r>
            <w:r w:rsidRPr="000456BD">
              <w:rPr>
                <w:rFonts w:asciiTheme="majorBidi" w:hAnsiTheme="majorBidi" w:cstheme="majorBidi"/>
                <w:color w:val="231F20"/>
                <w:lang w:val="en-GB"/>
              </w:rPr>
              <w:t>backwa</w:t>
            </w:r>
            <w:r w:rsidRPr="000456BD">
              <w:rPr>
                <w:rFonts w:asciiTheme="majorBidi" w:hAnsiTheme="majorBidi" w:cstheme="majorBidi"/>
                <w:color w:val="231F20"/>
                <w:spacing w:val="-3"/>
                <w:lang w:val="en-GB"/>
              </w:rPr>
              <w:t>r</w:t>
            </w:r>
            <w:r w:rsidRPr="000456BD">
              <w:rPr>
                <w:rFonts w:asciiTheme="majorBidi" w:hAnsiTheme="majorBidi" w:cstheme="majorBidi"/>
                <w:color w:val="231F20"/>
                <w:lang w:val="en-GB"/>
              </w:rPr>
              <w:t>ds</w:t>
            </w:r>
            <w:r w:rsidRPr="000456BD">
              <w:rPr>
                <w:rFonts w:asciiTheme="majorBidi" w:hAnsiTheme="majorBidi" w:cstheme="majorBidi"/>
                <w:color w:val="231F20"/>
                <w:spacing w:val="-22"/>
                <w:lang w:val="en-GB"/>
              </w:rPr>
              <w:t xml:space="preserve"> </w:t>
            </w:r>
            <w:r w:rsidRPr="000456BD">
              <w:rPr>
                <w:rFonts w:asciiTheme="majorBidi" w:hAnsiTheme="majorBidi" w:cstheme="majorBidi"/>
                <w:color w:val="231F20"/>
                <w:lang w:val="en-GB"/>
              </w:rPr>
              <w:t>with</w:t>
            </w:r>
            <w:r w:rsidRPr="000456BD">
              <w:rPr>
                <w:rFonts w:asciiTheme="majorBidi" w:hAnsiTheme="majorBidi" w:cstheme="majorBidi"/>
                <w:color w:val="231F20"/>
                <w:spacing w:val="-21"/>
                <w:lang w:val="en-GB"/>
              </w:rPr>
              <w:t xml:space="preserve"> </w:t>
            </w:r>
            <w:r w:rsidRPr="000456BD">
              <w:rPr>
                <w:rFonts w:asciiTheme="majorBidi" w:hAnsiTheme="majorBidi" w:cstheme="majorBidi"/>
                <w:color w:val="231F20"/>
                <w:lang w:val="en-GB"/>
              </w:rPr>
              <w:t>positive</w:t>
            </w:r>
            <w:r w:rsidRPr="000456BD">
              <w:rPr>
                <w:rFonts w:asciiTheme="majorBidi" w:hAnsiTheme="majorBidi" w:cstheme="majorBidi"/>
                <w:color w:val="231F20"/>
                <w:spacing w:val="-21"/>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21"/>
                <w:lang w:val="en-GB"/>
              </w:rPr>
              <w:t xml:space="preserve"> </w:t>
            </w:r>
            <w:r w:rsidRPr="000456BD">
              <w:rPr>
                <w:rFonts w:asciiTheme="majorBidi" w:hAnsiTheme="majorBidi" w:cstheme="majorBidi"/>
                <w:color w:val="231F20"/>
                <w:lang w:val="en-GB"/>
              </w:rPr>
              <w:t>negative</w:t>
            </w:r>
            <w:r w:rsidRPr="000456BD">
              <w:rPr>
                <w:rFonts w:asciiTheme="majorBidi" w:hAnsiTheme="majorBidi" w:cstheme="majorBidi"/>
                <w:color w:val="231F20"/>
                <w:spacing w:val="-21"/>
                <w:lang w:val="en-GB"/>
              </w:rPr>
              <w:t xml:space="preserve"> </w:t>
            </w:r>
            <w:r w:rsidRPr="000456BD">
              <w:rPr>
                <w:rFonts w:asciiTheme="majorBidi" w:hAnsiTheme="majorBidi" w:cstheme="majorBidi"/>
                <w:color w:val="231F20"/>
                <w:lang w:val="en-GB"/>
              </w:rPr>
              <w:t>whole</w:t>
            </w:r>
            <w:r w:rsidRPr="000456BD">
              <w:rPr>
                <w:rFonts w:asciiTheme="majorBidi" w:hAnsiTheme="majorBidi" w:cstheme="majorBidi"/>
                <w:color w:val="231F20"/>
                <w:spacing w:val="-22"/>
                <w:lang w:val="en-GB"/>
              </w:rPr>
              <w:t xml:space="preserve"> </w:t>
            </w:r>
            <w:r w:rsidRPr="000456BD">
              <w:rPr>
                <w:rFonts w:asciiTheme="majorBidi" w:hAnsiTheme="majorBidi" w:cstheme="majorBidi"/>
                <w:color w:val="231F20"/>
                <w:lang w:val="en-GB"/>
              </w:rPr>
              <w:t>numbers,</w:t>
            </w:r>
            <w:r w:rsidRPr="000456BD">
              <w:rPr>
                <w:rFonts w:asciiTheme="majorBidi" w:hAnsiTheme="majorBidi" w:cstheme="majorBidi"/>
                <w:color w:val="231F20"/>
                <w:w w:val="96"/>
                <w:lang w:val="en-GB"/>
              </w:rPr>
              <w:t xml:space="preserve"> </w:t>
            </w:r>
            <w:r w:rsidRPr="000456BD">
              <w:rPr>
                <w:rFonts w:asciiTheme="majorBidi" w:hAnsiTheme="majorBidi" w:cstheme="majorBidi"/>
                <w:color w:val="231F20"/>
                <w:lang w:val="en-GB"/>
              </w:rPr>
              <w:t>including</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th</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ough</w:t>
            </w:r>
            <w:r w:rsidRPr="000456BD">
              <w:rPr>
                <w:rFonts w:asciiTheme="majorBidi" w:hAnsiTheme="majorBidi" w:cstheme="majorBidi"/>
                <w:color w:val="231F20"/>
                <w:spacing w:val="-15"/>
                <w:lang w:val="en-GB"/>
              </w:rPr>
              <w:t xml:space="preserve"> </w:t>
            </w:r>
            <w:r w:rsidRPr="000456BD">
              <w:rPr>
                <w:rFonts w:asciiTheme="majorBidi" w:hAnsiTheme="majorBidi" w:cstheme="majorBidi"/>
                <w:color w:val="231F20"/>
                <w:lang w:val="en-GB"/>
              </w:rPr>
              <w:t>ze</w:t>
            </w:r>
            <w:r w:rsidRPr="000456BD">
              <w:rPr>
                <w:rFonts w:asciiTheme="majorBidi" w:hAnsiTheme="majorBidi" w:cstheme="majorBidi"/>
                <w:color w:val="231F20"/>
                <w:spacing w:val="-3"/>
                <w:lang w:val="en-GB"/>
              </w:rPr>
              <w:t>r</w:t>
            </w:r>
            <w:r w:rsidRPr="000456BD">
              <w:rPr>
                <w:rFonts w:asciiTheme="majorBidi" w:hAnsiTheme="majorBidi" w:cstheme="majorBidi"/>
                <w:color w:val="231F20"/>
                <w:lang w:val="en-GB"/>
              </w:rPr>
              <w:t>o</w:t>
            </w:r>
          </w:p>
          <w:p w14:paraId="7174447C" w14:textId="77777777" w:rsidR="00FA0991" w:rsidRPr="000456BD" w:rsidRDefault="00FA0991" w:rsidP="00FA0991">
            <w:pPr>
              <w:pStyle w:val="BodyText"/>
              <w:numPr>
                <w:ilvl w:val="0"/>
                <w:numId w:val="2"/>
              </w:numPr>
              <w:tabs>
                <w:tab w:val="left" w:pos="453"/>
              </w:tabs>
              <w:rPr>
                <w:rFonts w:asciiTheme="majorBidi" w:hAnsiTheme="majorBidi" w:cstheme="majorBidi"/>
                <w:lang w:val="en-GB"/>
              </w:rPr>
            </w:pP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ound</w:t>
            </w:r>
            <w:r w:rsidRPr="000456BD">
              <w:rPr>
                <w:rFonts w:asciiTheme="majorBidi" w:hAnsiTheme="majorBidi" w:cstheme="majorBidi"/>
                <w:color w:val="231F20"/>
                <w:spacing w:val="-6"/>
                <w:lang w:val="en-GB"/>
              </w:rPr>
              <w:t xml:space="preserve"> </w:t>
            </w:r>
            <w:r w:rsidRPr="000456BD">
              <w:rPr>
                <w:rFonts w:asciiTheme="majorBidi" w:hAnsiTheme="majorBidi" w:cstheme="majorBidi"/>
                <w:color w:val="231F20"/>
                <w:lang w:val="en-GB"/>
              </w:rPr>
              <w:t>any</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number</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up</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to</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1</w:t>
            </w:r>
            <w:r w:rsidRPr="000456BD">
              <w:rPr>
                <w:rFonts w:asciiTheme="majorBidi" w:hAnsiTheme="majorBidi" w:cstheme="majorBidi"/>
                <w:color w:val="231F20"/>
                <w:spacing w:val="-34"/>
                <w:lang w:val="en-GB"/>
              </w:rPr>
              <w:t xml:space="preserve"> </w:t>
            </w:r>
            <w:r w:rsidRPr="000456BD">
              <w:rPr>
                <w:rFonts w:asciiTheme="majorBidi" w:hAnsiTheme="majorBidi" w:cstheme="majorBidi"/>
                <w:color w:val="231F20"/>
                <w:lang w:val="en-GB"/>
              </w:rPr>
              <w:t>000</w:t>
            </w:r>
            <w:r w:rsidRPr="000456BD">
              <w:rPr>
                <w:rFonts w:asciiTheme="majorBidi" w:hAnsiTheme="majorBidi" w:cstheme="majorBidi"/>
                <w:color w:val="231F20"/>
                <w:spacing w:val="-33"/>
                <w:lang w:val="en-GB"/>
              </w:rPr>
              <w:t xml:space="preserve"> </w:t>
            </w:r>
            <w:r w:rsidRPr="000456BD">
              <w:rPr>
                <w:rFonts w:asciiTheme="majorBidi" w:hAnsiTheme="majorBidi" w:cstheme="majorBidi"/>
                <w:color w:val="231F20"/>
                <w:lang w:val="en-GB"/>
              </w:rPr>
              <w:t>000</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to</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the</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nea</w:t>
            </w:r>
            <w:r w:rsidRPr="000456BD">
              <w:rPr>
                <w:rFonts w:asciiTheme="majorBidi" w:hAnsiTheme="majorBidi" w:cstheme="majorBidi"/>
                <w:color w:val="231F20"/>
                <w:spacing w:val="-3"/>
                <w:lang w:val="en-GB"/>
              </w:rPr>
              <w:t>r</w:t>
            </w:r>
            <w:r w:rsidRPr="000456BD">
              <w:rPr>
                <w:rFonts w:asciiTheme="majorBidi" w:hAnsiTheme="majorBidi" w:cstheme="majorBidi"/>
                <w:color w:val="231F20"/>
                <w:lang w:val="en-GB"/>
              </w:rPr>
              <w:t>est</w:t>
            </w:r>
            <w:r w:rsidRPr="000456BD">
              <w:rPr>
                <w:rFonts w:asciiTheme="majorBidi" w:hAnsiTheme="majorBidi" w:cstheme="majorBidi"/>
                <w:color w:val="231F20"/>
                <w:spacing w:val="-6"/>
                <w:lang w:val="en-GB"/>
              </w:rPr>
              <w:t xml:space="preserve"> </w:t>
            </w:r>
            <w:r w:rsidRPr="000456BD">
              <w:rPr>
                <w:rFonts w:asciiTheme="majorBidi" w:hAnsiTheme="majorBidi" w:cstheme="majorBidi"/>
                <w:color w:val="231F20"/>
                <w:lang w:val="en-GB"/>
              </w:rPr>
              <w:t>10,</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100,</w:t>
            </w:r>
          </w:p>
          <w:p w14:paraId="14742BBB" w14:textId="77777777" w:rsidR="00FA0991" w:rsidRPr="000456BD" w:rsidRDefault="00FA0991" w:rsidP="00FA0991">
            <w:pPr>
              <w:pStyle w:val="BodyText"/>
              <w:spacing w:before="10"/>
              <w:ind w:firstLine="0"/>
              <w:rPr>
                <w:rFonts w:asciiTheme="majorBidi" w:hAnsiTheme="majorBidi" w:cstheme="majorBidi"/>
                <w:lang w:val="en-GB"/>
              </w:rPr>
            </w:pPr>
            <w:r w:rsidRPr="000456BD">
              <w:rPr>
                <w:rFonts w:asciiTheme="majorBidi" w:hAnsiTheme="majorBidi" w:cstheme="majorBidi"/>
                <w:color w:val="231F20"/>
                <w:lang w:val="en-GB"/>
              </w:rPr>
              <w:t>1000,</w:t>
            </w:r>
            <w:r w:rsidRPr="000456BD">
              <w:rPr>
                <w:rFonts w:asciiTheme="majorBidi" w:hAnsiTheme="majorBidi" w:cstheme="majorBidi"/>
                <w:color w:val="231F20"/>
                <w:spacing w:val="-4"/>
                <w:lang w:val="en-GB"/>
              </w:rPr>
              <w:t xml:space="preserve"> </w:t>
            </w:r>
            <w:r w:rsidRPr="000456BD">
              <w:rPr>
                <w:rFonts w:asciiTheme="majorBidi" w:hAnsiTheme="majorBidi" w:cstheme="majorBidi"/>
                <w:color w:val="231F20"/>
                <w:lang w:val="en-GB"/>
              </w:rPr>
              <w:t>10</w:t>
            </w:r>
            <w:r w:rsidRPr="000456BD">
              <w:rPr>
                <w:rFonts w:asciiTheme="majorBidi" w:hAnsiTheme="majorBidi" w:cstheme="majorBidi"/>
                <w:color w:val="231F20"/>
                <w:spacing w:val="-32"/>
                <w:lang w:val="en-GB"/>
              </w:rPr>
              <w:t xml:space="preserve"> </w:t>
            </w:r>
            <w:r w:rsidRPr="000456BD">
              <w:rPr>
                <w:rFonts w:asciiTheme="majorBidi" w:hAnsiTheme="majorBidi" w:cstheme="majorBidi"/>
                <w:color w:val="231F20"/>
                <w:lang w:val="en-GB"/>
              </w:rPr>
              <w:t>000</w:t>
            </w:r>
            <w:r w:rsidRPr="000456BD">
              <w:rPr>
                <w:rFonts w:asciiTheme="majorBidi" w:hAnsiTheme="majorBidi" w:cstheme="majorBidi"/>
                <w:color w:val="231F20"/>
                <w:spacing w:val="-4"/>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3"/>
                <w:lang w:val="en-GB"/>
              </w:rPr>
              <w:t xml:space="preserve"> </w:t>
            </w:r>
            <w:r w:rsidRPr="000456BD">
              <w:rPr>
                <w:rFonts w:asciiTheme="majorBidi" w:hAnsiTheme="majorBidi" w:cstheme="majorBidi"/>
                <w:color w:val="231F20"/>
                <w:lang w:val="en-GB"/>
              </w:rPr>
              <w:t>100</w:t>
            </w:r>
            <w:r w:rsidRPr="000456BD">
              <w:rPr>
                <w:rFonts w:asciiTheme="majorBidi" w:hAnsiTheme="majorBidi" w:cstheme="majorBidi"/>
                <w:color w:val="231F20"/>
                <w:spacing w:val="-33"/>
                <w:lang w:val="en-GB"/>
              </w:rPr>
              <w:t xml:space="preserve"> </w:t>
            </w:r>
            <w:r w:rsidRPr="000456BD">
              <w:rPr>
                <w:rFonts w:asciiTheme="majorBidi" w:hAnsiTheme="majorBidi" w:cstheme="majorBidi"/>
                <w:color w:val="231F20"/>
                <w:lang w:val="en-GB"/>
              </w:rPr>
              <w:t>000</w:t>
            </w:r>
          </w:p>
          <w:p w14:paraId="47BE60F3" w14:textId="77777777" w:rsidR="00FA0991" w:rsidRPr="000456BD" w:rsidRDefault="00FA0991" w:rsidP="00FA0991">
            <w:pPr>
              <w:pStyle w:val="BodyText"/>
              <w:numPr>
                <w:ilvl w:val="0"/>
                <w:numId w:val="2"/>
              </w:numPr>
              <w:tabs>
                <w:tab w:val="left" w:pos="453"/>
              </w:tabs>
              <w:spacing w:before="66" w:line="250" w:lineRule="auto"/>
              <w:ind w:right="177"/>
              <w:rPr>
                <w:rFonts w:asciiTheme="majorBidi" w:hAnsiTheme="majorBidi" w:cstheme="majorBidi"/>
                <w:lang w:val="en-GB"/>
              </w:rPr>
            </w:pPr>
            <w:r w:rsidRPr="000456BD">
              <w:rPr>
                <w:rFonts w:asciiTheme="majorBidi" w:hAnsiTheme="majorBidi" w:cstheme="majorBidi"/>
                <w:color w:val="231F20"/>
                <w:w w:val="95"/>
                <w:lang w:val="en-GB"/>
              </w:rPr>
              <w:t>solve</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number</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oblems</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practical</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oblems</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that</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involve</w:t>
            </w:r>
            <w:r w:rsidRPr="000456BD">
              <w:rPr>
                <w:rFonts w:asciiTheme="majorBidi" w:hAnsiTheme="majorBidi" w:cstheme="majorBidi"/>
                <w:color w:val="231F20"/>
                <w:w w:val="98"/>
                <w:lang w:val="en-GB"/>
              </w:rPr>
              <w:t xml:space="preserve"> </w:t>
            </w:r>
            <w:r w:rsidRPr="000456BD">
              <w:rPr>
                <w:rFonts w:asciiTheme="majorBidi" w:hAnsiTheme="majorBidi" w:cstheme="majorBidi"/>
                <w:color w:val="231F20"/>
                <w:w w:val="95"/>
                <w:lang w:val="en-GB"/>
              </w:rPr>
              <w:t>all</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above</w:t>
            </w:r>
          </w:p>
          <w:p w14:paraId="509B6044" w14:textId="77777777" w:rsidR="0004031B" w:rsidRPr="000456BD" w:rsidRDefault="0004031B" w:rsidP="00FA0991">
            <w:pPr>
              <w:rPr>
                <w:rFonts w:asciiTheme="majorBidi" w:hAnsiTheme="majorBidi" w:cstheme="majorBidi"/>
                <w:sz w:val="20"/>
                <w:szCs w:val="20"/>
              </w:rPr>
            </w:pPr>
          </w:p>
        </w:tc>
        <w:tc>
          <w:tcPr>
            <w:tcW w:w="2126" w:type="dxa"/>
          </w:tcPr>
          <w:p w14:paraId="73C8F39B" w14:textId="77777777" w:rsidR="0004031B" w:rsidRPr="000456BD" w:rsidRDefault="0004031B" w:rsidP="00FA0991">
            <w:pPr>
              <w:rPr>
                <w:rFonts w:asciiTheme="majorBidi" w:hAnsiTheme="majorBidi" w:cstheme="majorBidi"/>
                <w:sz w:val="20"/>
                <w:szCs w:val="20"/>
              </w:rPr>
            </w:pPr>
          </w:p>
        </w:tc>
        <w:tc>
          <w:tcPr>
            <w:tcW w:w="4314" w:type="dxa"/>
          </w:tcPr>
          <w:p w14:paraId="7F367884" w14:textId="77777777" w:rsidR="0004031B" w:rsidRPr="000456BD" w:rsidRDefault="0004031B" w:rsidP="0004031B">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5547AF1F" w14:textId="77777777" w:rsidR="00081E48" w:rsidRPr="000456BD" w:rsidRDefault="009B77AB"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 xml:space="preserve">Identify </w:t>
            </w:r>
            <w:r w:rsidR="00081E48" w:rsidRPr="000456BD">
              <w:rPr>
                <w:rFonts w:asciiTheme="majorBidi" w:hAnsiTheme="majorBidi" w:cstheme="majorBidi"/>
                <w:sz w:val="20"/>
                <w:szCs w:val="20"/>
                <w:lang w:val="en-GB"/>
              </w:rPr>
              <w:t>the value of each digit in a fi</w:t>
            </w:r>
            <w:r w:rsidRPr="000456BD">
              <w:rPr>
                <w:rFonts w:asciiTheme="majorBidi" w:hAnsiTheme="majorBidi" w:cstheme="majorBidi"/>
                <w:sz w:val="20"/>
                <w:szCs w:val="20"/>
                <w:lang w:val="en-GB"/>
              </w:rPr>
              <w:t>ve-digit number</w:t>
            </w:r>
          </w:p>
          <w:p w14:paraId="1BDD679F" w14:textId="77777777" w:rsidR="00081E48" w:rsidRPr="000456BD" w:rsidRDefault="009B77AB"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Understand that numbers extend beyond 100 000 Understand the number system, including negative numbers</w:t>
            </w:r>
          </w:p>
          <w:p w14:paraId="67BA5FDB" w14:textId="6E4FCEBD" w:rsidR="0004031B" w:rsidRPr="000456BD" w:rsidRDefault="009B77AB" w:rsidP="00081E48">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Count on and back in steps of constant size</w:t>
            </w:r>
          </w:p>
          <w:p w14:paraId="79FD859C" w14:textId="77777777" w:rsidR="0004031B" w:rsidRPr="000456BD" w:rsidRDefault="0004031B" w:rsidP="0004031B">
            <w:pPr>
              <w:pStyle w:val="TableParagraph"/>
              <w:spacing w:before="2"/>
              <w:ind w:left="0"/>
              <w:rPr>
                <w:rFonts w:asciiTheme="majorBidi" w:hAnsiTheme="majorBidi" w:cstheme="majorBidi"/>
                <w:b/>
                <w:sz w:val="20"/>
                <w:szCs w:val="20"/>
                <w:lang w:val="en-GB"/>
              </w:rPr>
            </w:pPr>
          </w:p>
          <w:p w14:paraId="0DFB99D3" w14:textId="77777777" w:rsidR="0004031B" w:rsidRPr="000456BD" w:rsidRDefault="0004031B" w:rsidP="0004031B">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6856855D" w14:textId="5BA8C8EA" w:rsidR="0004031B" w:rsidRPr="000456BD" w:rsidRDefault="00081E48" w:rsidP="00FA0991">
            <w:pPr>
              <w:rPr>
                <w:rFonts w:asciiTheme="majorBidi" w:hAnsiTheme="majorBidi" w:cstheme="majorBidi"/>
                <w:sz w:val="20"/>
                <w:szCs w:val="20"/>
              </w:rPr>
            </w:pPr>
            <w:r w:rsidRPr="000456BD">
              <w:rPr>
                <w:rFonts w:asciiTheme="majorBidi" w:hAnsiTheme="majorBidi" w:cstheme="majorBidi"/>
                <w:sz w:val="20"/>
                <w:szCs w:val="20"/>
              </w:rPr>
              <w:t>R</w:t>
            </w:r>
            <w:r w:rsidR="009B77AB" w:rsidRPr="000456BD">
              <w:rPr>
                <w:rFonts w:asciiTheme="majorBidi" w:hAnsiTheme="majorBidi" w:cstheme="majorBidi"/>
                <w:sz w:val="20"/>
                <w:szCs w:val="20"/>
              </w:rPr>
              <w:t>ead, write, order and compare numbers up to 10 000 000 and determine the value of each digit</w:t>
            </w:r>
          </w:p>
          <w:p w14:paraId="667EFCAB" w14:textId="0B9A039C" w:rsidR="009B77AB" w:rsidRPr="000456BD" w:rsidRDefault="00081E48" w:rsidP="00081E48">
            <w:pPr>
              <w:rPr>
                <w:rFonts w:asciiTheme="majorBidi" w:hAnsiTheme="majorBidi" w:cstheme="majorBidi"/>
                <w:sz w:val="20"/>
                <w:szCs w:val="20"/>
              </w:rPr>
            </w:pPr>
            <w:r w:rsidRPr="000456BD">
              <w:rPr>
                <w:rFonts w:asciiTheme="majorBidi" w:hAnsiTheme="majorBidi" w:cstheme="majorBidi"/>
                <w:sz w:val="20"/>
                <w:szCs w:val="20"/>
              </w:rPr>
              <w:t>U</w:t>
            </w:r>
            <w:r w:rsidR="009B77AB" w:rsidRPr="000456BD">
              <w:rPr>
                <w:rFonts w:asciiTheme="majorBidi" w:hAnsiTheme="majorBidi" w:cstheme="majorBidi"/>
                <w:sz w:val="20"/>
                <w:szCs w:val="20"/>
              </w:rPr>
              <w:t>se negative numbers in context, and calculate intervals across zero</w:t>
            </w:r>
          </w:p>
          <w:p w14:paraId="65E789BA" w14:textId="680A4AD2" w:rsidR="009B77AB" w:rsidRPr="000456BD" w:rsidRDefault="00081E48" w:rsidP="00FA0991">
            <w:pPr>
              <w:rPr>
                <w:rFonts w:asciiTheme="majorBidi" w:hAnsiTheme="majorBidi" w:cstheme="majorBidi"/>
                <w:sz w:val="20"/>
                <w:szCs w:val="20"/>
              </w:rPr>
            </w:pPr>
            <w:r w:rsidRPr="000456BD">
              <w:rPr>
                <w:rFonts w:asciiTheme="majorBidi" w:hAnsiTheme="majorBidi" w:cstheme="majorBidi"/>
                <w:sz w:val="20"/>
                <w:szCs w:val="20"/>
              </w:rPr>
              <w:t>R</w:t>
            </w:r>
            <w:r w:rsidR="009B77AB" w:rsidRPr="000456BD">
              <w:rPr>
                <w:rFonts w:asciiTheme="majorBidi" w:hAnsiTheme="majorBidi" w:cstheme="majorBidi"/>
                <w:sz w:val="20"/>
                <w:szCs w:val="20"/>
              </w:rPr>
              <w:t>ound any whole number to a required degree of accuracy</w:t>
            </w:r>
          </w:p>
          <w:p w14:paraId="0848F9B7" w14:textId="54EBED1E" w:rsidR="009B77AB" w:rsidRPr="000456BD" w:rsidRDefault="00081E48" w:rsidP="00081E48">
            <w:pPr>
              <w:rPr>
                <w:rFonts w:asciiTheme="majorBidi" w:hAnsiTheme="majorBidi" w:cstheme="majorBidi"/>
                <w:sz w:val="20"/>
                <w:szCs w:val="20"/>
              </w:rPr>
            </w:pPr>
            <w:r w:rsidRPr="000456BD">
              <w:rPr>
                <w:rFonts w:asciiTheme="majorBidi" w:hAnsiTheme="majorBidi" w:cstheme="majorBidi"/>
                <w:sz w:val="20"/>
                <w:szCs w:val="20"/>
              </w:rPr>
              <w:t>S</w:t>
            </w:r>
            <w:r w:rsidR="009B77AB" w:rsidRPr="000456BD">
              <w:rPr>
                <w:rFonts w:asciiTheme="majorBidi" w:hAnsiTheme="majorBidi" w:cstheme="majorBidi"/>
                <w:sz w:val="20"/>
                <w:szCs w:val="20"/>
              </w:rPr>
              <w:t>olve number and practical problems that involve all of the above</w:t>
            </w:r>
          </w:p>
        </w:tc>
      </w:tr>
      <w:tr w:rsidR="0096363A" w:rsidRPr="000456BD" w14:paraId="60A10083" w14:textId="77777777" w:rsidTr="000456BD">
        <w:trPr>
          <w:trHeight w:val="1322"/>
        </w:trPr>
        <w:tc>
          <w:tcPr>
            <w:tcW w:w="1271" w:type="dxa"/>
            <w:shd w:val="clear" w:color="auto" w:fill="F2F2F2" w:themeFill="background1" w:themeFillShade="F2"/>
          </w:tcPr>
          <w:p w14:paraId="5294FE07" w14:textId="77777777" w:rsidR="0096363A" w:rsidRPr="000456BD" w:rsidRDefault="0096363A" w:rsidP="00FA0991">
            <w:pPr>
              <w:rPr>
                <w:rFonts w:asciiTheme="majorBidi" w:hAnsiTheme="majorBidi" w:cstheme="majorBidi"/>
                <w:sz w:val="20"/>
                <w:szCs w:val="20"/>
              </w:rPr>
            </w:pPr>
          </w:p>
        </w:tc>
        <w:tc>
          <w:tcPr>
            <w:tcW w:w="1701" w:type="dxa"/>
          </w:tcPr>
          <w:p w14:paraId="41DEEE63" w14:textId="77777777" w:rsidR="00092735" w:rsidRPr="000456BD" w:rsidRDefault="00092735" w:rsidP="00092735">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90"/>
                <w:sz w:val="20"/>
                <w:szCs w:val="20"/>
              </w:rPr>
              <w:t>Number</w:t>
            </w:r>
            <w:r w:rsidRPr="000456BD">
              <w:rPr>
                <w:rFonts w:asciiTheme="majorBidi" w:eastAsia="Arial" w:hAnsiTheme="majorBidi" w:cstheme="majorBidi"/>
                <w:b/>
                <w:bCs/>
                <w:color w:val="231F20"/>
                <w:spacing w:val="14"/>
                <w:w w:val="90"/>
                <w:sz w:val="20"/>
                <w:szCs w:val="20"/>
              </w:rPr>
              <w:t xml:space="preserve"> </w:t>
            </w:r>
            <w:r w:rsidRPr="000456BD">
              <w:rPr>
                <w:rFonts w:asciiTheme="majorBidi" w:eastAsia="Arial" w:hAnsiTheme="majorBidi" w:cstheme="majorBidi"/>
                <w:b/>
                <w:bCs/>
                <w:color w:val="231F20"/>
                <w:w w:val="90"/>
                <w:sz w:val="20"/>
                <w:szCs w:val="20"/>
              </w:rPr>
              <w:t>–</w:t>
            </w:r>
            <w:r w:rsidRPr="000456BD">
              <w:rPr>
                <w:rFonts w:asciiTheme="majorBidi" w:eastAsia="Arial" w:hAnsiTheme="majorBidi" w:cstheme="majorBidi"/>
                <w:b/>
                <w:bCs/>
                <w:color w:val="231F20"/>
                <w:spacing w:val="15"/>
                <w:w w:val="90"/>
                <w:sz w:val="20"/>
                <w:szCs w:val="20"/>
              </w:rPr>
              <w:t xml:space="preserve"> </w:t>
            </w:r>
            <w:r w:rsidRPr="000456BD">
              <w:rPr>
                <w:rFonts w:asciiTheme="majorBidi" w:eastAsia="Arial" w:hAnsiTheme="majorBidi" w:cstheme="majorBidi"/>
                <w:b/>
                <w:bCs/>
                <w:color w:val="231F20"/>
                <w:w w:val="90"/>
                <w:sz w:val="20"/>
                <w:szCs w:val="20"/>
              </w:rPr>
              <w:t>Addition</w:t>
            </w:r>
            <w:r w:rsidRPr="000456BD">
              <w:rPr>
                <w:rFonts w:asciiTheme="majorBidi" w:eastAsia="Arial" w:hAnsiTheme="majorBidi" w:cstheme="majorBidi"/>
                <w:b/>
                <w:bCs/>
                <w:color w:val="231F20"/>
                <w:spacing w:val="15"/>
                <w:w w:val="90"/>
                <w:sz w:val="20"/>
                <w:szCs w:val="20"/>
              </w:rPr>
              <w:t xml:space="preserve"> </w:t>
            </w:r>
            <w:r w:rsidRPr="000456BD">
              <w:rPr>
                <w:rFonts w:asciiTheme="majorBidi" w:eastAsia="Arial" w:hAnsiTheme="majorBidi" w:cstheme="majorBidi"/>
                <w:b/>
                <w:bCs/>
                <w:color w:val="231F20"/>
                <w:w w:val="90"/>
                <w:sz w:val="20"/>
                <w:szCs w:val="20"/>
              </w:rPr>
              <w:t>and</w:t>
            </w:r>
            <w:r w:rsidRPr="000456BD">
              <w:rPr>
                <w:rFonts w:asciiTheme="majorBidi" w:eastAsia="Arial" w:hAnsiTheme="majorBidi" w:cstheme="majorBidi"/>
                <w:b/>
                <w:bCs/>
                <w:color w:val="231F20"/>
                <w:spacing w:val="15"/>
                <w:w w:val="90"/>
                <w:sz w:val="20"/>
                <w:szCs w:val="20"/>
              </w:rPr>
              <w:t xml:space="preserve"> </w:t>
            </w:r>
            <w:r w:rsidRPr="000456BD">
              <w:rPr>
                <w:rFonts w:asciiTheme="majorBidi" w:eastAsia="Arial" w:hAnsiTheme="majorBidi" w:cstheme="majorBidi"/>
                <w:b/>
                <w:bCs/>
                <w:color w:val="231F20"/>
                <w:w w:val="90"/>
                <w:sz w:val="20"/>
                <w:szCs w:val="20"/>
              </w:rPr>
              <w:t>subtraction</w:t>
            </w:r>
          </w:p>
          <w:p w14:paraId="38E224D1" w14:textId="65BA468C" w:rsidR="00092735" w:rsidRPr="000456BD" w:rsidRDefault="00092735" w:rsidP="00FA0991">
            <w:pPr>
              <w:rPr>
                <w:rFonts w:asciiTheme="majorBidi" w:hAnsiTheme="majorBidi" w:cstheme="majorBidi"/>
                <w:sz w:val="20"/>
                <w:szCs w:val="20"/>
              </w:rPr>
            </w:pPr>
            <w:r w:rsidRPr="000456BD">
              <w:rPr>
                <w:rFonts w:asciiTheme="majorBidi" w:hAnsiTheme="majorBidi" w:cstheme="majorBidi"/>
                <w:sz w:val="20"/>
                <w:szCs w:val="20"/>
              </w:rPr>
              <w:t>Unit 5</w:t>
            </w:r>
          </w:p>
          <w:p w14:paraId="2C9DEECD" w14:textId="75126B2D" w:rsidR="00092735" w:rsidRPr="000456BD" w:rsidRDefault="00092735" w:rsidP="00092735">
            <w:pPr>
              <w:rPr>
                <w:rFonts w:asciiTheme="majorBidi" w:hAnsiTheme="majorBidi" w:cstheme="majorBidi"/>
                <w:sz w:val="20"/>
                <w:szCs w:val="20"/>
              </w:rPr>
            </w:pPr>
          </w:p>
        </w:tc>
        <w:tc>
          <w:tcPr>
            <w:tcW w:w="4536" w:type="dxa"/>
          </w:tcPr>
          <w:p w14:paraId="0BB88E70" w14:textId="77777777" w:rsidR="00FA0991" w:rsidRPr="000456BD" w:rsidRDefault="00FA0991" w:rsidP="00FA0991">
            <w:pPr>
              <w:pStyle w:val="BodyText"/>
              <w:numPr>
                <w:ilvl w:val="0"/>
                <w:numId w:val="2"/>
              </w:numPr>
              <w:tabs>
                <w:tab w:val="left" w:pos="453"/>
              </w:tabs>
              <w:spacing w:before="58" w:line="250" w:lineRule="auto"/>
              <w:ind w:right="172"/>
              <w:rPr>
                <w:rFonts w:asciiTheme="majorBidi" w:hAnsiTheme="majorBidi" w:cstheme="majorBidi"/>
                <w:lang w:val="en-GB"/>
              </w:rPr>
            </w:pPr>
            <w:r w:rsidRPr="000456BD">
              <w:rPr>
                <w:rFonts w:asciiTheme="majorBidi" w:hAnsiTheme="majorBidi" w:cstheme="majorBidi"/>
                <w:color w:val="231F20"/>
                <w:spacing w:val="-4"/>
                <w:lang w:val="en-GB"/>
              </w:rPr>
              <w:t>subtrac</w:t>
            </w:r>
            <w:r w:rsidRPr="000456BD">
              <w:rPr>
                <w:rFonts w:asciiTheme="majorBidi" w:hAnsiTheme="majorBidi" w:cstheme="majorBidi"/>
                <w:color w:val="231F20"/>
                <w:lang w:val="en-GB"/>
              </w:rPr>
              <w:t>t</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spacing w:val="-3"/>
                <w:lang w:val="en-GB"/>
              </w:rPr>
              <w:t>whol</w:t>
            </w:r>
            <w:r w:rsidRPr="000456BD">
              <w:rPr>
                <w:rFonts w:asciiTheme="majorBidi" w:hAnsiTheme="majorBidi" w:cstheme="majorBidi"/>
                <w:color w:val="231F20"/>
                <w:lang w:val="en-GB"/>
              </w:rPr>
              <w:t>e</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spacing w:val="-4"/>
                <w:lang w:val="en-GB"/>
              </w:rPr>
              <w:t>number</w:t>
            </w:r>
            <w:r w:rsidRPr="000456BD">
              <w:rPr>
                <w:rFonts w:asciiTheme="majorBidi" w:hAnsiTheme="majorBidi" w:cstheme="majorBidi"/>
                <w:color w:val="231F20"/>
                <w:lang w:val="en-GB"/>
              </w:rPr>
              <w:t>s</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spacing w:val="-3"/>
                <w:lang w:val="en-GB"/>
              </w:rPr>
              <w:t>wit</w:t>
            </w:r>
            <w:r w:rsidRPr="000456BD">
              <w:rPr>
                <w:rFonts w:asciiTheme="majorBidi" w:hAnsiTheme="majorBidi" w:cstheme="majorBidi"/>
                <w:color w:val="231F20"/>
                <w:lang w:val="en-GB"/>
              </w:rPr>
              <w:t>h</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spacing w:val="-3"/>
                <w:lang w:val="en-GB"/>
              </w:rPr>
              <w:t>mo</w:t>
            </w:r>
            <w:r w:rsidRPr="000456BD">
              <w:rPr>
                <w:rFonts w:asciiTheme="majorBidi" w:hAnsiTheme="majorBidi" w:cstheme="majorBidi"/>
                <w:color w:val="231F20"/>
                <w:spacing w:val="-5"/>
                <w:lang w:val="en-GB"/>
              </w:rPr>
              <w:t>r</w:t>
            </w:r>
            <w:r w:rsidRPr="000456BD">
              <w:rPr>
                <w:rFonts w:asciiTheme="majorBidi" w:hAnsiTheme="majorBidi" w:cstheme="majorBidi"/>
                <w:color w:val="231F20"/>
                <w:lang w:val="en-GB"/>
              </w:rPr>
              <w:t>e</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spacing w:val="-3"/>
                <w:lang w:val="en-GB"/>
              </w:rPr>
              <w:t>tha</w:t>
            </w:r>
            <w:r w:rsidRPr="000456BD">
              <w:rPr>
                <w:rFonts w:asciiTheme="majorBidi" w:hAnsiTheme="majorBidi" w:cstheme="majorBidi"/>
                <w:color w:val="231F20"/>
                <w:lang w:val="en-GB"/>
              </w:rPr>
              <w:t>n</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spacing w:val="-3"/>
                <w:lang w:val="en-GB"/>
              </w:rPr>
              <w:t>fou</w:t>
            </w:r>
            <w:r w:rsidRPr="000456BD">
              <w:rPr>
                <w:rFonts w:asciiTheme="majorBidi" w:hAnsiTheme="majorBidi" w:cstheme="majorBidi"/>
                <w:color w:val="231F20"/>
                <w:lang w:val="en-GB"/>
              </w:rPr>
              <w:t>r</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spacing w:val="-4"/>
                <w:lang w:val="en-GB"/>
              </w:rPr>
              <w:t>digits</w:t>
            </w:r>
            <w:r w:rsidRPr="000456BD">
              <w:rPr>
                <w:rFonts w:asciiTheme="majorBidi" w:hAnsiTheme="majorBidi" w:cstheme="majorBidi"/>
                <w:color w:val="231F20"/>
                <w:lang w:val="en-GB"/>
              </w:rPr>
              <w:t>,</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spacing w:val="-4"/>
                <w:lang w:val="en-GB"/>
              </w:rPr>
              <w:t>including</w:t>
            </w:r>
            <w:r w:rsidRPr="000456BD">
              <w:rPr>
                <w:rFonts w:asciiTheme="majorBidi" w:hAnsiTheme="majorBidi" w:cstheme="majorBidi"/>
                <w:color w:val="231F20"/>
                <w:spacing w:val="-3"/>
                <w:w w:val="98"/>
                <w:lang w:val="en-GB"/>
              </w:rPr>
              <w:t xml:space="preserve"> </w:t>
            </w:r>
            <w:r w:rsidRPr="000456BD">
              <w:rPr>
                <w:rFonts w:asciiTheme="majorBidi" w:hAnsiTheme="majorBidi" w:cstheme="majorBidi"/>
                <w:color w:val="231F20"/>
                <w:spacing w:val="-4"/>
                <w:lang w:val="en-GB"/>
              </w:rPr>
              <w:t>usin</w:t>
            </w:r>
            <w:r w:rsidRPr="000456BD">
              <w:rPr>
                <w:rFonts w:asciiTheme="majorBidi" w:hAnsiTheme="majorBidi" w:cstheme="majorBidi"/>
                <w:color w:val="231F20"/>
                <w:lang w:val="en-GB"/>
              </w:rPr>
              <w:t>g</w:t>
            </w:r>
            <w:r w:rsidRPr="000456BD">
              <w:rPr>
                <w:rFonts w:asciiTheme="majorBidi" w:hAnsiTheme="majorBidi" w:cstheme="majorBidi"/>
                <w:color w:val="231F20"/>
                <w:spacing w:val="-18"/>
                <w:lang w:val="en-GB"/>
              </w:rPr>
              <w:t xml:space="preserve"> </w:t>
            </w:r>
            <w:r w:rsidRPr="000456BD">
              <w:rPr>
                <w:rFonts w:asciiTheme="majorBidi" w:hAnsiTheme="majorBidi" w:cstheme="majorBidi"/>
                <w:color w:val="231F20"/>
                <w:spacing w:val="-3"/>
                <w:lang w:val="en-GB"/>
              </w:rPr>
              <w:t>forma</w:t>
            </w:r>
            <w:r w:rsidRPr="000456BD">
              <w:rPr>
                <w:rFonts w:asciiTheme="majorBidi" w:hAnsiTheme="majorBidi" w:cstheme="majorBidi"/>
                <w:color w:val="231F20"/>
                <w:lang w:val="en-GB"/>
              </w:rPr>
              <w:t>l</w:t>
            </w:r>
            <w:r w:rsidRPr="000456BD">
              <w:rPr>
                <w:rFonts w:asciiTheme="majorBidi" w:hAnsiTheme="majorBidi" w:cstheme="majorBidi"/>
                <w:color w:val="231F20"/>
                <w:spacing w:val="-17"/>
                <w:lang w:val="en-GB"/>
              </w:rPr>
              <w:t xml:space="preserve"> </w:t>
            </w:r>
            <w:r w:rsidRPr="000456BD">
              <w:rPr>
                <w:rFonts w:asciiTheme="majorBidi" w:hAnsiTheme="majorBidi" w:cstheme="majorBidi"/>
                <w:color w:val="231F20"/>
                <w:spacing w:val="-3"/>
                <w:lang w:val="en-GB"/>
              </w:rPr>
              <w:t>writte</w:t>
            </w:r>
            <w:r w:rsidRPr="000456BD">
              <w:rPr>
                <w:rFonts w:asciiTheme="majorBidi" w:hAnsiTheme="majorBidi" w:cstheme="majorBidi"/>
                <w:color w:val="231F20"/>
                <w:lang w:val="en-GB"/>
              </w:rPr>
              <w:t>n</w:t>
            </w:r>
            <w:r w:rsidRPr="000456BD">
              <w:rPr>
                <w:rFonts w:asciiTheme="majorBidi" w:hAnsiTheme="majorBidi" w:cstheme="majorBidi"/>
                <w:color w:val="231F20"/>
                <w:spacing w:val="-18"/>
                <w:lang w:val="en-GB"/>
              </w:rPr>
              <w:t xml:space="preserve"> </w:t>
            </w:r>
            <w:r w:rsidRPr="000456BD">
              <w:rPr>
                <w:rFonts w:asciiTheme="majorBidi" w:hAnsiTheme="majorBidi" w:cstheme="majorBidi"/>
                <w:color w:val="231F20"/>
                <w:spacing w:val="-4"/>
                <w:lang w:val="en-GB"/>
              </w:rPr>
              <w:t>method</w:t>
            </w:r>
            <w:r w:rsidRPr="000456BD">
              <w:rPr>
                <w:rFonts w:asciiTheme="majorBidi" w:hAnsiTheme="majorBidi" w:cstheme="majorBidi"/>
                <w:color w:val="231F20"/>
                <w:lang w:val="en-GB"/>
              </w:rPr>
              <w:t>s</w:t>
            </w:r>
            <w:r w:rsidRPr="000456BD">
              <w:rPr>
                <w:rFonts w:asciiTheme="majorBidi" w:hAnsiTheme="majorBidi" w:cstheme="majorBidi"/>
                <w:color w:val="231F20"/>
                <w:spacing w:val="-17"/>
                <w:lang w:val="en-GB"/>
              </w:rPr>
              <w:t xml:space="preserve"> </w:t>
            </w:r>
            <w:r w:rsidRPr="000456BD">
              <w:rPr>
                <w:rFonts w:asciiTheme="majorBidi" w:hAnsiTheme="majorBidi" w:cstheme="majorBidi"/>
                <w:color w:val="231F20"/>
                <w:spacing w:val="-4"/>
                <w:lang w:val="en-GB"/>
              </w:rPr>
              <w:t>(columna</w:t>
            </w:r>
            <w:r w:rsidRPr="000456BD">
              <w:rPr>
                <w:rFonts w:asciiTheme="majorBidi" w:hAnsiTheme="majorBidi" w:cstheme="majorBidi"/>
                <w:color w:val="231F20"/>
                <w:lang w:val="en-GB"/>
              </w:rPr>
              <w:t>r</w:t>
            </w:r>
            <w:r w:rsidRPr="000456BD">
              <w:rPr>
                <w:rFonts w:asciiTheme="majorBidi" w:hAnsiTheme="majorBidi" w:cstheme="majorBidi"/>
                <w:color w:val="231F20"/>
                <w:spacing w:val="-18"/>
                <w:lang w:val="en-GB"/>
              </w:rPr>
              <w:t xml:space="preserve"> </w:t>
            </w:r>
            <w:r w:rsidRPr="000456BD">
              <w:rPr>
                <w:rFonts w:asciiTheme="majorBidi" w:hAnsiTheme="majorBidi" w:cstheme="majorBidi"/>
                <w:color w:val="231F20"/>
                <w:spacing w:val="-4"/>
                <w:lang w:val="en-GB"/>
              </w:rPr>
              <w:t>subtraction)</w:t>
            </w:r>
          </w:p>
          <w:p w14:paraId="423D1696" w14:textId="77777777" w:rsidR="00FA0991" w:rsidRPr="000456BD" w:rsidRDefault="00FA0991" w:rsidP="00FA0991">
            <w:pPr>
              <w:pStyle w:val="BodyText"/>
              <w:numPr>
                <w:ilvl w:val="0"/>
                <w:numId w:val="2"/>
              </w:numPr>
              <w:tabs>
                <w:tab w:val="left" w:pos="453"/>
              </w:tabs>
              <w:rPr>
                <w:rFonts w:asciiTheme="majorBidi" w:hAnsiTheme="majorBidi" w:cstheme="majorBidi"/>
                <w:lang w:val="en-GB"/>
              </w:rPr>
            </w:pPr>
            <w:r w:rsidRPr="000456BD">
              <w:rPr>
                <w:rFonts w:asciiTheme="majorBidi" w:hAnsiTheme="majorBidi" w:cstheme="majorBidi"/>
                <w:color w:val="231F20"/>
                <w:w w:val="95"/>
                <w:lang w:val="en-GB"/>
              </w:rPr>
              <w:t>subtract</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numbers</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mentally</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with</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inc</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easingly</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la</w:t>
            </w:r>
            <w:r w:rsidRPr="000456BD">
              <w:rPr>
                <w:rFonts w:asciiTheme="majorBidi" w:hAnsiTheme="majorBidi" w:cstheme="majorBidi"/>
                <w:color w:val="231F20"/>
                <w:spacing w:val="-6"/>
                <w:w w:val="95"/>
                <w:lang w:val="en-GB"/>
              </w:rPr>
              <w:t>r</w:t>
            </w:r>
            <w:r w:rsidRPr="000456BD">
              <w:rPr>
                <w:rFonts w:asciiTheme="majorBidi" w:hAnsiTheme="majorBidi" w:cstheme="majorBidi"/>
                <w:color w:val="231F20"/>
                <w:w w:val="95"/>
                <w:lang w:val="en-GB"/>
              </w:rPr>
              <w:t>ge</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numbers</w:t>
            </w:r>
          </w:p>
          <w:p w14:paraId="3C983F4D" w14:textId="77777777" w:rsidR="00FA0991" w:rsidRPr="000456BD" w:rsidRDefault="00FA0991" w:rsidP="00FA0991">
            <w:pPr>
              <w:pStyle w:val="BodyText"/>
              <w:numPr>
                <w:ilvl w:val="0"/>
                <w:numId w:val="2"/>
              </w:numPr>
              <w:tabs>
                <w:tab w:val="left" w:pos="453"/>
              </w:tabs>
              <w:spacing w:before="66" w:line="250" w:lineRule="auto"/>
              <w:ind w:right="297"/>
              <w:rPr>
                <w:rFonts w:asciiTheme="majorBidi" w:hAnsiTheme="majorBidi" w:cstheme="majorBidi"/>
                <w:lang w:val="en-GB"/>
              </w:rPr>
            </w:pPr>
            <w:r w:rsidRPr="000456BD">
              <w:rPr>
                <w:rFonts w:asciiTheme="majorBidi" w:hAnsiTheme="majorBidi" w:cstheme="majorBidi"/>
                <w:color w:val="231F20"/>
                <w:w w:val="95"/>
                <w:lang w:val="en-GB"/>
              </w:rPr>
              <w:t>use</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ounding</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check</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answers</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calculations</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w w:val="96"/>
                <w:lang w:val="en-GB"/>
              </w:rPr>
              <w:t xml:space="preserve"> </w:t>
            </w:r>
            <w:r w:rsidRPr="000456BD">
              <w:rPr>
                <w:rFonts w:asciiTheme="majorBidi" w:hAnsiTheme="majorBidi" w:cstheme="majorBidi"/>
                <w:color w:val="231F20"/>
                <w:w w:val="95"/>
                <w:lang w:val="en-GB"/>
              </w:rPr>
              <w:t>determine,</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in</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context</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a</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oblem,</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levels</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accuracy</w:t>
            </w:r>
          </w:p>
          <w:p w14:paraId="37C13966" w14:textId="77777777" w:rsidR="00FA0991" w:rsidRPr="000456BD" w:rsidRDefault="00FA0991" w:rsidP="00FA0991">
            <w:pPr>
              <w:pStyle w:val="BodyText"/>
              <w:numPr>
                <w:ilvl w:val="0"/>
                <w:numId w:val="2"/>
              </w:numPr>
              <w:tabs>
                <w:tab w:val="left" w:pos="453"/>
              </w:tabs>
              <w:spacing w:line="250" w:lineRule="auto"/>
              <w:ind w:right="339"/>
              <w:rPr>
                <w:rFonts w:asciiTheme="majorBidi" w:hAnsiTheme="majorBidi" w:cstheme="majorBidi"/>
                <w:lang w:val="en-GB"/>
              </w:rPr>
            </w:pPr>
            <w:r w:rsidRPr="000456BD">
              <w:rPr>
                <w:rFonts w:asciiTheme="majorBidi" w:hAnsiTheme="majorBidi" w:cstheme="majorBidi"/>
                <w:color w:val="231F20"/>
                <w:lang w:val="en-GB"/>
              </w:rPr>
              <w:t>practise</w:t>
            </w:r>
            <w:r w:rsidRPr="000456BD">
              <w:rPr>
                <w:rFonts w:asciiTheme="majorBidi" w:hAnsiTheme="majorBidi" w:cstheme="majorBidi"/>
                <w:color w:val="231F20"/>
                <w:spacing w:val="-28"/>
                <w:lang w:val="en-GB"/>
              </w:rPr>
              <w:t xml:space="preserve"> </w:t>
            </w:r>
            <w:r w:rsidRPr="000456BD">
              <w:rPr>
                <w:rFonts w:asciiTheme="majorBidi" w:hAnsiTheme="majorBidi" w:cstheme="majorBidi"/>
                <w:color w:val="231F20"/>
                <w:lang w:val="en-GB"/>
              </w:rPr>
              <w:t>adding</w:t>
            </w:r>
            <w:r w:rsidRPr="000456BD">
              <w:rPr>
                <w:rFonts w:asciiTheme="majorBidi" w:hAnsiTheme="majorBidi" w:cstheme="majorBidi"/>
                <w:color w:val="231F20"/>
                <w:spacing w:val="-27"/>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27"/>
                <w:lang w:val="en-GB"/>
              </w:rPr>
              <w:t xml:space="preserve"> </w:t>
            </w:r>
            <w:r w:rsidRPr="000456BD">
              <w:rPr>
                <w:rFonts w:asciiTheme="majorBidi" w:hAnsiTheme="majorBidi" w:cstheme="majorBidi"/>
                <w:color w:val="231F20"/>
                <w:lang w:val="en-GB"/>
              </w:rPr>
              <w:t>subtracting</w:t>
            </w:r>
            <w:r w:rsidRPr="000456BD">
              <w:rPr>
                <w:rFonts w:asciiTheme="majorBidi" w:hAnsiTheme="majorBidi" w:cstheme="majorBidi"/>
                <w:color w:val="231F20"/>
                <w:spacing w:val="-28"/>
                <w:lang w:val="en-GB"/>
              </w:rPr>
              <w:t xml:space="preserve"> </w:t>
            </w:r>
            <w:r w:rsidRPr="000456BD">
              <w:rPr>
                <w:rFonts w:asciiTheme="majorBidi" w:hAnsiTheme="majorBidi" w:cstheme="majorBidi"/>
                <w:color w:val="231F20"/>
                <w:lang w:val="en-GB"/>
              </w:rPr>
              <w:t>decimals,</w:t>
            </w:r>
            <w:r w:rsidRPr="000456BD">
              <w:rPr>
                <w:rFonts w:asciiTheme="majorBidi" w:hAnsiTheme="majorBidi" w:cstheme="majorBidi"/>
                <w:color w:val="231F20"/>
                <w:spacing w:val="-27"/>
                <w:lang w:val="en-GB"/>
              </w:rPr>
              <w:t xml:space="preserve"> </w:t>
            </w:r>
            <w:r w:rsidRPr="000456BD">
              <w:rPr>
                <w:rFonts w:asciiTheme="majorBidi" w:hAnsiTheme="majorBidi" w:cstheme="majorBidi"/>
                <w:color w:val="231F20"/>
                <w:lang w:val="en-GB"/>
              </w:rPr>
              <w:t>including</w:t>
            </w:r>
            <w:r w:rsidRPr="000456BD">
              <w:rPr>
                <w:rFonts w:asciiTheme="majorBidi" w:hAnsiTheme="majorBidi" w:cstheme="majorBidi"/>
                <w:color w:val="231F20"/>
                <w:spacing w:val="-27"/>
                <w:lang w:val="en-GB"/>
              </w:rPr>
              <w:t xml:space="preserve"> </w:t>
            </w:r>
            <w:r w:rsidRPr="000456BD">
              <w:rPr>
                <w:rFonts w:asciiTheme="majorBidi" w:hAnsiTheme="majorBidi" w:cstheme="majorBidi"/>
                <w:color w:val="231F20"/>
                <w:lang w:val="en-GB"/>
              </w:rPr>
              <w:t>a</w:t>
            </w:r>
            <w:r w:rsidRPr="000456BD">
              <w:rPr>
                <w:rFonts w:asciiTheme="majorBidi" w:hAnsiTheme="majorBidi" w:cstheme="majorBidi"/>
                <w:color w:val="231F20"/>
                <w:spacing w:val="-27"/>
                <w:lang w:val="en-GB"/>
              </w:rPr>
              <w:t xml:space="preserve"> </w:t>
            </w:r>
            <w:r w:rsidRPr="000456BD">
              <w:rPr>
                <w:rFonts w:asciiTheme="majorBidi" w:hAnsiTheme="majorBidi" w:cstheme="majorBidi"/>
                <w:color w:val="231F20"/>
                <w:lang w:val="en-GB"/>
              </w:rPr>
              <w:t>mix of</w:t>
            </w:r>
            <w:r w:rsidRPr="000456BD">
              <w:rPr>
                <w:rFonts w:asciiTheme="majorBidi" w:hAnsiTheme="majorBidi" w:cstheme="majorBidi"/>
                <w:color w:val="231F20"/>
                <w:spacing w:val="-20"/>
                <w:lang w:val="en-GB"/>
              </w:rPr>
              <w:t xml:space="preserve"> </w:t>
            </w:r>
            <w:r w:rsidRPr="000456BD">
              <w:rPr>
                <w:rFonts w:asciiTheme="majorBidi" w:hAnsiTheme="majorBidi" w:cstheme="majorBidi"/>
                <w:color w:val="231F20"/>
                <w:lang w:val="en-GB"/>
              </w:rPr>
              <w:t>whole</w:t>
            </w:r>
            <w:r w:rsidRPr="000456BD">
              <w:rPr>
                <w:rFonts w:asciiTheme="majorBidi" w:hAnsiTheme="majorBidi" w:cstheme="majorBidi"/>
                <w:color w:val="231F20"/>
                <w:spacing w:val="-19"/>
                <w:lang w:val="en-GB"/>
              </w:rPr>
              <w:t xml:space="preserve"> </w:t>
            </w:r>
            <w:r w:rsidRPr="000456BD">
              <w:rPr>
                <w:rFonts w:asciiTheme="majorBidi" w:hAnsiTheme="majorBidi" w:cstheme="majorBidi"/>
                <w:color w:val="231F20"/>
                <w:lang w:val="en-GB"/>
              </w:rPr>
              <w:t>numbers</w:t>
            </w:r>
            <w:r w:rsidRPr="000456BD">
              <w:rPr>
                <w:rFonts w:asciiTheme="majorBidi" w:hAnsiTheme="majorBidi" w:cstheme="majorBidi"/>
                <w:color w:val="231F20"/>
                <w:spacing w:val="-19"/>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20"/>
                <w:lang w:val="en-GB"/>
              </w:rPr>
              <w:t xml:space="preserve"> </w:t>
            </w:r>
            <w:r w:rsidRPr="000456BD">
              <w:rPr>
                <w:rFonts w:asciiTheme="majorBidi" w:hAnsiTheme="majorBidi" w:cstheme="majorBidi"/>
                <w:color w:val="231F20"/>
                <w:lang w:val="en-GB"/>
              </w:rPr>
              <w:t>decimals</w:t>
            </w:r>
            <w:r w:rsidRPr="000456BD">
              <w:rPr>
                <w:rFonts w:asciiTheme="majorBidi" w:hAnsiTheme="majorBidi" w:cstheme="majorBidi"/>
                <w:color w:val="231F20"/>
                <w:spacing w:val="-19"/>
                <w:lang w:val="en-GB"/>
              </w:rPr>
              <w:t xml:space="preserve"> </w:t>
            </w:r>
            <w:r w:rsidRPr="000456BD">
              <w:rPr>
                <w:rFonts w:asciiTheme="majorBidi" w:hAnsiTheme="majorBidi" w:cstheme="majorBidi"/>
                <w:color w:val="231F20"/>
                <w:w w:val="115"/>
                <w:lang w:val="en-GB"/>
              </w:rPr>
              <w:t>*</w:t>
            </w:r>
            <w:r w:rsidRPr="000456BD">
              <w:rPr>
                <w:rFonts w:asciiTheme="majorBidi" w:hAnsiTheme="majorBidi" w:cstheme="majorBidi"/>
                <w:color w:val="231F20"/>
                <w:spacing w:val="-27"/>
                <w:w w:val="115"/>
                <w:lang w:val="en-GB"/>
              </w:rPr>
              <w:t xml:space="preserve"> </w:t>
            </w:r>
            <w:r w:rsidRPr="000456BD">
              <w:rPr>
                <w:rFonts w:asciiTheme="majorBidi" w:hAnsiTheme="majorBidi" w:cstheme="majorBidi"/>
                <w:color w:val="231F20"/>
                <w:lang w:val="en-GB"/>
              </w:rPr>
              <w:t>[Number</w:t>
            </w:r>
            <w:r w:rsidRPr="000456BD">
              <w:rPr>
                <w:rFonts w:asciiTheme="majorBidi" w:hAnsiTheme="majorBidi" w:cstheme="majorBidi"/>
                <w:color w:val="231F20"/>
                <w:spacing w:val="-20"/>
                <w:lang w:val="en-GB"/>
              </w:rPr>
              <w:t xml:space="preserve"> </w:t>
            </w:r>
            <w:r w:rsidRPr="000456BD">
              <w:rPr>
                <w:rFonts w:asciiTheme="majorBidi" w:hAnsiTheme="majorBidi" w:cstheme="majorBidi"/>
                <w:color w:val="231F20"/>
                <w:lang w:val="en-GB"/>
              </w:rPr>
              <w:t>–</w:t>
            </w:r>
            <w:r w:rsidRPr="000456BD">
              <w:rPr>
                <w:rFonts w:asciiTheme="majorBidi" w:hAnsiTheme="majorBidi" w:cstheme="majorBidi"/>
                <w:color w:val="231F20"/>
                <w:spacing w:val="-19"/>
                <w:lang w:val="en-GB"/>
              </w:rPr>
              <w:t xml:space="preserve"> </w:t>
            </w:r>
            <w:r w:rsidRPr="000456BD">
              <w:rPr>
                <w:rFonts w:asciiTheme="majorBidi" w:hAnsiTheme="majorBidi" w:cstheme="majorBidi"/>
                <w:color w:val="231F20"/>
                <w:lang w:val="en-GB"/>
              </w:rPr>
              <w:t>Fractions</w:t>
            </w:r>
            <w:r w:rsidRPr="000456BD">
              <w:rPr>
                <w:rFonts w:asciiTheme="majorBidi" w:hAnsiTheme="majorBidi" w:cstheme="majorBidi"/>
                <w:color w:val="231F20"/>
                <w:w w:val="93"/>
                <w:lang w:val="en-GB"/>
              </w:rPr>
              <w:t xml:space="preserve"> </w:t>
            </w:r>
            <w:r w:rsidRPr="000456BD">
              <w:rPr>
                <w:rFonts w:asciiTheme="majorBidi" w:hAnsiTheme="majorBidi" w:cstheme="majorBidi"/>
                <w:color w:val="231F20"/>
                <w:w w:val="95"/>
                <w:lang w:val="en-GB"/>
              </w:rPr>
              <w:t>(including</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decimals</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pe</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centages)]</w:t>
            </w:r>
          </w:p>
          <w:p w14:paraId="56AB2A56" w14:textId="77777777" w:rsidR="0096363A" w:rsidRPr="000456BD" w:rsidRDefault="0096363A" w:rsidP="00FA0991">
            <w:pPr>
              <w:rPr>
                <w:rFonts w:asciiTheme="majorBidi" w:hAnsiTheme="majorBidi" w:cstheme="majorBidi"/>
                <w:sz w:val="20"/>
                <w:szCs w:val="20"/>
              </w:rPr>
            </w:pPr>
          </w:p>
        </w:tc>
        <w:tc>
          <w:tcPr>
            <w:tcW w:w="2126" w:type="dxa"/>
          </w:tcPr>
          <w:p w14:paraId="7F83F8DC" w14:textId="77777777" w:rsidR="0096363A" w:rsidRPr="000456BD" w:rsidRDefault="0096363A" w:rsidP="00FA0991">
            <w:pPr>
              <w:rPr>
                <w:rFonts w:asciiTheme="majorBidi" w:hAnsiTheme="majorBidi" w:cstheme="majorBidi"/>
                <w:sz w:val="20"/>
                <w:szCs w:val="20"/>
              </w:rPr>
            </w:pPr>
          </w:p>
        </w:tc>
        <w:tc>
          <w:tcPr>
            <w:tcW w:w="4314" w:type="dxa"/>
          </w:tcPr>
          <w:p w14:paraId="6AEC274B" w14:textId="77777777" w:rsidR="0096363A" w:rsidRPr="000456BD" w:rsidRDefault="0096363A" w:rsidP="0096363A">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32A506DC" w14:textId="77777777" w:rsidR="00081E48" w:rsidRPr="000456BD" w:rsidRDefault="009B77AB"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 xml:space="preserve">Understand the place value of numbers up to </w:t>
            </w:r>
          </w:p>
          <w:p w14:paraId="7F4D9676" w14:textId="77777777" w:rsidR="000456BD" w:rsidRPr="000456BD" w:rsidRDefault="009B77AB"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10 000</w:t>
            </w:r>
          </w:p>
          <w:p w14:paraId="5E96C157" w14:textId="77777777" w:rsidR="000456BD" w:rsidRPr="000456BD" w:rsidRDefault="009B77AB"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Subtract mentally four-digit numbers and hundreds, tens and ones</w:t>
            </w:r>
          </w:p>
          <w:p w14:paraId="52D70D5E" w14:textId="77777777" w:rsidR="000456BD" w:rsidRPr="000456BD" w:rsidRDefault="009B77AB"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Subtract whole numbers with four digits using the formal written method</w:t>
            </w:r>
          </w:p>
          <w:p w14:paraId="2C07571D" w14:textId="77777777" w:rsidR="000456BD" w:rsidRPr="000456BD" w:rsidRDefault="000456BD" w:rsidP="00081E4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Round fi</w:t>
            </w:r>
            <w:r w:rsidR="009B77AB" w:rsidRPr="000456BD">
              <w:rPr>
                <w:rFonts w:asciiTheme="majorBidi" w:hAnsiTheme="majorBidi" w:cstheme="majorBidi"/>
                <w:sz w:val="20"/>
                <w:szCs w:val="20"/>
                <w:lang w:val="en-GB"/>
              </w:rPr>
              <w:t>ve-digit numbers to the nearest 10 000</w:t>
            </w:r>
          </w:p>
          <w:p w14:paraId="00AC5A71" w14:textId="05CC3B46" w:rsidR="0096363A" w:rsidRPr="000456BD" w:rsidRDefault="009B77AB" w:rsidP="00081E48">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Understand tenths and hundredths as decimals</w:t>
            </w:r>
          </w:p>
          <w:p w14:paraId="49E6F9CB" w14:textId="77777777" w:rsidR="0096363A" w:rsidRPr="000456BD" w:rsidRDefault="0096363A" w:rsidP="0096363A">
            <w:pPr>
              <w:pStyle w:val="TableParagraph"/>
              <w:spacing w:before="2"/>
              <w:ind w:left="0"/>
              <w:rPr>
                <w:rFonts w:asciiTheme="majorBidi" w:hAnsiTheme="majorBidi" w:cstheme="majorBidi"/>
                <w:b/>
                <w:sz w:val="20"/>
                <w:szCs w:val="20"/>
                <w:lang w:val="en-GB"/>
              </w:rPr>
            </w:pPr>
          </w:p>
          <w:p w14:paraId="3D09B21E" w14:textId="77777777" w:rsidR="0096363A" w:rsidRPr="000456BD" w:rsidRDefault="0096363A" w:rsidP="0096363A">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59391C9D" w14:textId="51DB6325" w:rsidR="0096363A" w:rsidRPr="000456BD" w:rsidRDefault="000456BD"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P</w:t>
            </w:r>
            <w:r w:rsidR="009B77AB" w:rsidRPr="000456BD">
              <w:rPr>
                <w:rFonts w:asciiTheme="majorBidi" w:hAnsiTheme="majorBidi" w:cstheme="majorBidi"/>
                <w:sz w:val="20"/>
                <w:szCs w:val="20"/>
                <w:lang w:val="en-GB"/>
              </w:rPr>
              <w:t>ractise addition, subtraction for larger numbers, using the formal written methods of columnar addition and subtraction</w:t>
            </w:r>
          </w:p>
          <w:p w14:paraId="40B9A8FF" w14:textId="4B9C49EA" w:rsidR="009B77AB" w:rsidRPr="000456BD" w:rsidRDefault="000456BD"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P</w:t>
            </w:r>
            <w:r w:rsidR="009B77AB" w:rsidRPr="000456BD">
              <w:rPr>
                <w:rFonts w:asciiTheme="majorBidi" w:hAnsiTheme="majorBidi" w:cstheme="majorBidi"/>
                <w:sz w:val="20"/>
                <w:szCs w:val="20"/>
                <w:lang w:val="en-GB"/>
              </w:rPr>
              <w:t>erform mental calculations, including with mixed operations and large numbers</w:t>
            </w:r>
          </w:p>
          <w:p w14:paraId="7FCE5945" w14:textId="2F9C88B8" w:rsidR="009B77AB" w:rsidRPr="000456BD" w:rsidRDefault="000456BD"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U</w:t>
            </w:r>
            <w:r w:rsidR="009B77AB" w:rsidRPr="000456BD">
              <w:rPr>
                <w:rFonts w:asciiTheme="majorBidi" w:hAnsiTheme="majorBidi" w:cstheme="majorBidi"/>
                <w:sz w:val="20"/>
                <w:szCs w:val="20"/>
                <w:lang w:val="en-GB"/>
              </w:rPr>
              <w:t>se estimation to check answers to calculations and determine, in the context of a problem, an appropriate degree of accuracy</w:t>
            </w:r>
          </w:p>
          <w:p w14:paraId="04EF050A" w14:textId="0C83137C" w:rsidR="009B77AB" w:rsidRPr="000456BD" w:rsidRDefault="000456BD" w:rsidP="000456BD">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P</w:t>
            </w:r>
            <w:r w:rsidR="009B77AB" w:rsidRPr="000456BD">
              <w:rPr>
                <w:rFonts w:asciiTheme="majorBidi" w:hAnsiTheme="majorBidi" w:cstheme="majorBidi"/>
                <w:sz w:val="20"/>
                <w:szCs w:val="20"/>
                <w:lang w:val="en-GB"/>
              </w:rPr>
              <w:t>erform mental calculations, including with mixed operations and large numbers</w:t>
            </w:r>
          </w:p>
        </w:tc>
      </w:tr>
      <w:tr w:rsidR="0096363A" w:rsidRPr="000456BD" w14:paraId="073668FD" w14:textId="77777777" w:rsidTr="0004031B">
        <w:trPr>
          <w:trHeight w:val="3027"/>
        </w:trPr>
        <w:tc>
          <w:tcPr>
            <w:tcW w:w="1271" w:type="dxa"/>
            <w:shd w:val="clear" w:color="auto" w:fill="F2F2F2" w:themeFill="background1" w:themeFillShade="F2"/>
          </w:tcPr>
          <w:p w14:paraId="593EEC1A" w14:textId="77777777" w:rsidR="0096363A" w:rsidRPr="000456BD" w:rsidRDefault="0096363A" w:rsidP="00FA0991">
            <w:pPr>
              <w:rPr>
                <w:rFonts w:asciiTheme="majorBidi" w:hAnsiTheme="majorBidi" w:cstheme="majorBidi"/>
                <w:sz w:val="20"/>
                <w:szCs w:val="20"/>
              </w:rPr>
            </w:pPr>
          </w:p>
        </w:tc>
        <w:tc>
          <w:tcPr>
            <w:tcW w:w="1701" w:type="dxa"/>
          </w:tcPr>
          <w:p w14:paraId="1B44E2DD" w14:textId="77777777" w:rsidR="00092735" w:rsidRPr="000456BD" w:rsidRDefault="00092735" w:rsidP="00092735">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90"/>
                <w:sz w:val="20"/>
                <w:szCs w:val="20"/>
              </w:rPr>
              <w:t>Geometry</w:t>
            </w:r>
            <w:r w:rsidRPr="000456BD">
              <w:rPr>
                <w:rFonts w:asciiTheme="majorBidi" w:eastAsia="Arial" w:hAnsiTheme="majorBidi" w:cstheme="majorBidi"/>
                <w:b/>
                <w:bCs/>
                <w:color w:val="231F20"/>
                <w:spacing w:val="-3"/>
                <w:w w:val="90"/>
                <w:sz w:val="20"/>
                <w:szCs w:val="20"/>
              </w:rPr>
              <w:t xml:space="preserve"> </w:t>
            </w:r>
            <w:r w:rsidRPr="000456BD">
              <w:rPr>
                <w:rFonts w:asciiTheme="majorBidi" w:eastAsia="Arial" w:hAnsiTheme="majorBidi" w:cstheme="majorBidi"/>
                <w:b/>
                <w:bCs/>
                <w:color w:val="231F20"/>
                <w:w w:val="90"/>
                <w:sz w:val="20"/>
                <w:szCs w:val="20"/>
              </w:rPr>
              <w:t>–</w:t>
            </w:r>
            <w:r w:rsidRPr="000456BD">
              <w:rPr>
                <w:rFonts w:asciiTheme="majorBidi" w:eastAsia="Arial" w:hAnsiTheme="majorBidi" w:cstheme="majorBidi"/>
                <w:b/>
                <w:bCs/>
                <w:color w:val="231F20"/>
                <w:spacing w:val="-3"/>
                <w:w w:val="90"/>
                <w:sz w:val="20"/>
                <w:szCs w:val="20"/>
              </w:rPr>
              <w:t xml:space="preserve"> </w:t>
            </w:r>
            <w:r w:rsidRPr="000456BD">
              <w:rPr>
                <w:rFonts w:asciiTheme="majorBidi" w:eastAsia="Arial" w:hAnsiTheme="majorBidi" w:cstheme="majorBidi"/>
                <w:b/>
                <w:bCs/>
                <w:color w:val="231F20"/>
                <w:w w:val="90"/>
                <w:sz w:val="20"/>
                <w:szCs w:val="20"/>
              </w:rPr>
              <w:t>Properties</w:t>
            </w:r>
            <w:r w:rsidRPr="000456BD">
              <w:rPr>
                <w:rFonts w:asciiTheme="majorBidi" w:eastAsia="Arial" w:hAnsiTheme="majorBidi" w:cstheme="majorBidi"/>
                <w:b/>
                <w:bCs/>
                <w:color w:val="231F20"/>
                <w:spacing w:val="-3"/>
                <w:w w:val="90"/>
                <w:sz w:val="20"/>
                <w:szCs w:val="20"/>
              </w:rPr>
              <w:t xml:space="preserve"> </w:t>
            </w:r>
            <w:r w:rsidRPr="000456BD">
              <w:rPr>
                <w:rFonts w:asciiTheme="majorBidi" w:eastAsia="Arial" w:hAnsiTheme="majorBidi" w:cstheme="majorBidi"/>
                <w:b/>
                <w:bCs/>
                <w:color w:val="231F20"/>
                <w:w w:val="90"/>
                <w:sz w:val="20"/>
                <w:szCs w:val="20"/>
              </w:rPr>
              <w:t>of</w:t>
            </w:r>
            <w:r w:rsidRPr="000456BD">
              <w:rPr>
                <w:rFonts w:asciiTheme="majorBidi" w:eastAsia="Arial" w:hAnsiTheme="majorBidi" w:cstheme="majorBidi"/>
                <w:b/>
                <w:bCs/>
                <w:color w:val="231F20"/>
                <w:spacing w:val="-3"/>
                <w:w w:val="90"/>
                <w:sz w:val="20"/>
                <w:szCs w:val="20"/>
              </w:rPr>
              <w:t xml:space="preserve"> </w:t>
            </w:r>
            <w:r w:rsidRPr="000456BD">
              <w:rPr>
                <w:rFonts w:asciiTheme="majorBidi" w:eastAsia="Arial" w:hAnsiTheme="majorBidi" w:cstheme="majorBidi"/>
                <w:b/>
                <w:bCs/>
                <w:color w:val="231F20"/>
                <w:w w:val="90"/>
                <w:sz w:val="20"/>
                <w:szCs w:val="20"/>
              </w:rPr>
              <w:t>shapes</w:t>
            </w:r>
          </w:p>
          <w:p w14:paraId="5DF48253" w14:textId="4AE24693" w:rsidR="00092735" w:rsidRPr="000456BD" w:rsidRDefault="00092735" w:rsidP="00FA0991">
            <w:pPr>
              <w:rPr>
                <w:rFonts w:asciiTheme="majorBidi" w:hAnsiTheme="majorBidi" w:cstheme="majorBidi"/>
                <w:sz w:val="20"/>
                <w:szCs w:val="20"/>
              </w:rPr>
            </w:pPr>
            <w:r w:rsidRPr="000456BD">
              <w:rPr>
                <w:rFonts w:asciiTheme="majorBidi" w:hAnsiTheme="majorBidi" w:cstheme="majorBidi"/>
                <w:sz w:val="20"/>
                <w:szCs w:val="20"/>
              </w:rPr>
              <w:t>Unit 5</w:t>
            </w:r>
          </w:p>
          <w:p w14:paraId="62596A03" w14:textId="77777777" w:rsidR="0096363A" w:rsidRPr="000456BD" w:rsidRDefault="0096363A" w:rsidP="00092735">
            <w:pPr>
              <w:jc w:val="center"/>
              <w:rPr>
                <w:rFonts w:asciiTheme="majorBidi" w:hAnsiTheme="majorBidi" w:cstheme="majorBidi"/>
                <w:sz w:val="20"/>
                <w:szCs w:val="20"/>
              </w:rPr>
            </w:pPr>
          </w:p>
        </w:tc>
        <w:tc>
          <w:tcPr>
            <w:tcW w:w="4536" w:type="dxa"/>
          </w:tcPr>
          <w:p w14:paraId="3E1C0E42" w14:textId="77777777" w:rsidR="00FA0991" w:rsidRPr="000456BD" w:rsidRDefault="00FA0991" w:rsidP="00FA0991">
            <w:pPr>
              <w:pStyle w:val="BodyText"/>
              <w:numPr>
                <w:ilvl w:val="0"/>
                <w:numId w:val="2"/>
              </w:numPr>
              <w:tabs>
                <w:tab w:val="left" w:pos="453"/>
              </w:tabs>
              <w:spacing w:before="58" w:line="250" w:lineRule="auto"/>
              <w:ind w:right="801"/>
              <w:rPr>
                <w:rFonts w:asciiTheme="majorBidi" w:hAnsiTheme="majorBidi" w:cstheme="majorBidi"/>
                <w:lang w:val="en-GB"/>
              </w:rPr>
            </w:pPr>
            <w:r w:rsidRPr="000456BD">
              <w:rPr>
                <w:rFonts w:asciiTheme="majorBidi" w:hAnsiTheme="majorBidi" w:cstheme="majorBidi"/>
                <w:color w:val="231F20"/>
                <w:w w:val="95"/>
                <w:lang w:val="en-GB"/>
              </w:rPr>
              <w:t>know angles a</w:t>
            </w:r>
            <w:r w:rsidRPr="000456BD">
              <w:rPr>
                <w:rFonts w:asciiTheme="majorBidi" w:hAnsiTheme="majorBidi" w:cstheme="majorBidi"/>
                <w:color w:val="231F20"/>
                <w:spacing w:val="-3"/>
                <w:w w:val="95"/>
                <w:lang w:val="en-GB"/>
              </w:rPr>
              <w:t>r</w:t>
            </w:r>
            <w:r w:rsidRPr="000456BD">
              <w:rPr>
                <w:rFonts w:asciiTheme="majorBidi" w:hAnsiTheme="majorBidi" w:cstheme="majorBidi"/>
                <w:color w:val="231F20"/>
                <w:w w:val="95"/>
                <w:lang w:val="en-GB"/>
              </w:rPr>
              <w:t>e</w:t>
            </w:r>
            <w:r w:rsidRPr="000456BD">
              <w:rPr>
                <w:rFonts w:asciiTheme="majorBidi" w:hAnsiTheme="majorBidi" w:cstheme="majorBidi"/>
                <w:color w:val="231F20"/>
                <w:spacing w:val="1"/>
                <w:w w:val="95"/>
                <w:lang w:val="en-GB"/>
              </w:rPr>
              <w:t xml:space="preserve"> </w:t>
            </w:r>
            <w:r w:rsidRPr="000456BD">
              <w:rPr>
                <w:rFonts w:asciiTheme="majorBidi" w:hAnsiTheme="majorBidi" w:cstheme="majorBidi"/>
                <w:color w:val="231F20"/>
                <w:w w:val="95"/>
                <w:lang w:val="en-GB"/>
              </w:rPr>
              <w:t>measu</w:t>
            </w:r>
            <w:r w:rsidRPr="000456BD">
              <w:rPr>
                <w:rFonts w:asciiTheme="majorBidi" w:hAnsiTheme="majorBidi" w:cstheme="majorBidi"/>
                <w:color w:val="231F20"/>
                <w:spacing w:val="-3"/>
                <w:w w:val="95"/>
                <w:lang w:val="en-GB"/>
              </w:rPr>
              <w:t>r</w:t>
            </w:r>
            <w:r w:rsidRPr="000456BD">
              <w:rPr>
                <w:rFonts w:asciiTheme="majorBidi" w:hAnsiTheme="majorBidi" w:cstheme="majorBidi"/>
                <w:color w:val="231F20"/>
                <w:w w:val="95"/>
                <w:lang w:val="en-GB"/>
              </w:rPr>
              <w:t>ed in</w:t>
            </w:r>
            <w:r w:rsidRPr="000456BD">
              <w:rPr>
                <w:rFonts w:asciiTheme="majorBidi" w:hAnsiTheme="majorBidi" w:cstheme="majorBidi"/>
                <w:color w:val="231F20"/>
                <w:spacing w:val="1"/>
                <w:w w:val="95"/>
                <w:lang w:val="en-GB"/>
              </w:rPr>
              <w:t xml:space="preserve"> </w:t>
            </w:r>
            <w:r w:rsidRPr="000456BD">
              <w:rPr>
                <w:rFonts w:asciiTheme="majorBidi" w:hAnsiTheme="majorBidi" w:cstheme="majorBidi"/>
                <w:color w:val="231F20"/>
                <w:w w:val="95"/>
                <w:lang w:val="en-GB"/>
              </w:rPr>
              <w:t>deg</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ees: estimate</w:t>
            </w:r>
            <w:r w:rsidRPr="000456BD">
              <w:rPr>
                <w:rFonts w:asciiTheme="majorBidi" w:hAnsiTheme="majorBidi" w:cstheme="majorBidi"/>
                <w:color w:val="231F20"/>
                <w:spacing w:val="1"/>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w w:val="96"/>
                <w:lang w:val="en-GB"/>
              </w:rPr>
              <w:t xml:space="preserve"> </w:t>
            </w:r>
            <w:r w:rsidRPr="000456BD">
              <w:rPr>
                <w:rFonts w:asciiTheme="majorBidi" w:hAnsiTheme="majorBidi" w:cstheme="majorBidi"/>
                <w:color w:val="231F20"/>
                <w:w w:val="95"/>
                <w:lang w:val="en-GB"/>
              </w:rPr>
              <w:t>compa</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w:t>
            </w:r>
            <w:r w:rsidRPr="000456BD">
              <w:rPr>
                <w:rFonts w:asciiTheme="majorBidi" w:hAnsiTheme="majorBidi" w:cstheme="majorBidi"/>
                <w:color w:val="231F20"/>
                <w:spacing w:val="3"/>
                <w:w w:val="95"/>
                <w:lang w:val="en-GB"/>
              </w:rPr>
              <w:t xml:space="preserve"> </w:t>
            </w:r>
            <w:r w:rsidRPr="000456BD">
              <w:rPr>
                <w:rFonts w:asciiTheme="majorBidi" w:hAnsiTheme="majorBidi" w:cstheme="majorBidi"/>
                <w:color w:val="231F20"/>
                <w:w w:val="95"/>
                <w:lang w:val="en-GB"/>
              </w:rPr>
              <w:t>acute,</w:t>
            </w:r>
            <w:r w:rsidRPr="000456BD">
              <w:rPr>
                <w:rFonts w:asciiTheme="majorBidi" w:hAnsiTheme="majorBidi" w:cstheme="majorBidi"/>
                <w:color w:val="231F20"/>
                <w:spacing w:val="3"/>
                <w:w w:val="95"/>
                <w:lang w:val="en-GB"/>
              </w:rPr>
              <w:t xml:space="preserve"> </w:t>
            </w:r>
            <w:r w:rsidRPr="000456BD">
              <w:rPr>
                <w:rFonts w:asciiTheme="majorBidi" w:hAnsiTheme="majorBidi" w:cstheme="majorBidi"/>
                <w:color w:val="231F20"/>
                <w:w w:val="95"/>
                <w:lang w:val="en-GB"/>
              </w:rPr>
              <w:t>obtuse</w:t>
            </w:r>
            <w:r w:rsidRPr="000456BD">
              <w:rPr>
                <w:rFonts w:asciiTheme="majorBidi" w:hAnsiTheme="majorBidi" w:cstheme="majorBidi"/>
                <w:color w:val="231F20"/>
                <w:spacing w:val="3"/>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3"/>
                <w:w w:val="95"/>
                <w:lang w:val="en-GB"/>
              </w:rPr>
              <w:t xml:space="preserve"> </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w:t>
            </w:r>
            <w:r w:rsidRPr="000456BD">
              <w:rPr>
                <w:rFonts w:asciiTheme="majorBidi" w:hAnsiTheme="majorBidi" w:cstheme="majorBidi"/>
                <w:color w:val="231F20"/>
                <w:spacing w:val="-1"/>
                <w:w w:val="95"/>
                <w:lang w:val="en-GB"/>
              </w:rPr>
              <w:t>ﬂ</w:t>
            </w:r>
            <w:r w:rsidRPr="000456BD">
              <w:rPr>
                <w:rFonts w:asciiTheme="majorBidi" w:hAnsiTheme="majorBidi" w:cstheme="majorBidi"/>
                <w:color w:val="231F20"/>
                <w:w w:val="95"/>
                <w:lang w:val="en-GB"/>
              </w:rPr>
              <w:t>ex</w:t>
            </w:r>
            <w:r w:rsidRPr="000456BD">
              <w:rPr>
                <w:rFonts w:asciiTheme="majorBidi" w:hAnsiTheme="majorBidi" w:cstheme="majorBidi"/>
                <w:color w:val="231F20"/>
                <w:spacing w:val="4"/>
                <w:w w:val="95"/>
                <w:lang w:val="en-GB"/>
              </w:rPr>
              <w:t xml:space="preserve"> </w:t>
            </w:r>
            <w:r w:rsidRPr="000456BD">
              <w:rPr>
                <w:rFonts w:asciiTheme="majorBidi" w:hAnsiTheme="majorBidi" w:cstheme="majorBidi"/>
                <w:color w:val="231F20"/>
                <w:w w:val="95"/>
                <w:lang w:val="en-GB"/>
              </w:rPr>
              <w:t>angles</w:t>
            </w:r>
          </w:p>
          <w:p w14:paraId="555BD1DE" w14:textId="77777777" w:rsidR="00FA0991" w:rsidRPr="000456BD" w:rsidRDefault="00FA0991" w:rsidP="00FA0991">
            <w:pPr>
              <w:pStyle w:val="BodyText"/>
              <w:numPr>
                <w:ilvl w:val="0"/>
                <w:numId w:val="2"/>
              </w:numPr>
              <w:tabs>
                <w:tab w:val="left" w:pos="453"/>
              </w:tabs>
              <w:rPr>
                <w:rFonts w:asciiTheme="majorBidi" w:hAnsiTheme="majorBidi" w:cstheme="majorBidi"/>
                <w:lang w:val="en-GB"/>
              </w:rPr>
            </w:pPr>
            <w:r w:rsidRPr="000456BD">
              <w:rPr>
                <w:rFonts w:asciiTheme="majorBidi" w:hAnsiTheme="majorBidi" w:cstheme="majorBidi"/>
                <w:color w:val="231F20"/>
                <w:w w:val="95"/>
                <w:lang w:val="en-GB"/>
              </w:rPr>
              <w:t>draw</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given</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angles,</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measu</w:t>
            </w:r>
            <w:r w:rsidRPr="000456BD">
              <w:rPr>
                <w:rFonts w:asciiTheme="majorBidi" w:hAnsiTheme="majorBidi" w:cstheme="majorBidi"/>
                <w:color w:val="231F20"/>
                <w:spacing w:val="-3"/>
                <w:w w:val="95"/>
                <w:lang w:val="en-GB"/>
              </w:rPr>
              <w:t>r</w:t>
            </w:r>
            <w:r w:rsidRPr="000456BD">
              <w:rPr>
                <w:rFonts w:asciiTheme="majorBidi" w:hAnsiTheme="majorBidi" w:cstheme="majorBidi"/>
                <w:color w:val="231F20"/>
                <w:w w:val="95"/>
                <w:lang w:val="en-GB"/>
              </w:rPr>
              <w:t>e</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them</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in</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deg</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ees</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w:t>
            </w:r>
          </w:p>
          <w:p w14:paraId="3E8F0DF6" w14:textId="77777777" w:rsidR="00FA0991" w:rsidRPr="000456BD" w:rsidRDefault="00FA0991" w:rsidP="00FA0991">
            <w:pPr>
              <w:pStyle w:val="BodyText"/>
              <w:numPr>
                <w:ilvl w:val="0"/>
                <w:numId w:val="2"/>
              </w:numPr>
              <w:tabs>
                <w:tab w:val="left" w:pos="453"/>
              </w:tabs>
              <w:spacing w:before="66"/>
              <w:rPr>
                <w:rFonts w:asciiTheme="majorBidi" w:hAnsiTheme="majorBidi" w:cstheme="majorBidi"/>
                <w:lang w:val="en-GB"/>
              </w:rPr>
            </w:pPr>
            <w:r w:rsidRPr="000456BD">
              <w:rPr>
                <w:rFonts w:asciiTheme="majorBidi" w:hAnsiTheme="majorBidi" w:cstheme="majorBidi"/>
                <w:color w:val="231F20"/>
                <w:lang w:val="en-GB"/>
              </w:rPr>
              <w:t>identify:</w:t>
            </w:r>
          </w:p>
          <w:p w14:paraId="111767D1" w14:textId="77777777" w:rsidR="00FA0991" w:rsidRPr="000456BD" w:rsidRDefault="00FA0991" w:rsidP="00FA0991">
            <w:pPr>
              <w:pStyle w:val="BodyText"/>
              <w:numPr>
                <w:ilvl w:val="0"/>
                <w:numId w:val="3"/>
              </w:numPr>
              <w:tabs>
                <w:tab w:val="left" w:pos="737"/>
              </w:tabs>
              <w:spacing w:before="66"/>
              <w:ind w:left="737"/>
              <w:rPr>
                <w:rFonts w:asciiTheme="majorBidi" w:hAnsiTheme="majorBidi" w:cstheme="majorBidi"/>
                <w:lang w:val="en-GB"/>
              </w:rPr>
            </w:pPr>
            <w:r w:rsidRPr="000456BD">
              <w:rPr>
                <w:rFonts w:asciiTheme="majorBidi" w:hAnsiTheme="majorBidi" w:cstheme="majorBidi"/>
                <w:color w:val="231F20"/>
                <w:lang w:val="en-GB"/>
              </w:rPr>
              <w:t>angles</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at</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a</w:t>
            </w:r>
            <w:r w:rsidRPr="000456BD">
              <w:rPr>
                <w:rFonts w:asciiTheme="majorBidi" w:hAnsiTheme="majorBidi" w:cstheme="majorBidi"/>
                <w:color w:val="231F20"/>
                <w:spacing w:val="-6"/>
                <w:lang w:val="en-GB"/>
              </w:rPr>
              <w:t xml:space="preserve"> </w:t>
            </w:r>
            <w:r w:rsidRPr="000456BD">
              <w:rPr>
                <w:rFonts w:asciiTheme="majorBidi" w:hAnsiTheme="majorBidi" w:cstheme="majorBidi"/>
                <w:color w:val="231F20"/>
                <w:lang w:val="en-GB"/>
              </w:rPr>
              <w:t>point</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one</w:t>
            </w:r>
            <w:r w:rsidRPr="000456BD">
              <w:rPr>
                <w:rFonts w:asciiTheme="majorBidi" w:hAnsiTheme="majorBidi" w:cstheme="majorBidi"/>
                <w:color w:val="231F20"/>
                <w:spacing w:val="-6"/>
                <w:lang w:val="en-GB"/>
              </w:rPr>
              <w:t xml:space="preserve"> </w:t>
            </w:r>
            <w:r w:rsidRPr="000456BD">
              <w:rPr>
                <w:rFonts w:asciiTheme="majorBidi" w:hAnsiTheme="majorBidi" w:cstheme="majorBidi"/>
                <w:color w:val="231F20"/>
                <w:lang w:val="en-GB"/>
              </w:rPr>
              <w:t>whole</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turn</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(total</w:t>
            </w:r>
            <w:r w:rsidRPr="000456BD">
              <w:rPr>
                <w:rFonts w:asciiTheme="majorBidi" w:hAnsiTheme="majorBidi" w:cstheme="majorBidi"/>
                <w:color w:val="231F20"/>
                <w:spacing w:val="-6"/>
                <w:lang w:val="en-GB"/>
              </w:rPr>
              <w:t xml:space="preserve"> </w:t>
            </w:r>
            <w:r w:rsidRPr="000456BD">
              <w:rPr>
                <w:rFonts w:asciiTheme="majorBidi" w:hAnsiTheme="majorBidi" w:cstheme="majorBidi"/>
                <w:color w:val="231F20"/>
                <w:lang w:val="en-GB"/>
              </w:rPr>
              <w:t>360°)</w:t>
            </w:r>
          </w:p>
          <w:p w14:paraId="49F68169" w14:textId="77777777" w:rsidR="00FA0991" w:rsidRPr="000456BD" w:rsidRDefault="00FA0991" w:rsidP="00FA0991">
            <w:pPr>
              <w:pStyle w:val="BodyText"/>
              <w:numPr>
                <w:ilvl w:val="0"/>
                <w:numId w:val="3"/>
              </w:numPr>
              <w:tabs>
                <w:tab w:val="left" w:pos="737"/>
              </w:tabs>
              <w:spacing w:before="24" w:line="248" w:lineRule="auto"/>
              <w:ind w:left="737" w:right="920"/>
              <w:rPr>
                <w:rFonts w:asciiTheme="majorBidi" w:hAnsiTheme="majorBidi" w:cstheme="majorBidi"/>
                <w:lang w:val="en-GB"/>
              </w:rPr>
            </w:pPr>
            <w:r w:rsidRPr="000456BD">
              <w:rPr>
                <w:rFonts w:asciiTheme="majorBidi" w:hAnsiTheme="majorBidi" w:cstheme="majorBidi"/>
                <w:color w:val="231F20"/>
                <w:lang w:val="en-GB"/>
              </w:rPr>
              <w:t>angles</w:t>
            </w:r>
            <w:r w:rsidRPr="000456BD">
              <w:rPr>
                <w:rFonts w:asciiTheme="majorBidi" w:hAnsiTheme="majorBidi" w:cstheme="majorBidi"/>
                <w:color w:val="231F20"/>
                <w:spacing w:val="-10"/>
                <w:lang w:val="en-GB"/>
              </w:rPr>
              <w:t xml:space="preserve"> </w:t>
            </w:r>
            <w:r w:rsidRPr="000456BD">
              <w:rPr>
                <w:rFonts w:asciiTheme="majorBidi" w:hAnsiTheme="majorBidi" w:cstheme="majorBidi"/>
                <w:color w:val="231F20"/>
                <w:lang w:val="en-GB"/>
              </w:rPr>
              <w:t>at</w:t>
            </w:r>
            <w:r w:rsidRPr="000456BD">
              <w:rPr>
                <w:rFonts w:asciiTheme="majorBidi" w:hAnsiTheme="majorBidi" w:cstheme="majorBidi"/>
                <w:color w:val="231F20"/>
                <w:spacing w:val="-9"/>
                <w:lang w:val="en-GB"/>
              </w:rPr>
              <w:t xml:space="preserve"> </w:t>
            </w:r>
            <w:r w:rsidRPr="000456BD">
              <w:rPr>
                <w:rFonts w:asciiTheme="majorBidi" w:hAnsiTheme="majorBidi" w:cstheme="majorBidi"/>
                <w:color w:val="231F20"/>
                <w:lang w:val="en-GB"/>
              </w:rPr>
              <w:t>a</w:t>
            </w:r>
            <w:r w:rsidRPr="000456BD">
              <w:rPr>
                <w:rFonts w:asciiTheme="majorBidi" w:hAnsiTheme="majorBidi" w:cstheme="majorBidi"/>
                <w:color w:val="231F20"/>
                <w:spacing w:val="-9"/>
                <w:lang w:val="en-GB"/>
              </w:rPr>
              <w:t xml:space="preserve"> </w:t>
            </w:r>
            <w:r w:rsidRPr="000456BD">
              <w:rPr>
                <w:rFonts w:asciiTheme="majorBidi" w:hAnsiTheme="majorBidi" w:cstheme="majorBidi"/>
                <w:color w:val="231F20"/>
                <w:lang w:val="en-GB"/>
              </w:rPr>
              <w:t>point</w:t>
            </w:r>
            <w:r w:rsidRPr="000456BD">
              <w:rPr>
                <w:rFonts w:asciiTheme="majorBidi" w:hAnsiTheme="majorBidi" w:cstheme="majorBidi"/>
                <w:color w:val="231F20"/>
                <w:spacing w:val="-9"/>
                <w:lang w:val="en-GB"/>
              </w:rPr>
              <w:t xml:space="preserve"> </w:t>
            </w:r>
            <w:r w:rsidRPr="000456BD">
              <w:rPr>
                <w:rFonts w:asciiTheme="majorBidi" w:hAnsiTheme="majorBidi" w:cstheme="majorBidi"/>
                <w:color w:val="231F20"/>
                <w:lang w:val="en-GB"/>
              </w:rPr>
              <w:t>on</w:t>
            </w:r>
            <w:r w:rsidRPr="000456BD">
              <w:rPr>
                <w:rFonts w:asciiTheme="majorBidi" w:hAnsiTheme="majorBidi" w:cstheme="majorBidi"/>
                <w:color w:val="231F20"/>
                <w:spacing w:val="-10"/>
                <w:lang w:val="en-GB"/>
              </w:rPr>
              <w:t xml:space="preserve"> </w:t>
            </w:r>
            <w:r w:rsidRPr="000456BD">
              <w:rPr>
                <w:rFonts w:asciiTheme="majorBidi" w:hAnsiTheme="majorBidi" w:cstheme="majorBidi"/>
                <w:color w:val="231F20"/>
                <w:lang w:val="en-GB"/>
              </w:rPr>
              <w:t>a</w:t>
            </w:r>
            <w:r w:rsidRPr="000456BD">
              <w:rPr>
                <w:rFonts w:asciiTheme="majorBidi" w:hAnsiTheme="majorBidi" w:cstheme="majorBidi"/>
                <w:color w:val="231F20"/>
                <w:spacing w:val="-9"/>
                <w:lang w:val="en-GB"/>
              </w:rPr>
              <w:t xml:space="preserve"> </w:t>
            </w:r>
            <w:r w:rsidRPr="000456BD">
              <w:rPr>
                <w:rFonts w:asciiTheme="majorBidi" w:hAnsiTheme="majorBidi" w:cstheme="majorBidi"/>
                <w:color w:val="231F20"/>
                <w:lang w:val="en-GB"/>
              </w:rPr>
              <w:t>straight</w:t>
            </w:r>
            <w:r w:rsidRPr="000456BD">
              <w:rPr>
                <w:rFonts w:asciiTheme="majorBidi" w:hAnsiTheme="majorBidi" w:cstheme="majorBidi"/>
                <w:color w:val="231F20"/>
                <w:spacing w:val="-9"/>
                <w:lang w:val="en-GB"/>
              </w:rPr>
              <w:t xml:space="preserve"> </w:t>
            </w:r>
            <w:r w:rsidRPr="000456BD">
              <w:rPr>
                <w:rFonts w:asciiTheme="majorBidi" w:hAnsiTheme="majorBidi" w:cstheme="majorBidi"/>
                <w:color w:val="231F20"/>
                <w:lang w:val="en-GB"/>
              </w:rPr>
              <w:t>line</w:t>
            </w:r>
            <w:r w:rsidRPr="000456BD">
              <w:rPr>
                <w:rFonts w:asciiTheme="majorBidi" w:hAnsiTheme="majorBidi" w:cstheme="majorBidi"/>
                <w:color w:val="231F20"/>
                <w:spacing w:val="-9"/>
                <w:lang w:val="en-GB"/>
              </w:rPr>
              <w:t xml:space="preserve"> </w:t>
            </w:r>
            <w:r w:rsidRPr="000456BD">
              <w:rPr>
                <w:rFonts w:asciiTheme="majorBidi" w:hAnsiTheme="majorBidi" w:cstheme="majorBidi"/>
                <w:color w:val="231F20"/>
                <w:lang w:val="en-GB"/>
              </w:rPr>
              <w:t xml:space="preserve">and </w:t>
            </w:r>
            <w:r w:rsidRPr="000456BD">
              <w:rPr>
                <w:rFonts w:asciiTheme="majorBidi" w:hAnsiTheme="majorBidi" w:cstheme="majorBidi"/>
                <w:color w:val="231F20"/>
                <w:position w:val="8"/>
                <w:lang w:val="en-GB"/>
              </w:rPr>
              <w:t>1</w:t>
            </w:r>
            <w:r w:rsidRPr="000456BD">
              <w:rPr>
                <w:rFonts w:asciiTheme="majorBidi" w:hAnsiTheme="majorBidi" w:cstheme="majorBidi"/>
                <w:color w:val="231F20"/>
                <w:spacing w:val="12"/>
                <w:position w:val="8"/>
                <w:lang w:val="en-GB"/>
              </w:rPr>
              <w:t xml:space="preserve"> </w:t>
            </w:r>
            <w:r w:rsidRPr="000456BD">
              <w:rPr>
                <w:rFonts w:asciiTheme="majorBidi" w:hAnsiTheme="majorBidi" w:cstheme="majorBidi"/>
                <w:color w:val="231F20"/>
                <w:lang w:val="en-GB"/>
              </w:rPr>
              <w:t>a</w:t>
            </w:r>
            <w:r w:rsidRPr="000456BD">
              <w:rPr>
                <w:rFonts w:asciiTheme="majorBidi" w:hAnsiTheme="majorBidi" w:cstheme="majorBidi"/>
                <w:color w:val="231F20"/>
                <w:spacing w:val="-9"/>
                <w:lang w:val="en-GB"/>
              </w:rPr>
              <w:t xml:space="preserve"> </w:t>
            </w:r>
            <w:r w:rsidRPr="000456BD">
              <w:rPr>
                <w:rFonts w:asciiTheme="majorBidi" w:hAnsiTheme="majorBidi" w:cstheme="majorBidi"/>
                <w:color w:val="231F20"/>
                <w:lang w:val="en-GB"/>
              </w:rPr>
              <w:t>turn</w:t>
            </w:r>
            <w:r w:rsidRPr="000456BD">
              <w:rPr>
                <w:rFonts w:asciiTheme="majorBidi" w:hAnsiTheme="majorBidi" w:cstheme="majorBidi"/>
                <w:color w:val="231F20"/>
                <w:w w:val="103"/>
                <w:lang w:val="en-GB"/>
              </w:rPr>
              <w:t xml:space="preserve"> </w:t>
            </w:r>
            <w:r w:rsidRPr="000456BD">
              <w:rPr>
                <w:rFonts w:asciiTheme="majorBidi" w:hAnsiTheme="majorBidi" w:cstheme="majorBidi"/>
                <w:color w:val="231F20"/>
                <w:lang w:val="en-GB"/>
              </w:rPr>
              <w:t>(total</w:t>
            </w:r>
            <w:r w:rsidRPr="000456BD">
              <w:rPr>
                <w:rFonts w:asciiTheme="majorBidi" w:hAnsiTheme="majorBidi" w:cstheme="majorBidi"/>
                <w:color w:val="231F20"/>
                <w:spacing w:val="8"/>
                <w:lang w:val="en-GB"/>
              </w:rPr>
              <w:t xml:space="preserve"> </w:t>
            </w:r>
            <w:r w:rsidRPr="000456BD">
              <w:rPr>
                <w:rFonts w:asciiTheme="majorBidi" w:hAnsiTheme="majorBidi" w:cstheme="majorBidi"/>
                <w:color w:val="231F20"/>
                <w:lang w:val="en-GB"/>
              </w:rPr>
              <w:t>180°)</w:t>
            </w:r>
          </w:p>
          <w:p w14:paraId="10CF73BC" w14:textId="77777777" w:rsidR="00FA0991" w:rsidRPr="000456BD" w:rsidRDefault="00FA0991" w:rsidP="00FA0991">
            <w:pPr>
              <w:pStyle w:val="BodyText"/>
              <w:numPr>
                <w:ilvl w:val="0"/>
                <w:numId w:val="3"/>
              </w:numPr>
              <w:tabs>
                <w:tab w:val="left" w:pos="737"/>
              </w:tabs>
              <w:spacing w:before="58"/>
              <w:ind w:left="737"/>
              <w:rPr>
                <w:rFonts w:asciiTheme="majorBidi" w:hAnsiTheme="majorBidi" w:cstheme="majorBidi"/>
                <w:lang w:val="en-GB"/>
              </w:rPr>
            </w:pPr>
            <w:r w:rsidRPr="000456BD">
              <w:rPr>
                <w:rFonts w:asciiTheme="majorBidi" w:hAnsiTheme="majorBidi" w:cstheme="majorBidi"/>
                <w:color w:val="231F20"/>
                <w:lang w:val="en-GB"/>
              </w:rPr>
              <w:t>other</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multiples</w:t>
            </w:r>
            <w:r w:rsidRPr="000456BD">
              <w:rPr>
                <w:rFonts w:asciiTheme="majorBidi" w:hAnsiTheme="majorBidi" w:cstheme="majorBidi"/>
                <w:color w:val="231F20"/>
                <w:spacing w:val="-6"/>
                <w:lang w:val="en-GB"/>
              </w:rPr>
              <w:t xml:space="preserve"> </w:t>
            </w:r>
            <w:r w:rsidRPr="000456BD">
              <w:rPr>
                <w:rFonts w:asciiTheme="majorBidi" w:hAnsiTheme="majorBidi" w:cstheme="majorBidi"/>
                <w:color w:val="231F20"/>
                <w:lang w:val="en-GB"/>
              </w:rPr>
              <w:t>of</w:t>
            </w:r>
            <w:r w:rsidRPr="000456BD">
              <w:rPr>
                <w:rFonts w:asciiTheme="majorBidi" w:hAnsiTheme="majorBidi" w:cstheme="majorBidi"/>
                <w:color w:val="231F20"/>
                <w:spacing w:val="-6"/>
                <w:lang w:val="en-GB"/>
              </w:rPr>
              <w:t xml:space="preserve"> </w:t>
            </w:r>
            <w:r w:rsidRPr="000456BD">
              <w:rPr>
                <w:rFonts w:asciiTheme="majorBidi" w:hAnsiTheme="majorBidi" w:cstheme="majorBidi"/>
                <w:color w:val="231F20"/>
                <w:lang w:val="en-GB"/>
              </w:rPr>
              <w:t>90°</w:t>
            </w:r>
          </w:p>
          <w:p w14:paraId="0838A50A" w14:textId="77777777" w:rsidR="0096363A" w:rsidRPr="000456BD" w:rsidRDefault="0096363A" w:rsidP="00FA0991">
            <w:pPr>
              <w:rPr>
                <w:rFonts w:asciiTheme="majorBidi" w:hAnsiTheme="majorBidi" w:cstheme="majorBidi"/>
                <w:sz w:val="20"/>
                <w:szCs w:val="20"/>
              </w:rPr>
            </w:pPr>
          </w:p>
        </w:tc>
        <w:tc>
          <w:tcPr>
            <w:tcW w:w="2126" w:type="dxa"/>
          </w:tcPr>
          <w:p w14:paraId="00201FEB" w14:textId="74916127" w:rsidR="0096363A" w:rsidRPr="000456BD" w:rsidRDefault="003517D0" w:rsidP="00FA0991">
            <w:pPr>
              <w:rPr>
                <w:rFonts w:asciiTheme="majorBidi" w:hAnsiTheme="majorBidi" w:cstheme="majorBidi"/>
                <w:b/>
                <w:bCs/>
                <w:sz w:val="20"/>
                <w:szCs w:val="20"/>
              </w:rPr>
            </w:pPr>
            <w:r w:rsidRPr="000456BD">
              <w:rPr>
                <w:rFonts w:asciiTheme="majorBidi" w:hAnsiTheme="majorBidi" w:cstheme="majorBidi"/>
                <w:b/>
                <w:bCs/>
                <w:sz w:val="20"/>
                <w:szCs w:val="20"/>
              </w:rPr>
              <w:t>5G–1 Compare angles, estimate and measure angles in degrees (°) and draw angles of a given size.</w:t>
            </w:r>
          </w:p>
        </w:tc>
        <w:tc>
          <w:tcPr>
            <w:tcW w:w="4314" w:type="dxa"/>
          </w:tcPr>
          <w:p w14:paraId="38030CC7" w14:textId="77777777" w:rsidR="0096363A" w:rsidRPr="000456BD" w:rsidRDefault="0096363A" w:rsidP="0096363A">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46F08742" w14:textId="77777777" w:rsidR="000456BD" w:rsidRPr="000456BD" w:rsidRDefault="009B77AB"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Say whether an angle is more or less than a right angle</w:t>
            </w:r>
          </w:p>
          <w:p w14:paraId="42F8A5D9" w14:textId="77777777" w:rsidR="000456BD" w:rsidRPr="000456BD" w:rsidRDefault="009B77AB"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Understand that two right angles equal a straight line</w:t>
            </w:r>
          </w:p>
          <w:p w14:paraId="680E0D00" w14:textId="5A3A994A" w:rsidR="0096363A" w:rsidRPr="000456BD" w:rsidRDefault="009B77AB" w:rsidP="000456BD">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Identify acute and obtuse angles and compare and order angles up to two right angles by size</w:t>
            </w:r>
          </w:p>
          <w:p w14:paraId="77345197" w14:textId="77777777" w:rsidR="0096363A" w:rsidRPr="000456BD" w:rsidRDefault="0096363A" w:rsidP="0096363A">
            <w:pPr>
              <w:pStyle w:val="TableParagraph"/>
              <w:spacing w:before="2"/>
              <w:ind w:left="0"/>
              <w:rPr>
                <w:rFonts w:asciiTheme="majorBidi" w:hAnsiTheme="majorBidi" w:cstheme="majorBidi"/>
                <w:b/>
                <w:sz w:val="20"/>
                <w:szCs w:val="20"/>
                <w:lang w:val="en-GB"/>
              </w:rPr>
            </w:pPr>
          </w:p>
          <w:p w14:paraId="2D2B0F2F" w14:textId="77777777" w:rsidR="0096363A" w:rsidRPr="000456BD" w:rsidRDefault="0096363A" w:rsidP="0096363A">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3423B34A" w14:textId="03107479" w:rsidR="0096363A" w:rsidRPr="000456BD" w:rsidRDefault="000456BD"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D</w:t>
            </w:r>
            <w:r w:rsidR="009B77AB" w:rsidRPr="000456BD">
              <w:rPr>
                <w:rFonts w:asciiTheme="majorBidi" w:hAnsiTheme="majorBidi" w:cstheme="majorBidi"/>
                <w:sz w:val="20"/>
                <w:szCs w:val="20"/>
                <w:lang w:val="en-GB"/>
              </w:rPr>
              <w:t>raw 2-D shapes using given dimensions and angles</w:t>
            </w:r>
          </w:p>
          <w:p w14:paraId="6B751F15" w14:textId="66A6455D" w:rsidR="009B77AB" w:rsidRPr="000456BD" w:rsidRDefault="000456BD" w:rsidP="000456BD">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R</w:t>
            </w:r>
            <w:r w:rsidR="009B77AB" w:rsidRPr="000456BD">
              <w:rPr>
                <w:rFonts w:asciiTheme="majorBidi" w:hAnsiTheme="majorBidi" w:cstheme="majorBidi"/>
                <w:sz w:val="20"/>
                <w:szCs w:val="20"/>
                <w:lang w:val="en-GB"/>
              </w:rPr>
              <w:t>ecognise angles where they meet at a point, are on a straight line, or are vertically opposite, and find missing angles</w:t>
            </w:r>
          </w:p>
        </w:tc>
      </w:tr>
      <w:tr w:rsidR="0096363A" w:rsidRPr="000456BD" w14:paraId="6A37A98E" w14:textId="77777777" w:rsidTr="000456BD">
        <w:trPr>
          <w:trHeight w:val="1890"/>
        </w:trPr>
        <w:tc>
          <w:tcPr>
            <w:tcW w:w="1271" w:type="dxa"/>
            <w:shd w:val="clear" w:color="auto" w:fill="F2F2F2" w:themeFill="background1" w:themeFillShade="F2"/>
          </w:tcPr>
          <w:p w14:paraId="5ECF57A0" w14:textId="77777777" w:rsidR="0096363A" w:rsidRPr="000456BD" w:rsidRDefault="0096363A" w:rsidP="00FA0991">
            <w:pPr>
              <w:rPr>
                <w:rFonts w:asciiTheme="majorBidi" w:hAnsiTheme="majorBidi" w:cstheme="majorBidi"/>
                <w:sz w:val="20"/>
                <w:szCs w:val="20"/>
              </w:rPr>
            </w:pPr>
          </w:p>
        </w:tc>
        <w:tc>
          <w:tcPr>
            <w:tcW w:w="1701" w:type="dxa"/>
          </w:tcPr>
          <w:p w14:paraId="4A578AD2" w14:textId="77777777" w:rsidR="00BF174A" w:rsidRPr="000456BD" w:rsidRDefault="00BF174A" w:rsidP="00BF174A">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90"/>
                <w:sz w:val="20"/>
                <w:szCs w:val="20"/>
              </w:rPr>
              <w:t>Number</w:t>
            </w:r>
            <w:r w:rsidRPr="000456BD">
              <w:rPr>
                <w:rFonts w:asciiTheme="majorBidi" w:eastAsia="Arial" w:hAnsiTheme="majorBidi" w:cstheme="majorBidi"/>
                <w:b/>
                <w:bCs/>
                <w:color w:val="231F20"/>
                <w:spacing w:val="32"/>
                <w:w w:val="90"/>
                <w:sz w:val="20"/>
                <w:szCs w:val="20"/>
              </w:rPr>
              <w:t xml:space="preserve"> </w:t>
            </w:r>
            <w:r w:rsidRPr="000456BD">
              <w:rPr>
                <w:rFonts w:asciiTheme="majorBidi" w:eastAsia="Arial" w:hAnsiTheme="majorBidi" w:cstheme="majorBidi"/>
                <w:b/>
                <w:bCs/>
                <w:color w:val="231F20"/>
                <w:w w:val="90"/>
                <w:sz w:val="20"/>
                <w:szCs w:val="20"/>
              </w:rPr>
              <w:t>–</w:t>
            </w:r>
            <w:r w:rsidRPr="000456BD">
              <w:rPr>
                <w:rFonts w:asciiTheme="majorBidi" w:eastAsia="Arial" w:hAnsiTheme="majorBidi" w:cstheme="majorBidi"/>
                <w:b/>
                <w:bCs/>
                <w:color w:val="231F20"/>
                <w:spacing w:val="32"/>
                <w:w w:val="90"/>
                <w:sz w:val="20"/>
                <w:szCs w:val="20"/>
              </w:rPr>
              <w:t xml:space="preserve"> </w:t>
            </w:r>
            <w:r w:rsidRPr="000456BD">
              <w:rPr>
                <w:rFonts w:asciiTheme="majorBidi" w:eastAsia="Arial" w:hAnsiTheme="majorBidi" w:cstheme="majorBidi"/>
                <w:b/>
                <w:bCs/>
                <w:color w:val="231F20"/>
                <w:w w:val="90"/>
                <w:sz w:val="20"/>
                <w:szCs w:val="20"/>
              </w:rPr>
              <w:t>Multiplication</w:t>
            </w:r>
            <w:r w:rsidRPr="000456BD">
              <w:rPr>
                <w:rFonts w:asciiTheme="majorBidi" w:eastAsia="Arial" w:hAnsiTheme="majorBidi" w:cstheme="majorBidi"/>
                <w:b/>
                <w:bCs/>
                <w:color w:val="231F20"/>
                <w:spacing w:val="33"/>
                <w:w w:val="90"/>
                <w:sz w:val="20"/>
                <w:szCs w:val="20"/>
              </w:rPr>
              <w:t xml:space="preserve"> </w:t>
            </w:r>
            <w:r w:rsidRPr="000456BD">
              <w:rPr>
                <w:rFonts w:asciiTheme="majorBidi" w:eastAsia="Arial" w:hAnsiTheme="majorBidi" w:cstheme="majorBidi"/>
                <w:b/>
                <w:bCs/>
                <w:color w:val="231F20"/>
                <w:w w:val="90"/>
                <w:sz w:val="20"/>
                <w:szCs w:val="20"/>
              </w:rPr>
              <w:t>and</w:t>
            </w:r>
            <w:r w:rsidRPr="000456BD">
              <w:rPr>
                <w:rFonts w:asciiTheme="majorBidi" w:eastAsia="Arial" w:hAnsiTheme="majorBidi" w:cstheme="majorBidi"/>
                <w:b/>
                <w:bCs/>
                <w:color w:val="231F20"/>
                <w:spacing w:val="32"/>
                <w:w w:val="90"/>
                <w:sz w:val="20"/>
                <w:szCs w:val="20"/>
              </w:rPr>
              <w:t xml:space="preserve"> </w:t>
            </w:r>
            <w:r w:rsidRPr="000456BD">
              <w:rPr>
                <w:rFonts w:asciiTheme="majorBidi" w:eastAsia="Arial" w:hAnsiTheme="majorBidi" w:cstheme="majorBidi"/>
                <w:b/>
                <w:bCs/>
                <w:color w:val="231F20"/>
                <w:w w:val="90"/>
                <w:sz w:val="20"/>
                <w:szCs w:val="20"/>
              </w:rPr>
              <w:t>division</w:t>
            </w:r>
          </w:p>
          <w:p w14:paraId="53617C00" w14:textId="12442F34" w:rsidR="0096363A" w:rsidRPr="000456BD" w:rsidRDefault="00BF174A" w:rsidP="00FA0991">
            <w:pPr>
              <w:rPr>
                <w:rFonts w:asciiTheme="majorBidi" w:hAnsiTheme="majorBidi" w:cstheme="majorBidi"/>
                <w:sz w:val="20"/>
                <w:szCs w:val="20"/>
              </w:rPr>
            </w:pPr>
            <w:r w:rsidRPr="000456BD">
              <w:rPr>
                <w:rFonts w:asciiTheme="majorBidi" w:hAnsiTheme="majorBidi" w:cstheme="majorBidi"/>
                <w:sz w:val="20"/>
                <w:szCs w:val="20"/>
              </w:rPr>
              <w:t>Unit 6</w:t>
            </w:r>
          </w:p>
        </w:tc>
        <w:tc>
          <w:tcPr>
            <w:tcW w:w="4536" w:type="dxa"/>
          </w:tcPr>
          <w:p w14:paraId="1FE655CE" w14:textId="77777777" w:rsidR="00FA0991" w:rsidRPr="000456BD" w:rsidRDefault="00FA0991" w:rsidP="00FA0991">
            <w:pPr>
              <w:pStyle w:val="BodyText"/>
              <w:numPr>
                <w:ilvl w:val="0"/>
                <w:numId w:val="2"/>
              </w:numPr>
              <w:tabs>
                <w:tab w:val="left" w:pos="453"/>
              </w:tabs>
              <w:spacing w:before="58" w:line="250" w:lineRule="auto"/>
              <w:ind w:right="505"/>
              <w:rPr>
                <w:rFonts w:asciiTheme="majorBidi" w:hAnsiTheme="majorBidi" w:cstheme="majorBidi"/>
                <w:lang w:val="en-GB"/>
              </w:rPr>
            </w:pPr>
            <w:r w:rsidRPr="000456BD">
              <w:rPr>
                <w:rFonts w:asciiTheme="majorBidi" w:hAnsiTheme="majorBidi" w:cstheme="majorBidi"/>
                <w:color w:val="231F20"/>
                <w:lang w:val="en-GB"/>
              </w:rPr>
              <w:t>divide</w:t>
            </w:r>
            <w:r w:rsidRPr="000456BD">
              <w:rPr>
                <w:rFonts w:asciiTheme="majorBidi" w:hAnsiTheme="majorBidi" w:cstheme="majorBidi"/>
                <w:color w:val="231F20"/>
                <w:spacing w:val="-8"/>
                <w:lang w:val="en-GB"/>
              </w:rPr>
              <w:t xml:space="preserve"> </w:t>
            </w:r>
            <w:r w:rsidRPr="000456BD">
              <w:rPr>
                <w:rFonts w:asciiTheme="majorBidi" w:hAnsiTheme="majorBidi" w:cstheme="majorBidi"/>
                <w:color w:val="231F20"/>
                <w:lang w:val="en-GB"/>
              </w:rPr>
              <w:t>numbers</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up</w:t>
            </w:r>
            <w:r w:rsidRPr="000456BD">
              <w:rPr>
                <w:rFonts w:asciiTheme="majorBidi" w:hAnsiTheme="majorBidi" w:cstheme="majorBidi"/>
                <w:color w:val="231F20"/>
                <w:spacing w:val="-8"/>
                <w:lang w:val="en-GB"/>
              </w:rPr>
              <w:t xml:space="preserve"> </w:t>
            </w:r>
            <w:r w:rsidRPr="000456BD">
              <w:rPr>
                <w:rFonts w:asciiTheme="majorBidi" w:hAnsiTheme="majorBidi" w:cstheme="majorBidi"/>
                <w:color w:val="231F20"/>
                <w:lang w:val="en-GB"/>
              </w:rPr>
              <w:t>to</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four</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digits</w:t>
            </w:r>
            <w:r w:rsidRPr="000456BD">
              <w:rPr>
                <w:rFonts w:asciiTheme="majorBidi" w:hAnsiTheme="majorBidi" w:cstheme="majorBidi"/>
                <w:color w:val="231F20"/>
                <w:spacing w:val="-8"/>
                <w:lang w:val="en-GB"/>
              </w:rPr>
              <w:t xml:space="preserve"> </w:t>
            </w:r>
            <w:r w:rsidRPr="000456BD">
              <w:rPr>
                <w:rFonts w:asciiTheme="majorBidi" w:hAnsiTheme="majorBidi" w:cstheme="majorBidi"/>
                <w:color w:val="231F20"/>
                <w:lang w:val="en-GB"/>
              </w:rPr>
              <w:t>by</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a</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one-digit</w:t>
            </w:r>
            <w:r w:rsidRPr="000456BD">
              <w:rPr>
                <w:rFonts w:asciiTheme="majorBidi" w:hAnsiTheme="majorBidi" w:cstheme="majorBidi"/>
                <w:color w:val="231F20"/>
                <w:spacing w:val="-8"/>
                <w:lang w:val="en-GB"/>
              </w:rPr>
              <w:t xml:space="preserve"> </w:t>
            </w:r>
            <w:r w:rsidRPr="000456BD">
              <w:rPr>
                <w:rFonts w:asciiTheme="majorBidi" w:hAnsiTheme="majorBidi" w:cstheme="majorBidi"/>
                <w:color w:val="231F20"/>
                <w:lang w:val="en-GB"/>
              </w:rPr>
              <w:t>number</w:t>
            </w:r>
            <w:r w:rsidRPr="000456BD">
              <w:rPr>
                <w:rFonts w:asciiTheme="majorBidi" w:hAnsiTheme="majorBidi" w:cstheme="majorBidi"/>
                <w:color w:val="231F20"/>
                <w:w w:val="98"/>
                <w:lang w:val="en-GB"/>
              </w:rPr>
              <w:t xml:space="preserve"> </w:t>
            </w:r>
            <w:r w:rsidRPr="000456BD">
              <w:rPr>
                <w:rFonts w:asciiTheme="majorBidi" w:hAnsiTheme="majorBidi" w:cstheme="majorBidi"/>
                <w:color w:val="231F20"/>
                <w:lang w:val="en-GB"/>
              </w:rPr>
              <w:t>using</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the</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formal</w:t>
            </w:r>
            <w:r w:rsidRPr="000456BD">
              <w:rPr>
                <w:rFonts w:asciiTheme="majorBidi" w:hAnsiTheme="majorBidi" w:cstheme="majorBidi"/>
                <w:color w:val="231F20"/>
                <w:spacing w:val="-6"/>
                <w:lang w:val="en-GB"/>
              </w:rPr>
              <w:t xml:space="preserve"> </w:t>
            </w:r>
            <w:r w:rsidRPr="000456BD">
              <w:rPr>
                <w:rFonts w:asciiTheme="majorBidi" w:hAnsiTheme="majorBidi" w:cstheme="majorBidi"/>
                <w:color w:val="231F20"/>
                <w:lang w:val="en-GB"/>
              </w:rPr>
              <w:t>written</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method</w:t>
            </w:r>
            <w:r w:rsidRPr="000456BD">
              <w:rPr>
                <w:rFonts w:asciiTheme="majorBidi" w:hAnsiTheme="majorBidi" w:cstheme="majorBidi"/>
                <w:color w:val="231F20"/>
                <w:spacing w:val="-6"/>
                <w:lang w:val="en-GB"/>
              </w:rPr>
              <w:t xml:space="preserve"> </w:t>
            </w:r>
            <w:r w:rsidRPr="000456BD">
              <w:rPr>
                <w:rFonts w:asciiTheme="majorBidi" w:hAnsiTheme="majorBidi" w:cstheme="majorBidi"/>
                <w:color w:val="231F20"/>
                <w:lang w:val="en-GB"/>
              </w:rPr>
              <w:t>of</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short</w:t>
            </w:r>
            <w:r w:rsidRPr="000456BD">
              <w:rPr>
                <w:rFonts w:asciiTheme="majorBidi" w:hAnsiTheme="majorBidi" w:cstheme="majorBidi"/>
                <w:color w:val="231F20"/>
                <w:spacing w:val="-6"/>
                <w:lang w:val="en-GB"/>
              </w:rPr>
              <w:t xml:space="preserve"> </w:t>
            </w:r>
            <w:r w:rsidRPr="000456BD">
              <w:rPr>
                <w:rFonts w:asciiTheme="majorBidi" w:hAnsiTheme="majorBidi" w:cstheme="majorBidi"/>
                <w:color w:val="231F20"/>
                <w:lang w:val="en-GB"/>
              </w:rPr>
              <w:t>division</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w w:val="96"/>
                <w:lang w:val="en-GB"/>
              </w:rPr>
              <w:t xml:space="preserve"> </w:t>
            </w:r>
            <w:r w:rsidRPr="000456BD">
              <w:rPr>
                <w:rFonts w:asciiTheme="majorBidi" w:hAnsiTheme="majorBidi" w:cstheme="majorBidi"/>
                <w:color w:val="231F20"/>
                <w:lang w:val="en-GB"/>
              </w:rPr>
              <w:t>interp</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et</w:t>
            </w:r>
            <w:r w:rsidRPr="000456BD">
              <w:rPr>
                <w:rFonts w:asciiTheme="majorBidi" w:hAnsiTheme="majorBidi" w:cstheme="majorBidi"/>
                <w:color w:val="231F20"/>
                <w:spacing w:val="-18"/>
                <w:lang w:val="en-GB"/>
              </w:rPr>
              <w:t xml:space="preserve"> </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emainders</w:t>
            </w:r>
            <w:r w:rsidRPr="000456BD">
              <w:rPr>
                <w:rFonts w:asciiTheme="majorBidi" w:hAnsiTheme="majorBidi" w:cstheme="majorBidi"/>
                <w:color w:val="231F20"/>
                <w:spacing w:val="-18"/>
                <w:lang w:val="en-GB"/>
              </w:rPr>
              <w:t xml:space="preserve"> </w:t>
            </w:r>
            <w:r w:rsidRPr="000456BD">
              <w:rPr>
                <w:rFonts w:asciiTheme="majorBidi" w:hAnsiTheme="majorBidi" w:cstheme="majorBidi"/>
                <w:color w:val="231F20"/>
                <w:lang w:val="en-GB"/>
              </w:rPr>
              <w:t>app</w:t>
            </w:r>
            <w:r w:rsidRPr="000456BD">
              <w:rPr>
                <w:rFonts w:asciiTheme="majorBidi" w:hAnsiTheme="majorBidi" w:cstheme="majorBidi"/>
                <w:color w:val="231F20"/>
                <w:spacing w:val="-3"/>
                <w:lang w:val="en-GB"/>
              </w:rPr>
              <w:t>r</w:t>
            </w:r>
            <w:r w:rsidRPr="000456BD">
              <w:rPr>
                <w:rFonts w:asciiTheme="majorBidi" w:hAnsiTheme="majorBidi" w:cstheme="majorBidi"/>
                <w:color w:val="231F20"/>
                <w:lang w:val="en-GB"/>
              </w:rPr>
              <w:t>opriately</w:t>
            </w:r>
            <w:r w:rsidRPr="000456BD">
              <w:rPr>
                <w:rFonts w:asciiTheme="majorBidi" w:hAnsiTheme="majorBidi" w:cstheme="majorBidi"/>
                <w:color w:val="231F20"/>
                <w:spacing w:val="-18"/>
                <w:lang w:val="en-GB"/>
              </w:rPr>
              <w:t xml:space="preserve"> </w:t>
            </w:r>
            <w:r w:rsidRPr="000456BD">
              <w:rPr>
                <w:rFonts w:asciiTheme="majorBidi" w:hAnsiTheme="majorBidi" w:cstheme="majorBidi"/>
                <w:color w:val="231F20"/>
                <w:lang w:val="en-GB"/>
              </w:rPr>
              <w:t>for</w:t>
            </w:r>
            <w:r w:rsidRPr="000456BD">
              <w:rPr>
                <w:rFonts w:asciiTheme="majorBidi" w:hAnsiTheme="majorBidi" w:cstheme="majorBidi"/>
                <w:color w:val="231F20"/>
                <w:spacing w:val="-18"/>
                <w:lang w:val="en-GB"/>
              </w:rPr>
              <w:t xml:space="preserve"> </w:t>
            </w:r>
            <w:r w:rsidRPr="000456BD">
              <w:rPr>
                <w:rFonts w:asciiTheme="majorBidi" w:hAnsiTheme="majorBidi" w:cstheme="majorBidi"/>
                <w:color w:val="231F20"/>
                <w:lang w:val="en-GB"/>
              </w:rPr>
              <w:t>the</w:t>
            </w:r>
            <w:r w:rsidRPr="000456BD">
              <w:rPr>
                <w:rFonts w:asciiTheme="majorBidi" w:hAnsiTheme="majorBidi" w:cstheme="majorBidi"/>
                <w:color w:val="231F20"/>
                <w:spacing w:val="-18"/>
                <w:lang w:val="en-GB"/>
              </w:rPr>
              <w:t xml:space="preserve"> </w:t>
            </w:r>
            <w:r w:rsidRPr="000456BD">
              <w:rPr>
                <w:rFonts w:asciiTheme="majorBidi" w:hAnsiTheme="majorBidi" w:cstheme="majorBidi"/>
                <w:color w:val="231F20"/>
                <w:lang w:val="en-GB"/>
              </w:rPr>
              <w:t>context</w:t>
            </w:r>
          </w:p>
          <w:p w14:paraId="62767BA0" w14:textId="77777777" w:rsidR="00FA0991" w:rsidRPr="000456BD" w:rsidRDefault="00FA0991" w:rsidP="00FA0991">
            <w:pPr>
              <w:pStyle w:val="BodyText"/>
              <w:numPr>
                <w:ilvl w:val="0"/>
                <w:numId w:val="2"/>
              </w:numPr>
              <w:tabs>
                <w:tab w:val="left" w:pos="453"/>
              </w:tabs>
              <w:spacing w:line="250" w:lineRule="auto"/>
              <w:ind w:right="461"/>
              <w:rPr>
                <w:rFonts w:asciiTheme="majorBidi" w:hAnsiTheme="majorBidi" w:cstheme="majorBidi"/>
                <w:lang w:val="en-GB"/>
              </w:rPr>
            </w:pPr>
            <w:r w:rsidRPr="000456BD">
              <w:rPr>
                <w:rFonts w:asciiTheme="majorBidi" w:hAnsiTheme="majorBidi" w:cstheme="majorBidi"/>
                <w:color w:val="231F20"/>
                <w:w w:val="95"/>
                <w:lang w:val="en-GB"/>
              </w:rPr>
              <w:t>solve</w:t>
            </w:r>
            <w:r w:rsidRPr="000456BD">
              <w:rPr>
                <w:rFonts w:asciiTheme="majorBidi" w:hAnsiTheme="majorBidi" w:cstheme="majorBidi"/>
                <w:color w:val="231F20"/>
                <w:spacing w:val="22"/>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oblems</w:t>
            </w:r>
            <w:r w:rsidRPr="000456BD">
              <w:rPr>
                <w:rFonts w:asciiTheme="majorBidi" w:hAnsiTheme="majorBidi" w:cstheme="majorBidi"/>
                <w:color w:val="231F20"/>
                <w:spacing w:val="22"/>
                <w:w w:val="95"/>
                <w:lang w:val="en-GB"/>
              </w:rPr>
              <w:t xml:space="preserve"> </w:t>
            </w:r>
            <w:r w:rsidRPr="000456BD">
              <w:rPr>
                <w:rFonts w:asciiTheme="majorBidi" w:hAnsiTheme="majorBidi" w:cstheme="majorBidi"/>
                <w:color w:val="231F20"/>
                <w:w w:val="95"/>
                <w:lang w:val="en-GB"/>
              </w:rPr>
              <w:t>involving</w:t>
            </w:r>
            <w:r w:rsidRPr="000456BD">
              <w:rPr>
                <w:rFonts w:asciiTheme="majorBidi" w:hAnsiTheme="majorBidi" w:cstheme="majorBidi"/>
                <w:color w:val="231F20"/>
                <w:spacing w:val="23"/>
                <w:w w:val="95"/>
                <w:lang w:val="en-GB"/>
              </w:rPr>
              <w:t xml:space="preserve"> </w:t>
            </w:r>
            <w:r w:rsidRPr="000456BD">
              <w:rPr>
                <w:rFonts w:asciiTheme="majorBidi" w:hAnsiTheme="majorBidi" w:cstheme="majorBidi"/>
                <w:color w:val="231F20"/>
                <w:w w:val="95"/>
                <w:lang w:val="en-GB"/>
              </w:rPr>
              <w:t>addition,</w:t>
            </w:r>
            <w:r w:rsidRPr="000456BD">
              <w:rPr>
                <w:rFonts w:asciiTheme="majorBidi" w:hAnsiTheme="majorBidi" w:cstheme="majorBidi"/>
                <w:color w:val="231F20"/>
                <w:spacing w:val="22"/>
                <w:w w:val="95"/>
                <w:lang w:val="en-GB"/>
              </w:rPr>
              <w:t xml:space="preserve"> </w:t>
            </w:r>
            <w:r w:rsidRPr="000456BD">
              <w:rPr>
                <w:rFonts w:asciiTheme="majorBidi" w:hAnsiTheme="majorBidi" w:cstheme="majorBidi"/>
                <w:color w:val="231F20"/>
                <w:w w:val="95"/>
                <w:lang w:val="en-GB"/>
              </w:rPr>
              <w:t>subtraction,</w:t>
            </w:r>
            <w:r w:rsidRPr="000456BD">
              <w:rPr>
                <w:rFonts w:asciiTheme="majorBidi" w:hAnsiTheme="majorBidi" w:cstheme="majorBidi"/>
                <w:color w:val="231F20"/>
                <w:w w:val="97"/>
                <w:lang w:val="en-GB"/>
              </w:rPr>
              <w:t xml:space="preserve"> </w:t>
            </w:r>
            <w:r w:rsidRPr="000456BD">
              <w:rPr>
                <w:rFonts w:asciiTheme="majorBidi" w:hAnsiTheme="majorBidi" w:cstheme="majorBidi"/>
                <w:color w:val="231F20"/>
                <w:w w:val="95"/>
                <w:lang w:val="en-GB"/>
              </w:rPr>
              <w:t>multiplication</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division,</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a</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combination</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these,</w:t>
            </w:r>
            <w:r w:rsidRPr="000456BD">
              <w:rPr>
                <w:rFonts w:asciiTheme="majorBidi" w:hAnsiTheme="majorBidi" w:cstheme="majorBidi"/>
                <w:color w:val="231F20"/>
                <w:w w:val="93"/>
                <w:lang w:val="en-GB"/>
              </w:rPr>
              <w:t xml:space="preserve"> </w:t>
            </w:r>
            <w:r w:rsidRPr="000456BD">
              <w:rPr>
                <w:rFonts w:asciiTheme="majorBidi" w:hAnsiTheme="majorBidi" w:cstheme="majorBidi"/>
                <w:color w:val="231F20"/>
                <w:w w:val="95"/>
                <w:lang w:val="en-GB"/>
              </w:rPr>
              <w:t>including</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understanding</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meaning</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5"/>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equals</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sign</w:t>
            </w:r>
          </w:p>
          <w:p w14:paraId="5DDEF4E6" w14:textId="77777777" w:rsidR="0096363A" w:rsidRPr="000456BD" w:rsidRDefault="0096363A" w:rsidP="00FA0991">
            <w:pPr>
              <w:rPr>
                <w:rFonts w:asciiTheme="majorBidi" w:hAnsiTheme="majorBidi" w:cstheme="majorBidi"/>
                <w:sz w:val="20"/>
                <w:szCs w:val="20"/>
              </w:rPr>
            </w:pPr>
          </w:p>
        </w:tc>
        <w:tc>
          <w:tcPr>
            <w:tcW w:w="2126" w:type="dxa"/>
          </w:tcPr>
          <w:p w14:paraId="4D6600C8" w14:textId="6F7D8715" w:rsidR="0096363A" w:rsidRPr="000456BD" w:rsidRDefault="0082754A" w:rsidP="00FA0991">
            <w:pPr>
              <w:rPr>
                <w:rFonts w:asciiTheme="majorBidi" w:hAnsiTheme="majorBidi" w:cstheme="majorBidi"/>
                <w:b/>
                <w:bCs/>
                <w:sz w:val="20"/>
                <w:szCs w:val="20"/>
              </w:rPr>
            </w:pPr>
            <w:r w:rsidRPr="000456BD">
              <w:rPr>
                <w:rFonts w:asciiTheme="majorBidi" w:hAnsiTheme="majorBidi" w:cstheme="majorBidi"/>
                <w:b/>
                <w:bCs/>
                <w:sz w:val="20"/>
                <w:szCs w:val="20"/>
              </w:rPr>
              <w:t>5MD–4 Divide a number with up to 4 digits by a one-digit number using a formal written method, and interpret remainders appropriately for the context</w:t>
            </w:r>
          </w:p>
        </w:tc>
        <w:tc>
          <w:tcPr>
            <w:tcW w:w="4314" w:type="dxa"/>
          </w:tcPr>
          <w:p w14:paraId="67F24554" w14:textId="77777777" w:rsidR="0096363A" w:rsidRPr="000456BD" w:rsidRDefault="0096363A" w:rsidP="0096363A">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5A745035" w14:textId="77777777" w:rsidR="000456BD" w:rsidRPr="000456BD" w:rsidRDefault="009B77AB"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Recall the multiplication and division facts for the multiplication tables up to 12 × 12</w:t>
            </w:r>
          </w:p>
          <w:p w14:paraId="3362C0B8" w14:textId="08179E6C" w:rsidR="0096363A" w:rsidRPr="000456BD" w:rsidRDefault="009B77AB" w:rsidP="000456BD">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Understand the effect of multiplying and dividing a number by a multiple of 10 and 100</w:t>
            </w:r>
          </w:p>
          <w:p w14:paraId="74FC9739" w14:textId="77777777" w:rsidR="0096363A" w:rsidRPr="000456BD" w:rsidRDefault="0096363A" w:rsidP="0096363A">
            <w:pPr>
              <w:pStyle w:val="TableParagraph"/>
              <w:spacing w:before="2"/>
              <w:ind w:left="0"/>
              <w:rPr>
                <w:rFonts w:asciiTheme="majorBidi" w:hAnsiTheme="majorBidi" w:cstheme="majorBidi"/>
                <w:b/>
                <w:sz w:val="20"/>
                <w:szCs w:val="20"/>
                <w:lang w:val="en-GB"/>
              </w:rPr>
            </w:pPr>
          </w:p>
          <w:p w14:paraId="19425FEB" w14:textId="77777777" w:rsidR="0096363A" w:rsidRPr="000456BD" w:rsidRDefault="0096363A" w:rsidP="0096363A">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133322CF" w14:textId="77777777" w:rsidR="000456BD" w:rsidRPr="000456BD" w:rsidRDefault="000456BD"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D</w:t>
            </w:r>
            <w:r w:rsidR="009B77AB" w:rsidRPr="000456BD">
              <w:rPr>
                <w:rFonts w:asciiTheme="majorBidi" w:hAnsiTheme="majorBidi" w:cstheme="majorBidi"/>
                <w:sz w:val="20"/>
                <w:szCs w:val="20"/>
                <w:lang w:val="en-GB"/>
              </w:rPr>
              <w:t>ivide numbers up to four digits by a two</w:t>
            </w:r>
            <w:r w:rsidRPr="000456BD">
              <w:rPr>
                <w:rFonts w:asciiTheme="majorBidi" w:hAnsiTheme="majorBidi" w:cstheme="majorBidi"/>
                <w:sz w:val="20"/>
                <w:szCs w:val="20"/>
                <w:lang w:val="en-GB"/>
              </w:rPr>
              <w:t xml:space="preserve"> </w:t>
            </w:r>
            <w:r w:rsidR="009B77AB" w:rsidRPr="000456BD">
              <w:rPr>
                <w:rFonts w:asciiTheme="majorBidi" w:hAnsiTheme="majorBidi" w:cstheme="majorBidi"/>
                <w:sz w:val="20"/>
                <w:szCs w:val="20"/>
                <w:lang w:val="en-GB"/>
              </w:rPr>
              <w:t>digit whole number using the formal written method of long division, and interpret remainders as whole number remainders, fractions, or by rounding, as appropriate for the context</w:t>
            </w:r>
          </w:p>
          <w:p w14:paraId="10C9B6CD" w14:textId="77777777" w:rsidR="000456BD" w:rsidRPr="000456BD" w:rsidRDefault="000456BD"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D</w:t>
            </w:r>
            <w:r w:rsidR="009B77AB" w:rsidRPr="000456BD">
              <w:rPr>
                <w:rFonts w:asciiTheme="majorBidi" w:hAnsiTheme="majorBidi" w:cstheme="majorBidi"/>
                <w:sz w:val="20"/>
                <w:szCs w:val="20"/>
                <w:lang w:val="en-GB"/>
              </w:rPr>
              <w:t>ivide numbers up to four digits by a two-digit number using the formal written method of short division where appropriate, interpreting remainders according to the context</w:t>
            </w:r>
          </w:p>
          <w:p w14:paraId="0D418493" w14:textId="1CA66322" w:rsidR="0096363A" w:rsidRPr="000456BD" w:rsidRDefault="000456BD"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U</w:t>
            </w:r>
            <w:r w:rsidR="009B77AB" w:rsidRPr="000456BD">
              <w:rPr>
                <w:rFonts w:asciiTheme="majorBidi" w:hAnsiTheme="majorBidi" w:cstheme="majorBidi"/>
                <w:sz w:val="20"/>
                <w:szCs w:val="20"/>
                <w:lang w:val="en-GB"/>
              </w:rPr>
              <w:t>se written division methods in cases where the answer has up to two decimal places [Domain: Number – Fractions (including decimals and percentages)]</w:t>
            </w:r>
          </w:p>
          <w:p w14:paraId="5D38E1B4" w14:textId="5B70EC2A" w:rsidR="009B77AB" w:rsidRPr="000456BD" w:rsidRDefault="000456BD" w:rsidP="000456BD">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S</w:t>
            </w:r>
            <w:r w:rsidR="009B77AB" w:rsidRPr="000456BD">
              <w:rPr>
                <w:rFonts w:asciiTheme="majorBidi" w:hAnsiTheme="majorBidi" w:cstheme="majorBidi"/>
                <w:sz w:val="20"/>
                <w:szCs w:val="20"/>
                <w:lang w:val="en-GB"/>
              </w:rPr>
              <w:t>olve problems involving addition, subtraction, multiplication and division</w:t>
            </w:r>
          </w:p>
        </w:tc>
      </w:tr>
      <w:tr w:rsidR="0096363A" w:rsidRPr="000456BD" w14:paraId="08671B1C" w14:textId="77777777" w:rsidTr="0004031B">
        <w:trPr>
          <w:trHeight w:val="3027"/>
        </w:trPr>
        <w:tc>
          <w:tcPr>
            <w:tcW w:w="1271" w:type="dxa"/>
            <w:shd w:val="clear" w:color="auto" w:fill="F2F2F2" w:themeFill="background1" w:themeFillShade="F2"/>
          </w:tcPr>
          <w:p w14:paraId="57CF905A" w14:textId="77777777" w:rsidR="0096363A" w:rsidRPr="000456BD" w:rsidRDefault="0096363A" w:rsidP="00FA0991">
            <w:pPr>
              <w:rPr>
                <w:rFonts w:asciiTheme="majorBidi" w:hAnsiTheme="majorBidi" w:cstheme="majorBidi"/>
                <w:sz w:val="20"/>
                <w:szCs w:val="20"/>
              </w:rPr>
            </w:pPr>
          </w:p>
        </w:tc>
        <w:tc>
          <w:tcPr>
            <w:tcW w:w="1701" w:type="dxa"/>
          </w:tcPr>
          <w:p w14:paraId="339DC74C" w14:textId="77777777" w:rsidR="00BF174A" w:rsidRPr="000456BD" w:rsidRDefault="00BF174A" w:rsidP="00BF174A">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90"/>
                <w:sz w:val="20"/>
                <w:szCs w:val="20"/>
              </w:rPr>
              <w:t>Number</w:t>
            </w:r>
            <w:r w:rsidRPr="000456BD">
              <w:rPr>
                <w:rFonts w:asciiTheme="majorBidi" w:eastAsia="Arial" w:hAnsiTheme="majorBidi" w:cstheme="majorBidi"/>
                <w:b/>
                <w:bCs/>
                <w:color w:val="231F20"/>
                <w:spacing w:val="-2"/>
                <w:w w:val="90"/>
                <w:sz w:val="20"/>
                <w:szCs w:val="20"/>
              </w:rPr>
              <w:t xml:space="preserve"> </w:t>
            </w:r>
            <w:r w:rsidRPr="000456BD">
              <w:rPr>
                <w:rFonts w:asciiTheme="majorBidi" w:eastAsia="Arial" w:hAnsiTheme="majorBidi" w:cstheme="majorBidi"/>
                <w:b/>
                <w:bCs/>
                <w:color w:val="231F20"/>
                <w:w w:val="90"/>
                <w:sz w:val="20"/>
                <w:szCs w:val="20"/>
              </w:rPr>
              <w:t>–</w:t>
            </w:r>
            <w:r w:rsidRPr="000456BD">
              <w:rPr>
                <w:rFonts w:asciiTheme="majorBidi" w:eastAsia="Arial" w:hAnsiTheme="majorBidi" w:cstheme="majorBidi"/>
                <w:b/>
                <w:bCs/>
                <w:color w:val="231F20"/>
                <w:spacing w:val="-1"/>
                <w:w w:val="90"/>
                <w:sz w:val="20"/>
                <w:szCs w:val="20"/>
              </w:rPr>
              <w:t xml:space="preserve"> </w:t>
            </w:r>
            <w:r w:rsidRPr="000456BD">
              <w:rPr>
                <w:rFonts w:asciiTheme="majorBidi" w:eastAsia="Arial" w:hAnsiTheme="majorBidi" w:cstheme="majorBidi"/>
                <w:b/>
                <w:bCs/>
                <w:color w:val="231F20"/>
                <w:w w:val="90"/>
                <w:sz w:val="20"/>
                <w:szCs w:val="20"/>
              </w:rPr>
              <w:t>Fractions</w:t>
            </w:r>
          </w:p>
          <w:p w14:paraId="4E78ADA0" w14:textId="0E443E71" w:rsidR="0096363A" w:rsidRPr="000456BD" w:rsidRDefault="00BF174A" w:rsidP="00FA0991">
            <w:pPr>
              <w:rPr>
                <w:rFonts w:asciiTheme="majorBidi" w:hAnsiTheme="majorBidi" w:cstheme="majorBidi"/>
                <w:sz w:val="20"/>
                <w:szCs w:val="20"/>
              </w:rPr>
            </w:pPr>
            <w:r w:rsidRPr="000456BD">
              <w:rPr>
                <w:rFonts w:asciiTheme="majorBidi" w:hAnsiTheme="majorBidi" w:cstheme="majorBidi"/>
                <w:sz w:val="20"/>
                <w:szCs w:val="20"/>
              </w:rPr>
              <w:t>Unit 6</w:t>
            </w:r>
          </w:p>
          <w:p w14:paraId="363AD2F5" w14:textId="77777777" w:rsidR="00BF174A" w:rsidRPr="000456BD" w:rsidRDefault="00BF174A" w:rsidP="00FA0991">
            <w:pPr>
              <w:rPr>
                <w:rFonts w:asciiTheme="majorBidi" w:hAnsiTheme="majorBidi" w:cstheme="majorBidi"/>
                <w:sz w:val="20"/>
                <w:szCs w:val="20"/>
              </w:rPr>
            </w:pPr>
          </w:p>
          <w:p w14:paraId="50E1AB54" w14:textId="4A24856A" w:rsidR="00BF174A" w:rsidRPr="000456BD" w:rsidRDefault="00BF174A" w:rsidP="00FA0991">
            <w:pPr>
              <w:rPr>
                <w:rFonts w:asciiTheme="majorBidi" w:hAnsiTheme="majorBidi" w:cstheme="majorBidi"/>
                <w:sz w:val="20"/>
                <w:szCs w:val="20"/>
              </w:rPr>
            </w:pPr>
          </w:p>
        </w:tc>
        <w:tc>
          <w:tcPr>
            <w:tcW w:w="4536" w:type="dxa"/>
          </w:tcPr>
          <w:p w14:paraId="73929226" w14:textId="77777777" w:rsidR="00FA0991" w:rsidRPr="000456BD" w:rsidRDefault="00FA0991" w:rsidP="00FA0991">
            <w:pPr>
              <w:pStyle w:val="BodyText"/>
              <w:numPr>
                <w:ilvl w:val="0"/>
                <w:numId w:val="2"/>
              </w:numPr>
              <w:tabs>
                <w:tab w:val="left" w:pos="453"/>
              </w:tabs>
              <w:spacing w:before="58" w:line="250" w:lineRule="auto"/>
              <w:ind w:right="401"/>
              <w:rPr>
                <w:rFonts w:asciiTheme="majorBidi" w:hAnsiTheme="majorBidi" w:cstheme="majorBidi"/>
                <w:lang w:val="en-GB"/>
              </w:rPr>
            </w:pPr>
            <w:r w:rsidRPr="000456BD">
              <w:rPr>
                <w:rFonts w:asciiTheme="majorBidi" w:hAnsiTheme="majorBidi" w:cstheme="majorBidi"/>
                <w:color w:val="231F20"/>
                <w:w w:val="95"/>
                <w:lang w:val="en-GB"/>
              </w:rPr>
              <w:t>compa</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w:t>
            </w:r>
            <w:r w:rsidRPr="000456BD">
              <w:rPr>
                <w:rFonts w:asciiTheme="majorBidi" w:hAnsiTheme="majorBidi" w:cstheme="majorBidi"/>
                <w:color w:val="231F20"/>
                <w:spacing w:val="9"/>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o</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der</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fractions</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whose</w:t>
            </w:r>
            <w:r w:rsidRPr="000456BD">
              <w:rPr>
                <w:rFonts w:asciiTheme="majorBidi" w:hAnsiTheme="majorBidi" w:cstheme="majorBidi"/>
                <w:color w:val="231F20"/>
                <w:spacing w:val="9"/>
                <w:w w:val="95"/>
                <w:lang w:val="en-GB"/>
              </w:rPr>
              <w:t xml:space="preserve"> </w:t>
            </w:r>
            <w:r w:rsidRPr="000456BD">
              <w:rPr>
                <w:rFonts w:asciiTheme="majorBidi" w:hAnsiTheme="majorBidi" w:cstheme="majorBidi"/>
                <w:color w:val="231F20"/>
                <w:w w:val="95"/>
                <w:lang w:val="en-GB"/>
              </w:rPr>
              <w:t>denominators</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a</w:t>
            </w:r>
            <w:r w:rsidRPr="000456BD">
              <w:rPr>
                <w:rFonts w:asciiTheme="majorBidi" w:hAnsiTheme="majorBidi" w:cstheme="majorBidi"/>
                <w:color w:val="231F20"/>
                <w:spacing w:val="-3"/>
                <w:w w:val="95"/>
                <w:lang w:val="en-GB"/>
              </w:rPr>
              <w:t>r</w:t>
            </w:r>
            <w:r w:rsidRPr="000456BD">
              <w:rPr>
                <w:rFonts w:asciiTheme="majorBidi" w:hAnsiTheme="majorBidi" w:cstheme="majorBidi"/>
                <w:color w:val="231F20"/>
                <w:w w:val="95"/>
                <w:lang w:val="en-GB"/>
              </w:rPr>
              <w:t>e</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all</w:t>
            </w:r>
            <w:r w:rsidRPr="000456BD">
              <w:rPr>
                <w:rFonts w:asciiTheme="majorBidi" w:hAnsiTheme="majorBidi" w:cstheme="majorBidi"/>
                <w:color w:val="231F20"/>
                <w:w w:val="94"/>
                <w:lang w:val="en-GB"/>
              </w:rPr>
              <w:t xml:space="preserve"> </w:t>
            </w:r>
            <w:r w:rsidRPr="000456BD">
              <w:rPr>
                <w:rFonts w:asciiTheme="majorBidi" w:hAnsiTheme="majorBidi" w:cstheme="majorBidi"/>
                <w:color w:val="231F20"/>
                <w:w w:val="95"/>
                <w:lang w:val="en-GB"/>
              </w:rPr>
              <w:t>multiples</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same</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number</w:t>
            </w:r>
          </w:p>
          <w:p w14:paraId="58FDAFF1" w14:textId="77777777" w:rsidR="00FA0991" w:rsidRPr="000456BD" w:rsidRDefault="00FA0991" w:rsidP="00FA0991">
            <w:pPr>
              <w:pStyle w:val="BodyText"/>
              <w:numPr>
                <w:ilvl w:val="0"/>
                <w:numId w:val="2"/>
              </w:numPr>
              <w:tabs>
                <w:tab w:val="left" w:pos="453"/>
              </w:tabs>
              <w:spacing w:line="250" w:lineRule="auto"/>
              <w:ind w:right="195"/>
              <w:rPr>
                <w:rFonts w:asciiTheme="majorBidi" w:hAnsiTheme="majorBidi" w:cstheme="majorBidi"/>
                <w:lang w:val="en-GB"/>
              </w:rPr>
            </w:pPr>
            <w:r w:rsidRPr="000456BD">
              <w:rPr>
                <w:rFonts w:asciiTheme="majorBidi" w:hAnsiTheme="majorBidi" w:cstheme="majorBidi"/>
                <w:color w:val="231F20"/>
                <w:w w:val="95"/>
                <w:lang w:val="en-GB"/>
              </w:rPr>
              <w:t>add</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subtract</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fractions</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with</w:t>
            </w:r>
            <w:r w:rsidRPr="000456BD">
              <w:rPr>
                <w:rFonts w:asciiTheme="majorBidi" w:hAnsiTheme="majorBidi" w:cstheme="majorBidi"/>
                <w:color w:val="231F20"/>
                <w:spacing w:val="15"/>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same</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denominator</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w w:val="96"/>
                <w:lang w:val="en-GB"/>
              </w:rPr>
              <w:t xml:space="preserve"> </w:t>
            </w:r>
            <w:r w:rsidRPr="000456BD">
              <w:rPr>
                <w:rFonts w:asciiTheme="majorBidi" w:hAnsiTheme="majorBidi" w:cstheme="majorBidi"/>
                <w:color w:val="231F20"/>
                <w:w w:val="95"/>
                <w:lang w:val="en-GB"/>
              </w:rPr>
              <w:t>denominators</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that</w:t>
            </w:r>
            <w:r w:rsidRPr="000456BD">
              <w:rPr>
                <w:rFonts w:asciiTheme="majorBidi" w:hAnsiTheme="majorBidi" w:cstheme="majorBidi"/>
                <w:color w:val="231F20"/>
                <w:spacing w:val="15"/>
                <w:w w:val="95"/>
                <w:lang w:val="en-GB"/>
              </w:rPr>
              <w:t xml:space="preserve"> </w:t>
            </w:r>
            <w:r w:rsidRPr="000456BD">
              <w:rPr>
                <w:rFonts w:asciiTheme="majorBidi" w:hAnsiTheme="majorBidi" w:cstheme="majorBidi"/>
                <w:color w:val="231F20"/>
                <w:w w:val="95"/>
                <w:lang w:val="en-GB"/>
              </w:rPr>
              <w:t>a</w:t>
            </w:r>
            <w:r w:rsidRPr="000456BD">
              <w:rPr>
                <w:rFonts w:asciiTheme="majorBidi" w:hAnsiTheme="majorBidi" w:cstheme="majorBidi"/>
                <w:color w:val="231F20"/>
                <w:spacing w:val="-3"/>
                <w:w w:val="95"/>
                <w:lang w:val="en-GB"/>
              </w:rPr>
              <w:t>r</w:t>
            </w:r>
            <w:r w:rsidRPr="000456BD">
              <w:rPr>
                <w:rFonts w:asciiTheme="majorBidi" w:hAnsiTheme="majorBidi" w:cstheme="majorBidi"/>
                <w:color w:val="231F20"/>
                <w:w w:val="95"/>
                <w:lang w:val="en-GB"/>
              </w:rPr>
              <w:t>e</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multiples</w:t>
            </w:r>
            <w:r w:rsidRPr="000456BD">
              <w:rPr>
                <w:rFonts w:asciiTheme="majorBidi" w:hAnsiTheme="majorBidi" w:cstheme="majorBidi"/>
                <w:color w:val="231F20"/>
                <w:spacing w:val="15"/>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5"/>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same</w:t>
            </w:r>
            <w:r w:rsidRPr="000456BD">
              <w:rPr>
                <w:rFonts w:asciiTheme="majorBidi" w:hAnsiTheme="majorBidi" w:cstheme="majorBidi"/>
                <w:color w:val="231F20"/>
                <w:spacing w:val="15"/>
                <w:w w:val="95"/>
                <w:lang w:val="en-GB"/>
              </w:rPr>
              <w:t xml:space="preserve"> </w:t>
            </w:r>
            <w:r w:rsidRPr="000456BD">
              <w:rPr>
                <w:rFonts w:asciiTheme="majorBidi" w:hAnsiTheme="majorBidi" w:cstheme="majorBidi"/>
                <w:color w:val="231F20"/>
                <w:w w:val="95"/>
                <w:lang w:val="en-GB"/>
              </w:rPr>
              <w:t>number</w:t>
            </w:r>
          </w:p>
          <w:p w14:paraId="17539F5F" w14:textId="77777777" w:rsidR="00FA0991" w:rsidRPr="000456BD" w:rsidRDefault="00FA0991" w:rsidP="00FA0991">
            <w:pPr>
              <w:pStyle w:val="BodyText"/>
              <w:numPr>
                <w:ilvl w:val="0"/>
                <w:numId w:val="2"/>
              </w:numPr>
              <w:tabs>
                <w:tab w:val="left" w:pos="453"/>
              </w:tabs>
              <w:spacing w:line="250" w:lineRule="auto"/>
              <w:ind w:right="354"/>
              <w:rPr>
                <w:rFonts w:asciiTheme="majorBidi" w:hAnsiTheme="majorBidi" w:cstheme="majorBidi"/>
                <w:lang w:val="en-GB"/>
              </w:rPr>
            </w:pP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ecognise</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use</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thousandths</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elate</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them</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tenths</w:t>
            </w:r>
            <w:r w:rsidRPr="000456BD">
              <w:rPr>
                <w:rFonts w:asciiTheme="majorBidi" w:hAnsiTheme="majorBidi" w:cstheme="majorBidi"/>
                <w:color w:val="231F20"/>
                <w:w w:val="97"/>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31"/>
                <w:w w:val="95"/>
                <w:lang w:val="en-GB"/>
              </w:rPr>
              <w:t xml:space="preserve"> </w:t>
            </w:r>
            <w:r w:rsidRPr="000456BD">
              <w:rPr>
                <w:rFonts w:asciiTheme="majorBidi" w:hAnsiTheme="majorBidi" w:cstheme="majorBidi"/>
                <w:color w:val="231F20"/>
                <w:w w:val="95"/>
                <w:lang w:val="en-GB"/>
              </w:rPr>
              <w:t>hund</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edths</w:t>
            </w:r>
          </w:p>
          <w:p w14:paraId="7E15CBC9" w14:textId="77777777" w:rsidR="00FA0991" w:rsidRPr="000456BD" w:rsidRDefault="00FA0991" w:rsidP="00FA0991">
            <w:pPr>
              <w:spacing w:line="200" w:lineRule="exact"/>
              <w:ind w:left="40"/>
              <w:rPr>
                <w:rFonts w:asciiTheme="majorBidi" w:hAnsiTheme="majorBidi" w:cstheme="majorBidi"/>
                <w:sz w:val="20"/>
                <w:szCs w:val="20"/>
              </w:rPr>
            </w:pPr>
          </w:p>
          <w:p w14:paraId="7C769F29" w14:textId="77777777" w:rsidR="0096363A" w:rsidRPr="000456BD" w:rsidRDefault="0096363A" w:rsidP="00FA0991">
            <w:pPr>
              <w:rPr>
                <w:rFonts w:asciiTheme="majorBidi" w:hAnsiTheme="majorBidi" w:cstheme="majorBidi"/>
                <w:sz w:val="20"/>
                <w:szCs w:val="20"/>
              </w:rPr>
            </w:pPr>
          </w:p>
        </w:tc>
        <w:tc>
          <w:tcPr>
            <w:tcW w:w="2126" w:type="dxa"/>
          </w:tcPr>
          <w:p w14:paraId="6DC4EC71" w14:textId="210E144F" w:rsidR="0096363A" w:rsidRPr="000456BD" w:rsidRDefault="0082754A" w:rsidP="0082754A">
            <w:pPr>
              <w:rPr>
                <w:rFonts w:asciiTheme="majorBidi" w:hAnsiTheme="majorBidi" w:cstheme="majorBidi"/>
                <w:b/>
                <w:bCs/>
                <w:sz w:val="20"/>
                <w:szCs w:val="20"/>
              </w:rPr>
            </w:pPr>
            <w:r w:rsidRPr="000456BD">
              <w:rPr>
                <w:rFonts w:asciiTheme="majorBidi" w:hAnsiTheme="majorBidi" w:cstheme="majorBidi"/>
                <w:b/>
                <w:bCs/>
                <w:sz w:val="20"/>
                <w:szCs w:val="20"/>
              </w:rPr>
              <w:t>5F–3 Recall decimal fraction equivalents for ½ ¼ 1/</w:t>
            </w:r>
            <w:proofErr w:type="gramStart"/>
            <w:r w:rsidRPr="000456BD">
              <w:rPr>
                <w:rFonts w:asciiTheme="majorBidi" w:hAnsiTheme="majorBidi" w:cstheme="majorBidi"/>
                <w:b/>
                <w:bCs/>
                <w:sz w:val="20"/>
                <w:szCs w:val="20"/>
              </w:rPr>
              <w:t>5  and</w:t>
            </w:r>
            <w:proofErr w:type="gramEnd"/>
            <w:r w:rsidRPr="000456BD">
              <w:rPr>
                <w:rFonts w:asciiTheme="majorBidi" w:hAnsiTheme="majorBidi" w:cstheme="majorBidi"/>
                <w:b/>
                <w:bCs/>
                <w:sz w:val="20"/>
                <w:szCs w:val="20"/>
              </w:rPr>
              <w:t xml:space="preserve"> 1/10 , and for multiples of these proper fractions.</w:t>
            </w:r>
          </w:p>
        </w:tc>
        <w:tc>
          <w:tcPr>
            <w:tcW w:w="4314" w:type="dxa"/>
          </w:tcPr>
          <w:p w14:paraId="226677BD" w14:textId="77777777" w:rsidR="0096363A" w:rsidRPr="000456BD" w:rsidRDefault="0096363A" w:rsidP="0096363A">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5A513B2A" w14:textId="77777777" w:rsidR="000456BD" w:rsidRPr="000456BD" w:rsidRDefault="009B77AB"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Understand tenths and hundredths as fractions and how they are related</w:t>
            </w:r>
          </w:p>
          <w:p w14:paraId="15137982" w14:textId="77777777" w:rsidR="000456BD" w:rsidRPr="000456BD" w:rsidRDefault="009B77AB"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Understand non-unit fractions</w:t>
            </w:r>
          </w:p>
          <w:p w14:paraId="40D8366D" w14:textId="77777777" w:rsidR="000456BD" w:rsidRPr="000456BD" w:rsidRDefault="009B77AB"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Understand equivalent fractions</w:t>
            </w:r>
          </w:p>
          <w:p w14:paraId="500C5E6F" w14:textId="5CBFB851" w:rsidR="0096363A" w:rsidRPr="000456BD" w:rsidRDefault="009B77AB" w:rsidP="000456BD">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Understand lowest common denominators</w:t>
            </w:r>
          </w:p>
          <w:p w14:paraId="56B55890" w14:textId="77777777" w:rsidR="0096363A" w:rsidRPr="000456BD" w:rsidRDefault="0096363A" w:rsidP="0096363A">
            <w:pPr>
              <w:pStyle w:val="TableParagraph"/>
              <w:spacing w:before="2"/>
              <w:ind w:left="0"/>
              <w:rPr>
                <w:rFonts w:asciiTheme="majorBidi" w:hAnsiTheme="majorBidi" w:cstheme="majorBidi"/>
                <w:b/>
                <w:sz w:val="20"/>
                <w:szCs w:val="20"/>
                <w:lang w:val="en-GB"/>
              </w:rPr>
            </w:pPr>
          </w:p>
          <w:p w14:paraId="061382A1" w14:textId="77777777" w:rsidR="0096363A" w:rsidRPr="000456BD" w:rsidRDefault="0096363A" w:rsidP="0096363A">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5E1C7EC1" w14:textId="77777777" w:rsidR="000456BD" w:rsidRPr="000456BD" w:rsidRDefault="000456BD"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C</w:t>
            </w:r>
            <w:r w:rsidR="009B77AB" w:rsidRPr="000456BD">
              <w:rPr>
                <w:rFonts w:asciiTheme="majorBidi" w:hAnsiTheme="majorBidi" w:cstheme="majorBidi"/>
                <w:sz w:val="20"/>
                <w:szCs w:val="20"/>
                <w:lang w:val="en-GB"/>
              </w:rPr>
              <w:t xml:space="preserve">ompare and order fractions, including fractions </w:t>
            </w:r>
          </w:p>
          <w:p w14:paraId="0F30039B" w14:textId="1AA8F06E" w:rsidR="0096363A" w:rsidRPr="000456BD" w:rsidRDefault="009B77AB"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&gt; 1</w:t>
            </w:r>
          </w:p>
          <w:p w14:paraId="2CDFEE7B" w14:textId="0B4FEB74" w:rsidR="009B77AB" w:rsidRPr="000456BD" w:rsidRDefault="000456BD"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A</w:t>
            </w:r>
            <w:r w:rsidR="009B77AB" w:rsidRPr="000456BD">
              <w:rPr>
                <w:rFonts w:asciiTheme="majorBidi" w:hAnsiTheme="majorBidi" w:cstheme="majorBidi"/>
                <w:sz w:val="20"/>
                <w:szCs w:val="20"/>
                <w:lang w:val="en-GB"/>
              </w:rPr>
              <w:t>dd and subtract fractions with different denominators and mixed numbers, using the concept of equivalent fractions</w:t>
            </w:r>
          </w:p>
          <w:p w14:paraId="36AF9154" w14:textId="2373CF2E" w:rsidR="009B77AB" w:rsidRPr="000456BD" w:rsidRDefault="009B77AB" w:rsidP="0004031B">
            <w:pPr>
              <w:pStyle w:val="TableParagraph"/>
              <w:spacing w:before="1"/>
              <w:rPr>
                <w:rFonts w:asciiTheme="majorBidi" w:hAnsiTheme="majorBidi" w:cstheme="majorBidi"/>
                <w:i/>
                <w:sz w:val="20"/>
                <w:szCs w:val="20"/>
                <w:lang w:val="en-GB"/>
              </w:rPr>
            </w:pPr>
          </w:p>
        </w:tc>
      </w:tr>
      <w:tr w:rsidR="0096363A" w:rsidRPr="000456BD" w14:paraId="302BB549" w14:textId="77777777" w:rsidTr="0004031B">
        <w:trPr>
          <w:trHeight w:val="3027"/>
        </w:trPr>
        <w:tc>
          <w:tcPr>
            <w:tcW w:w="1271" w:type="dxa"/>
            <w:shd w:val="clear" w:color="auto" w:fill="F2F2F2" w:themeFill="background1" w:themeFillShade="F2"/>
          </w:tcPr>
          <w:p w14:paraId="1AB88BD6" w14:textId="77777777" w:rsidR="0096363A" w:rsidRPr="000456BD" w:rsidRDefault="0096363A" w:rsidP="00FA0991">
            <w:pPr>
              <w:rPr>
                <w:rFonts w:asciiTheme="majorBidi" w:hAnsiTheme="majorBidi" w:cstheme="majorBidi"/>
                <w:sz w:val="20"/>
                <w:szCs w:val="20"/>
              </w:rPr>
            </w:pPr>
          </w:p>
        </w:tc>
        <w:tc>
          <w:tcPr>
            <w:tcW w:w="1701" w:type="dxa"/>
          </w:tcPr>
          <w:p w14:paraId="4BB98266" w14:textId="77777777" w:rsidR="00BF174A" w:rsidRPr="000456BD" w:rsidRDefault="00BF174A" w:rsidP="00BF174A">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90"/>
                <w:sz w:val="20"/>
                <w:szCs w:val="20"/>
              </w:rPr>
              <w:t xml:space="preserve">Measurement </w:t>
            </w:r>
            <w:r w:rsidRPr="000456BD">
              <w:rPr>
                <w:rFonts w:asciiTheme="majorBidi" w:eastAsia="Arial" w:hAnsiTheme="majorBidi" w:cstheme="majorBidi"/>
                <w:b/>
                <w:bCs/>
                <w:color w:val="231F20"/>
                <w:spacing w:val="19"/>
                <w:w w:val="90"/>
                <w:sz w:val="20"/>
                <w:szCs w:val="20"/>
              </w:rPr>
              <w:t xml:space="preserve"> </w:t>
            </w:r>
            <w:r w:rsidRPr="000456BD">
              <w:rPr>
                <w:rFonts w:asciiTheme="majorBidi" w:eastAsia="Arial" w:hAnsiTheme="majorBidi" w:cstheme="majorBidi"/>
                <w:b/>
                <w:bCs/>
                <w:color w:val="231F20"/>
                <w:w w:val="90"/>
                <w:sz w:val="20"/>
                <w:szCs w:val="20"/>
              </w:rPr>
              <w:t>(length)</w:t>
            </w:r>
          </w:p>
          <w:p w14:paraId="2CBBEFD4" w14:textId="77777777" w:rsidR="00BF174A" w:rsidRPr="000456BD" w:rsidRDefault="00BF174A" w:rsidP="00BF174A">
            <w:pPr>
              <w:rPr>
                <w:rFonts w:asciiTheme="majorBidi" w:hAnsiTheme="majorBidi" w:cstheme="majorBidi"/>
                <w:sz w:val="20"/>
                <w:szCs w:val="20"/>
              </w:rPr>
            </w:pPr>
            <w:r w:rsidRPr="000456BD">
              <w:rPr>
                <w:rFonts w:asciiTheme="majorBidi" w:hAnsiTheme="majorBidi" w:cstheme="majorBidi"/>
                <w:sz w:val="20"/>
                <w:szCs w:val="20"/>
              </w:rPr>
              <w:t>Unit 6</w:t>
            </w:r>
          </w:p>
          <w:p w14:paraId="289182DB" w14:textId="77777777" w:rsidR="00BF174A" w:rsidRPr="000456BD" w:rsidRDefault="00BF174A" w:rsidP="00BF174A">
            <w:pPr>
              <w:rPr>
                <w:rFonts w:asciiTheme="majorBidi" w:hAnsiTheme="majorBidi" w:cstheme="majorBidi"/>
                <w:sz w:val="20"/>
                <w:szCs w:val="20"/>
              </w:rPr>
            </w:pPr>
          </w:p>
          <w:p w14:paraId="05FDFADD" w14:textId="77777777" w:rsidR="00BF174A" w:rsidRPr="000456BD" w:rsidRDefault="00BF174A" w:rsidP="00BF174A">
            <w:pPr>
              <w:rPr>
                <w:rFonts w:asciiTheme="majorBidi" w:hAnsiTheme="majorBidi" w:cstheme="majorBidi"/>
                <w:sz w:val="20"/>
                <w:szCs w:val="20"/>
              </w:rPr>
            </w:pPr>
          </w:p>
          <w:p w14:paraId="01469EBE" w14:textId="77777777" w:rsidR="00BF174A" w:rsidRPr="000456BD" w:rsidRDefault="00BF174A" w:rsidP="00BF174A">
            <w:pPr>
              <w:rPr>
                <w:rFonts w:asciiTheme="majorBidi" w:hAnsiTheme="majorBidi" w:cstheme="majorBidi"/>
                <w:sz w:val="20"/>
                <w:szCs w:val="20"/>
              </w:rPr>
            </w:pPr>
          </w:p>
          <w:p w14:paraId="34D94771" w14:textId="77777777" w:rsidR="0096363A" w:rsidRPr="000456BD" w:rsidRDefault="0096363A" w:rsidP="0031783A">
            <w:pPr>
              <w:rPr>
                <w:rFonts w:asciiTheme="majorBidi" w:hAnsiTheme="majorBidi" w:cstheme="majorBidi"/>
                <w:sz w:val="20"/>
                <w:szCs w:val="20"/>
              </w:rPr>
            </w:pPr>
          </w:p>
        </w:tc>
        <w:tc>
          <w:tcPr>
            <w:tcW w:w="4536" w:type="dxa"/>
          </w:tcPr>
          <w:p w14:paraId="392DD900" w14:textId="77777777" w:rsidR="00FA0991" w:rsidRPr="000456BD" w:rsidRDefault="00FA0991" w:rsidP="00FA0991">
            <w:pPr>
              <w:pStyle w:val="BodyText"/>
              <w:numPr>
                <w:ilvl w:val="0"/>
                <w:numId w:val="2"/>
              </w:numPr>
              <w:tabs>
                <w:tab w:val="left" w:pos="453"/>
              </w:tabs>
              <w:spacing w:before="58" w:line="250" w:lineRule="auto"/>
              <w:ind w:right="570"/>
              <w:rPr>
                <w:rFonts w:asciiTheme="majorBidi" w:hAnsiTheme="majorBidi" w:cstheme="majorBidi"/>
                <w:lang w:val="en-GB"/>
              </w:rPr>
            </w:pPr>
            <w:r w:rsidRPr="000456BD">
              <w:rPr>
                <w:rFonts w:asciiTheme="majorBidi" w:hAnsiTheme="majorBidi" w:cstheme="majorBidi"/>
                <w:color w:val="231F20"/>
                <w:lang w:val="en-GB"/>
              </w:rPr>
              <w:t>convert</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between</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di</w:t>
            </w:r>
            <w:r w:rsidRPr="000456BD">
              <w:rPr>
                <w:rFonts w:asciiTheme="majorBidi" w:hAnsiTheme="majorBidi" w:cstheme="majorBidi"/>
                <w:color w:val="231F20"/>
                <w:spacing w:val="-4"/>
                <w:lang w:val="en-GB"/>
              </w:rPr>
              <w:t>f</w:t>
            </w:r>
            <w:r w:rsidRPr="000456BD">
              <w:rPr>
                <w:rFonts w:asciiTheme="majorBidi" w:hAnsiTheme="majorBidi" w:cstheme="majorBidi"/>
                <w:color w:val="231F20"/>
                <w:lang w:val="en-GB"/>
              </w:rPr>
              <w:t>fe</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ent</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units</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of</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metric</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measu</w:t>
            </w:r>
            <w:r w:rsidRPr="000456BD">
              <w:rPr>
                <w:rFonts w:asciiTheme="majorBidi" w:hAnsiTheme="majorBidi" w:cstheme="majorBidi"/>
                <w:color w:val="231F20"/>
                <w:spacing w:val="-3"/>
                <w:lang w:val="en-GB"/>
              </w:rPr>
              <w:t>r</w:t>
            </w:r>
            <w:r w:rsidRPr="000456BD">
              <w:rPr>
                <w:rFonts w:asciiTheme="majorBidi" w:hAnsiTheme="majorBidi" w:cstheme="majorBidi"/>
                <w:color w:val="231F20"/>
                <w:lang w:val="en-GB"/>
              </w:rPr>
              <w:t>e</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(for</w:t>
            </w:r>
            <w:r w:rsidRPr="000456BD">
              <w:rPr>
                <w:rFonts w:asciiTheme="majorBidi" w:hAnsiTheme="majorBidi" w:cstheme="majorBidi"/>
                <w:color w:val="231F20"/>
                <w:w w:val="103"/>
                <w:lang w:val="en-GB"/>
              </w:rPr>
              <w:t xml:space="preserve"> </w:t>
            </w:r>
            <w:r w:rsidRPr="000456BD">
              <w:rPr>
                <w:rFonts w:asciiTheme="majorBidi" w:hAnsiTheme="majorBidi" w:cstheme="majorBidi"/>
                <w:color w:val="231F20"/>
                <w:lang w:val="en-GB"/>
              </w:rPr>
              <w:t>example,</w:t>
            </w:r>
            <w:r w:rsidRPr="000456BD">
              <w:rPr>
                <w:rFonts w:asciiTheme="majorBidi" w:hAnsiTheme="majorBidi" w:cstheme="majorBidi"/>
                <w:color w:val="231F20"/>
                <w:spacing w:val="-22"/>
                <w:lang w:val="en-GB"/>
              </w:rPr>
              <w:t xml:space="preserve"> </w:t>
            </w:r>
            <w:r w:rsidRPr="000456BD">
              <w:rPr>
                <w:rFonts w:asciiTheme="majorBidi" w:hAnsiTheme="majorBidi" w:cstheme="majorBidi"/>
                <w:color w:val="231F20"/>
                <w:lang w:val="en-GB"/>
              </w:rPr>
              <w:t>kilomet</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e</w:t>
            </w:r>
            <w:r w:rsidRPr="000456BD">
              <w:rPr>
                <w:rFonts w:asciiTheme="majorBidi" w:hAnsiTheme="majorBidi" w:cstheme="majorBidi"/>
                <w:color w:val="231F20"/>
                <w:spacing w:val="-22"/>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22"/>
                <w:lang w:val="en-GB"/>
              </w:rPr>
              <w:t xml:space="preserve"> </w:t>
            </w:r>
            <w:r w:rsidRPr="000456BD">
              <w:rPr>
                <w:rFonts w:asciiTheme="majorBidi" w:hAnsiTheme="majorBidi" w:cstheme="majorBidi"/>
                <w:color w:val="231F20"/>
                <w:lang w:val="en-GB"/>
              </w:rPr>
              <w:t>met</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e;</w:t>
            </w:r>
            <w:r w:rsidRPr="000456BD">
              <w:rPr>
                <w:rFonts w:asciiTheme="majorBidi" w:hAnsiTheme="majorBidi" w:cstheme="majorBidi"/>
                <w:color w:val="231F20"/>
                <w:spacing w:val="-21"/>
                <w:lang w:val="en-GB"/>
              </w:rPr>
              <w:t xml:space="preserve"> </w:t>
            </w:r>
            <w:r w:rsidRPr="000456BD">
              <w:rPr>
                <w:rFonts w:asciiTheme="majorBidi" w:hAnsiTheme="majorBidi" w:cstheme="majorBidi"/>
                <w:color w:val="231F20"/>
                <w:lang w:val="en-GB"/>
              </w:rPr>
              <w:t>centimet</w:t>
            </w:r>
            <w:r w:rsidRPr="000456BD">
              <w:rPr>
                <w:rFonts w:asciiTheme="majorBidi" w:hAnsiTheme="majorBidi" w:cstheme="majorBidi"/>
                <w:color w:val="231F20"/>
                <w:spacing w:val="-3"/>
                <w:lang w:val="en-GB"/>
              </w:rPr>
              <w:t>r</w:t>
            </w:r>
            <w:r w:rsidRPr="000456BD">
              <w:rPr>
                <w:rFonts w:asciiTheme="majorBidi" w:hAnsiTheme="majorBidi" w:cstheme="majorBidi"/>
                <w:color w:val="231F20"/>
                <w:lang w:val="en-GB"/>
              </w:rPr>
              <w:t>e</w:t>
            </w:r>
            <w:r w:rsidRPr="000456BD">
              <w:rPr>
                <w:rFonts w:asciiTheme="majorBidi" w:hAnsiTheme="majorBidi" w:cstheme="majorBidi"/>
                <w:color w:val="231F20"/>
                <w:spacing w:val="-22"/>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22"/>
                <w:lang w:val="en-GB"/>
              </w:rPr>
              <w:t xml:space="preserve"> </w:t>
            </w:r>
            <w:r w:rsidRPr="000456BD">
              <w:rPr>
                <w:rFonts w:asciiTheme="majorBidi" w:hAnsiTheme="majorBidi" w:cstheme="majorBidi"/>
                <w:color w:val="231F20"/>
                <w:lang w:val="en-GB"/>
              </w:rPr>
              <w:t>met</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e;</w:t>
            </w:r>
            <w:r w:rsidRPr="000456BD">
              <w:rPr>
                <w:rFonts w:asciiTheme="majorBidi" w:hAnsiTheme="majorBidi" w:cstheme="majorBidi"/>
                <w:color w:val="231F20"/>
                <w:w w:val="93"/>
                <w:lang w:val="en-GB"/>
              </w:rPr>
              <w:t xml:space="preserve"> </w:t>
            </w:r>
            <w:r w:rsidRPr="000456BD">
              <w:rPr>
                <w:rFonts w:asciiTheme="majorBidi" w:hAnsiTheme="majorBidi" w:cstheme="majorBidi"/>
                <w:color w:val="231F20"/>
                <w:lang w:val="en-GB"/>
              </w:rPr>
              <w:t>centimet</w:t>
            </w:r>
            <w:r w:rsidRPr="000456BD">
              <w:rPr>
                <w:rFonts w:asciiTheme="majorBidi" w:hAnsiTheme="majorBidi" w:cstheme="majorBidi"/>
                <w:color w:val="231F20"/>
                <w:spacing w:val="-3"/>
                <w:lang w:val="en-GB"/>
              </w:rPr>
              <w:t>r</w:t>
            </w:r>
            <w:r w:rsidRPr="000456BD">
              <w:rPr>
                <w:rFonts w:asciiTheme="majorBidi" w:hAnsiTheme="majorBidi" w:cstheme="majorBidi"/>
                <w:color w:val="231F20"/>
                <w:lang w:val="en-GB"/>
              </w:rPr>
              <w:t>e</w:t>
            </w:r>
            <w:r w:rsidRPr="000456BD">
              <w:rPr>
                <w:rFonts w:asciiTheme="majorBidi" w:hAnsiTheme="majorBidi" w:cstheme="majorBidi"/>
                <w:color w:val="231F20"/>
                <w:spacing w:val="-27"/>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27"/>
                <w:lang w:val="en-GB"/>
              </w:rPr>
              <w:t xml:space="preserve"> </w:t>
            </w:r>
            <w:r w:rsidRPr="000456BD">
              <w:rPr>
                <w:rFonts w:asciiTheme="majorBidi" w:hAnsiTheme="majorBidi" w:cstheme="majorBidi"/>
                <w:color w:val="231F20"/>
                <w:lang w:val="en-GB"/>
              </w:rPr>
              <w:t>millimet</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e)</w:t>
            </w:r>
          </w:p>
          <w:p w14:paraId="2EEAB655" w14:textId="77777777" w:rsidR="00FA0991" w:rsidRPr="000456BD" w:rsidRDefault="00FA0991" w:rsidP="00FA0991">
            <w:pPr>
              <w:pStyle w:val="BodyText"/>
              <w:numPr>
                <w:ilvl w:val="0"/>
                <w:numId w:val="2"/>
              </w:numPr>
              <w:tabs>
                <w:tab w:val="left" w:pos="453"/>
              </w:tabs>
              <w:spacing w:line="250" w:lineRule="auto"/>
              <w:ind w:right="463"/>
              <w:rPr>
                <w:rFonts w:asciiTheme="majorBidi" w:hAnsiTheme="majorBidi" w:cstheme="majorBidi"/>
                <w:lang w:val="en-GB"/>
              </w:rPr>
            </w:pPr>
            <w:r w:rsidRPr="000456BD">
              <w:rPr>
                <w:rFonts w:asciiTheme="majorBidi" w:hAnsiTheme="majorBidi" w:cstheme="majorBidi"/>
                <w:color w:val="231F20"/>
                <w:w w:val="95"/>
                <w:lang w:val="en-GB"/>
              </w:rPr>
              <w:t>understand</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use</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app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oximate</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equivalences</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between</w:t>
            </w:r>
            <w:r w:rsidRPr="000456BD">
              <w:rPr>
                <w:rFonts w:asciiTheme="majorBidi" w:hAnsiTheme="majorBidi" w:cstheme="majorBidi"/>
                <w:color w:val="231F20"/>
                <w:w w:val="98"/>
                <w:lang w:val="en-GB"/>
              </w:rPr>
              <w:t xml:space="preserve"> </w:t>
            </w:r>
            <w:r w:rsidRPr="000456BD">
              <w:rPr>
                <w:rFonts w:asciiTheme="majorBidi" w:hAnsiTheme="majorBidi" w:cstheme="majorBidi"/>
                <w:color w:val="231F20"/>
                <w:w w:val="95"/>
                <w:lang w:val="en-GB"/>
              </w:rPr>
              <w:t>metric</w:t>
            </w:r>
            <w:r w:rsidRPr="000456BD">
              <w:rPr>
                <w:rFonts w:asciiTheme="majorBidi" w:hAnsiTheme="majorBidi" w:cstheme="majorBidi"/>
                <w:color w:val="231F20"/>
                <w:spacing w:val="3"/>
                <w:w w:val="95"/>
                <w:lang w:val="en-GB"/>
              </w:rPr>
              <w:t xml:space="preserve"> </w:t>
            </w:r>
            <w:r w:rsidRPr="000456BD">
              <w:rPr>
                <w:rFonts w:asciiTheme="majorBidi" w:hAnsiTheme="majorBidi" w:cstheme="majorBidi"/>
                <w:color w:val="231F20"/>
                <w:w w:val="95"/>
                <w:lang w:val="en-GB"/>
              </w:rPr>
              <w:t>units</w:t>
            </w:r>
            <w:r w:rsidRPr="000456BD">
              <w:rPr>
                <w:rFonts w:asciiTheme="majorBidi" w:hAnsiTheme="majorBidi" w:cstheme="majorBidi"/>
                <w:color w:val="231F20"/>
                <w:spacing w:val="4"/>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4"/>
                <w:w w:val="95"/>
                <w:lang w:val="en-GB"/>
              </w:rPr>
              <w:t xml:space="preserve"> </w:t>
            </w:r>
            <w:r w:rsidRPr="000456BD">
              <w:rPr>
                <w:rFonts w:asciiTheme="majorBidi" w:hAnsiTheme="majorBidi" w:cstheme="majorBidi"/>
                <w:color w:val="231F20"/>
                <w:w w:val="95"/>
                <w:lang w:val="en-GB"/>
              </w:rPr>
              <w:t>common</w:t>
            </w:r>
            <w:r w:rsidRPr="000456BD">
              <w:rPr>
                <w:rFonts w:asciiTheme="majorBidi" w:hAnsiTheme="majorBidi" w:cstheme="majorBidi"/>
                <w:color w:val="231F20"/>
                <w:spacing w:val="4"/>
                <w:w w:val="95"/>
                <w:lang w:val="en-GB"/>
              </w:rPr>
              <w:t xml:space="preserve"> </w:t>
            </w:r>
            <w:r w:rsidRPr="000456BD">
              <w:rPr>
                <w:rFonts w:asciiTheme="majorBidi" w:hAnsiTheme="majorBidi" w:cstheme="majorBidi"/>
                <w:color w:val="231F20"/>
                <w:w w:val="95"/>
                <w:lang w:val="en-GB"/>
              </w:rPr>
              <w:t>imperial</w:t>
            </w:r>
            <w:r w:rsidRPr="000456BD">
              <w:rPr>
                <w:rFonts w:asciiTheme="majorBidi" w:hAnsiTheme="majorBidi" w:cstheme="majorBidi"/>
                <w:color w:val="231F20"/>
                <w:spacing w:val="3"/>
                <w:w w:val="95"/>
                <w:lang w:val="en-GB"/>
              </w:rPr>
              <w:t xml:space="preserve"> </w:t>
            </w:r>
            <w:r w:rsidRPr="000456BD">
              <w:rPr>
                <w:rFonts w:asciiTheme="majorBidi" w:hAnsiTheme="majorBidi" w:cstheme="majorBidi"/>
                <w:color w:val="231F20"/>
                <w:w w:val="95"/>
                <w:lang w:val="en-GB"/>
              </w:rPr>
              <w:t>units</w:t>
            </w:r>
            <w:r w:rsidRPr="000456BD">
              <w:rPr>
                <w:rFonts w:asciiTheme="majorBidi" w:hAnsiTheme="majorBidi" w:cstheme="majorBidi"/>
                <w:color w:val="231F20"/>
                <w:spacing w:val="4"/>
                <w:w w:val="95"/>
                <w:lang w:val="en-GB"/>
              </w:rPr>
              <w:t xml:space="preserve"> </w:t>
            </w:r>
            <w:r w:rsidRPr="000456BD">
              <w:rPr>
                <w:rFonts w:asciiTheme="majorBidi" w:hAnsiTheme="majorBidi" w:cstheme="majorBidi"/>
                <w:color w:val="231F20"/>
                <w:w w:val="95"/>
                <w:lang w:val="en-GB"/>
              </w:rPr>
              <w:t>such</w:t>
            </w:r>
            <w:r w:rsidRPr="000456BD">
              <w:rPr>
                <w:rFonts w:asciiTheme="majorBidi" w:hAnsiTheme="majorBidi" w:cstheme="majorBidi"/>
                <w:color w:val="231F20"/>
                <w:spacing w:val="4"/>
                <w:w w:val="95"/>
                <w:lang w:val="en-GB"/>
              </w:rPr>
              <w:t xml:space="preserve"> </w:t>
            </w:r>
            <w:r w:rsidRPr="000456BD">
              <w:rPr>
                <w:rFonts w:asciiTheme="majorBidi" w:hAnsiTheme="majorBidi" w:cstheme="majorBidi"/>
                <w:color w:val="231F20"/>
                <w:w w:val="95"/>
                <w:lang w:val="en-GB"/>
              </w:rPr>
              <w:t>as</w:t>
            </w:r>
            <w:r w:rsidRPr="000456BD">
              <w:rPr>
                <w:rFonts w:asciiTheme="majorBidi" w:hAnsiTheme="majorBidi" w:cstheme="majorBidi"/>
                <w:color w:val="231F20"/>
                <w:spacing w:val="4"/>
                <w:w w:val="95"/>
                <w:lang w:val="en-GB"/>
              </w:rPr>
              <w:t xml:space="preserve"> </w:t>
            </w:r>
            <w:r w:rsidRPr="000456BD">
              <w:rPr>
                <w:rFonts w:asciiTheme="majorBidi" w:hAnsiTheme="majorBidi" w:cstheme="majorBidi"/>
                <w:color w:val="231F20"/>
                <w:w w:val="95"/>
                <w:lang w:val="en-GB"/>
              </w:rPr>
              <w:t>inches</w:t>
            </w:r>
          </w:p>
          <w:p w14:paraId="7D61B2D7" w14:textId="77777777" w:rsidR="00FA0991" w:rsidRPr="000456BD" w:rsidRDefault="00FA0991" w:rsidP="00FA0991">
            <w:pPr>
              <w:pStyle w:val="BodyText"/>
              <w:numPr>
                <w:ilvl w:val="0"/>
                <w:numId w:val="2"/>
              </w:numPr>
              <w:tabs>
                <w:tab w:val="left" w:pos="453"/>
              </w:tabs>
              <w:spacing w:line="250" w:lineRule="auto"/>
              <w:ind w:right="586"/>
              <w:rPr>
                <w:rFonts w:asciiTheme="majorBidi" w:hAnsiTheme="majorBidi" w:cstheme="majorBidi"/>
                <w:lang w:val="en-GB"/>
              </w:rPr>
            </w:pPr>
            <w:r w:rsidRPr="000456BD">
              <w:rPr>
                <w:rFonts w:asciiTheme="majorBidi" w:hAnsiTheme="majorBidi" w:cstheme="majorBidi"/>
                <w:color w:val="231F20"/>
                <w:w w:val="95"/>
                <w:lang w:val="en-GB"/>
              </w:rPr>
              <w:t>use</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all</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four</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operations</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solve</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oblems</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involving</w:t>
            </w:r>
            <w:r w:rsidRPr="000456BD">
              <w:rPr>
                <w:rFonts w:asciiTheme="majorBidi" w:hAnsiTheme="majorBidi" w:cstheme="majorBidi"/>
                <w:color w:val="231F20"/>
                <w:lang w:val="en-GB"/>
              </w:rPr>
              <w:t xml:space="preserve"> </w:t>
            </w:r>
            <w:r w:rsidRPr="000456BD">
              <w:rPr>
                <w:rFonts w:asciiTheme="majorBidi" w:hAnsiTheme="majorBidi" w:cstheme="majorBidi"/>
                <w:color w:val="231F20"/>
                <w:w w:val="95"/>
                <w:lang w:val="en-GB"/>
              </w:rPr>
              <w:t>measu</w:t>
            </w:r>
            <w:r w:rsidRPr="000456BD">
              <w:rPr>
                <w:rFonts w:asciiTheme="majorBidi" w:hAnsiTheme="majorBidi" w:cstheme="majorBidi"/>
                <w:color w:val="231F20"/>
                <w:spacing w:val="-3"/>
                <w:w w:val="95"/>
                <w:lang w:val="en-GB"/>
              </w:rPr>
              <w:t>r</w:t>
            </w:r>
            <w:r w:rsidRPr="000456BD">
              <w:rPr>
                <w:rFonts w:asciiTheme="majorBidi" w:hAnsiTheme="majorBidi" w:cstheme="majorBidi"/>
                <w:color w:val="231F20"/>
                <w:w w:val="95"/>
                <w:lang w:val="en-GB"/>
              </w:rPr>
              <w:t>e</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[for</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example,</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length]</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using</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decimal</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notation,</w:t>
            </w:r>
            <w:r w:rsidRPr="000456BD">
              <w:rPr>
                <w:rFonts w:asciiTheme="majorBidi" w:hAnsiTheme="majorBidi" w:cstheme="majorBidi"/>
                <w:color w:val="231F20"/>
                <w:w w:val="101"/>
                <w:lang w:val="en-GB"/>
              </w:rPr>
              <w:t xml:space="preserve"> </w:t>
            </w:r>
            <w:r w:rsidRPr="000456BD">
              <w:rPr>
                <w:rFonts w:asciiTheme="majorBidi" w:hAnsiTheme="majorBidi" w:cstheme="majorBidi"/>
                <w:color w:val="231F20"/>
                <w:w w:val="95"/>
                <w:lang w:val="en-GB"/>
              </w:rPr>
              <w:t>including</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scaling</w:t>
            </w:r>
          </w:p>
          <w:p w14:paraId="0E968475" w14:textId="77777777" w:rsidR="0096363A" w:rsidRPr="000456BD" w:rsidRDefault="0096363A" w:rsidP="00FA0991">
            <w:pPr>
              <w:rPr>
                <w:rFonts w:asciiTheme="majorBidi" w:hAnsiTheme="majorBidi" w:cstheme="majorBidi"/>
                <w:sz w:val="20"/>
                <w:szCs w:val="20"/>
              </w:rPr>
            </w:pPr>
          </w:p>
        </w:tc>
        <w:tc>
          <w:tcPr>
            <w:tcW w:w="2126" w:type="dxa"/>
          </w:tcPr>
          <w:p w14:paraId="3F643E24" w14:textId="77777777" w:rsidR="0096363A" w:rsidRPr="000456BD" w:rsidRDefault="0096363A" w:rsidP="00FA0991">
            <w:pPr>
              <w:rPr>
                <w:rFonts w:asciiTheme="majorBidi" w:hAnsiTheme="majorBidi" w:cstheme="majorBidi"/>
                <w:b/>
                <w:bCs/>
                <w:sz w:val="20"/>
                <w:szCs w:val="20"/>
              </w:rPr>
            </w:pPr>
          </w:p>
        </w:tc>
        <w:tc>
          <w:tcPr>
            <w:tcW w:w="4314" w:type="dxa"/>
          </w:tcPr>
          <w:p w14:paraId="358706B2" w14:textId="77777777" w:rsidR="0096363A" w:rsidRPr="000456BD" w:rsidRDefault="0096363A" w:rsidP="0096363A">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14206160" w14:textId="33100833" w:rsidR="000456BD" w:rsidRPr="000456BD" w:rsidRDefault="009B77AB"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Write measurements to one decimal pl</w:t>
            </w:r>
            <w:r w:rsidR="000456BD" w:rsidRPr="000456BD">
              <w:rPr>
                <w:rFonts w:asciiTheme="majorBidi" w:hAnsiTheme="majorBidi" w:cstheme="majorBidi"/>
                <w:sz w:val="20"/>
                <w:szCs w:val="20"/>
                <w:lang w:val="en-GB"/>
              </w:rPr>
              <w:t xml:space="preserve">ace, </w:t>
            </w:r>
            <w:r w:rsidRPr="000456BD">
              <w:rPr>
                <w:rFonts w:asciiTheme="majorBidi" w:hAnsiTheme="majorBidi" w:cstheme="majorBidi"/>
                <w:sz w:val="20"/>
                <w:szCs w:val="20"/>
                <w:lang w:val="en-GB"/>
              </w:rPr>
              <w:t>e.g. 3·4m</w:t>
            </w:r>
          </w:p>
          <w:p w14:paraId="07C8BF6B" w14:textId="1BE564E5" w:rsidR="0096363A" w:rsidRPr="000456BD" w:rsidRDefault="009B77AB" w:rsidP="000456BD">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Read scales where not every division is labelled Multiply and divide whole numbers and those involving decimals by 10, 100 and 1000</w:t>
            </w:r>
          </w:p>
          <w:p w14:paraId="09A37B90" w14:textId="77777777" w:rsidR="0096363A" w:rsidRPr="000456BD" w:rsidRDefault="0096363A" w:rsidP="0096363A">
            <w:pPr>
              <w:pStyle w:val="TableParagraph"/>
              <w:spacing w:before="2"/>
              <w:ind w:left="0"/>
              <w:rPr>
                <w:rFonts w:asciiTheme="majorBidi" w:hAnsiTheme="majorBidi" w:cstheme="majorBidi"/>
                <w:b/>
                <w:sz w:val="20"/>
                <w:szCs w:val="20"/>
                <w:lang w:val="en-GB"/>
              </w:rPr>
            </w:pPr>
          </w:p>
          <w:p w14:paraId="5FC7ECBF" w14:textId="77777777" w:rsidR="0096363A" w:rsidRPr="000456BD" w:rsidRDefault="0096363A" w:rsidP="0096363A">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4331FDED" w14:textId="77777777" w:rsidR="000456BD" w:rsidRPr="000456BD" w:rsidRDefault="000456BD"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S</w:t>
            </w:r>
            <w:r w:rsidR="009B77AB" w:rsidRPr="000456BD">
              <w:rPr>
                <w:rFonts w:asciiTheme="majorBidi" w:hAnsiTheme="majorBidi" w:cstheme="majorBidi"/>
                <w:sz w:val="20"/>
                <w:szCs w:val="20"/>
                <w:lang w:val="en-GB"/>
              </w:rPr>
              <w:t>olve problems involving the calculation and conversion of units of measure, using decimal notation up to three decimal places where appropriate</w:t>
            </w:r>
          </w:p>
          <w:p w14:paraId="7CB92C2F" w14:textId="77777777" w:rsidR="000456BD" w:rsidRPr="000456BD" w:rsidRDefault="000456BD"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U</w:t>
            </w:r>
            <w:r w:rsidR="009B77AB" w:rsidRPr="000456BD">
              <w:rPr>
                <w:rFonts w:asciiTheme="majorBidi" w:hAnsiTheme="majorBidi" w:cstheme="majorBidi"/>
                <w:sz w:val="20"/>
                <w:szCs w:val="20"/>
                <w:lang w:val="en-GB"/>
              </w:rPr>
              <w:t>se, read, write and convert between standard units, converting measurements of length, mass, volume and time from a smaller unit of measure to a larger unit, and vice versa, using decimal notation to up to three decimal places</w:t>
            </w:r>
          </w:p>
          <w:p w14:paraId="03B0C96B" w14:textId="649D2C4B" w:rsidR="009B77AB" w:rsidRPr="000456BD" w:rsidRDefault="000456BD"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S</w:t>
            </w:r>
            <w:r w:rsidR="009B77AB" w:rsidRPr="000456BD">
              <w:rPr>
                <w:rFonts w:asciiTheme="majorBidi" w:hAnsiTheme="majorBidi" w:cstheme="majorBidi"/>
                <w:sz w:val="20"/>
                <w:szCs w:val="20"/>
                <w:lang w:val="en-GB"/>
              </w:rPr>
              <w:t>olve problems involving the calculation and conversion of units of measure, using decimal notation up to three decimal places where appropriate</w:t>
            </w:r>
          </w:p>
        </w:tc>
      </w:tr>
      <w:tr w:rsidR="0004031B" w:rsidRPr="000456BD" w14:paraId="1EAA141E" w14:textId="77777777" w:rsidTr="0004031B">
        <w:trPr>
          <w:trHeight w:val="3381"/>
        </w:trPr>
        <w:tc>
          <w:tcPr>
            <w:tcW w:w="1271" w:type="dxa"/>
            <w:shd w:val="clear" w:color="auto" w:fill="F2F2F2" w:themeFill="background1" w:themeFillShade="F2"/>
          </w:tcPr>
          <w:p w14:paraId="148AF7AC" w14:textId="77777777" w:rsidR="0004031B" w:rsidRPr="000456BD" w:rsidRDefault="0004031B" w:rsidP="00FA0991">
            <w:pPr>
              <w:rPr>
                <w:rFonts w:asciiTheme="majorBidi" w:hAnsiTheme="majorBidi" w:cstheme="majorBidi"/>
                <w:sz w:val="20"/>
                <w:szCs w:val="20"/>
              </w:rPr>
            </w:pPr>
            <w:r w:rsidRPr="000456BD">
              <w:rPr>
                <w:rFonts w:asciiTheme="majorBidi" w:hAnsiTheme="majorBidi" w:cstheme="majorBidi"/>
                <w:sz w:val="20"/>
                <w:szCs w:val="20"/>
              </w:rPr>
              <w:t>Spring 2</w:t>
            </w:r>
          </w:p>
        </w:tc>
        <w:tc>
          <w:tcPr>
            <w:tcW w:w="1701" w:type="dxa"/>
          </w:tcPr>
          <w:p w14:paraId="548EAD67" w14:textId="77777777" w:rsidR="00BF174A" w:rsidRPr="000456BD" w:rsidRDefault="00BF174A" w:rsidP="00BF174A">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90"/>
                <w:sz w:val="20"/>
                <w:szCs w:val="20"/>
              </w:rPr>
              <w:t>Number</w:t>
            </w:r>
            <w:r w:rsidRPr="000456BD">
              <w:rPr>
                <w:rFonts w:asciiTheme="majorBidi" w:eastAsia="Arial" w:hAnsiTheme="majorBidi" w:cstheme="majorBidi"/>
                <w:b/>
                <w:bCs/>
                <w:color w:val="231F20"/>
                <w:spacing w:val="20"/>
                <w:w w:val="90"/>
                <w:sz w:val="20"/>
                <w:szCs w:val="20"/>
              </w:rPr>
              <w:t xml:space="preserve"> </w:t>
            </w:r>
            <w:r w:rsidRPr="000456BD">
              <w:rPr>
                <w:rFonts w:asciiTheme="majorBidi" w:eastAsia="Arial" w:hAnsiTheme="majorBidi" w:cstheme="majorBidi"/>
                <w:b/>
                <w:bCs/>
                <w:color w:val="231F20"/>
                <w:w w:val="90"/>
                <w:sz w:val="20"/>
                <w:szCs w:val="20"/>
              </w:rPr>
              <w:t>–</w:t>
            </w:r>
            <w:r w:rsidRPr="000456BD">
              <w:rPr>
                <w:rFonts w:asciiTheme="majorBidi" w:eastAsia="Arial" w:hAnsiTheme="majorBidi" w:cstheme="majorBidi"/>
                <w:b/>
                <w:bCs/>
                <w:color w:val="231F20"/>
                <w:spacing w:val="20"/>
                <w:w w:val="90"/>
                <w:sz w:val="20"/>
                <w:szCs w:val="20"/>
              </w:rPr>
              <w:t xml:space="preserve"> </w:t>
            </w:r>
            <w:r w:rsidRPr="000456BD">
              <w:rPr>
                <w:rFonts w:asciiTheme="majorBidi" w:eastAsia="Arial" w:hAnsiTheme="majorBidi" w:cstheme="majorBidi"/>
                <w:b/>
                <w:bCs/>
                <w:color w:val="231F20"/>
                <w:w w:val="90"/>
                <w:sz w:val="20"/>
                <w:szCs w:val="20"/>
              </w:rPr>
              <w:t>Decimals</w:t>
            </w:r>
          </w:p>
          <w:p w14:paraId="324C399B" w14:textId="6A397858" w:rsidR="00BF174A" w:rsidRPr="000456BD" w:rsidRDefault="0031783A" w:rsidP="00FA0991">
            <w:pPr>
              <w:rPr>
                <w:rFonts w:asciiTheme="majorBidi" w:hAnsiTheme="majorBidi" w:cstheme="majorBidi"/>
                <w:sz w:val="20"/>
                <w:szCs w:val="20"/>
              </w:rPr>
            </w:pPr>
            <w:r w:rsidRPr="000456BD">
              <w:rPr>
                <w:rFonts w:asciiTheme="majorBidi" w:hAnsiTheme="majorBidi" w:cstheme="majorBidi"/>
                <w:sz w:val="20"/>
                <w:szCs w:val="20"/>
              </w:rPr>
              <w:t>Unit 7</w:t>
            </w:r>
          </w:p>
        </w:tc>
        <w:tc>
          <w:tcPr>
            <w:tcW w:w="4536" w:type="dxa"/>
          </w:tcPr>
          <w:p w14:paraId="1D2F0868" w14:textId="77777777" w:rsidR="00FA0991" w:rsidRPr="000456BD" w:rsidRDefault="00FA0991" w:rsidP="00FA0991">
            <w:pPr>
              <w:pStyle w:val="BodyText"/>
              <w:numPr>
                <w:ilvl w:val="0"/>
                <w:numId w:val="2"/>
              </w:numPr>
              <w:tabs>
                <w:tab w:val="left" w:pos="453"/>
              </w:tabs>
              <w:spacing w:before="58"/>
              <w:rPr>
                <w:rFonts w:asciiTheme="majorBidi" w:hAnsiTheme="majorBidi" w:cstheme="majorBidi"/>
                <w:lang w:val="en-GB"/>
              </w:rPr>
            </w:pP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ead</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write</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decimal</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numbers</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as</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fractions</w:t>
            </w:r>
          </w:p>
          <w:p w14:paraId="306233CE" w14:textId="77777777" w:rsidR="00FA0991" w:rsidRPr="000456BD" w:rsidRDefault="00FA0991" w:rsidP="00FA0991">
            <w:pPr>
              <w:pStyle w:val="BodyText"/>
              <w:numPr>
                <w:ilvl w:val="0"/>
                <w:numId w:val="2"/>
              </w:numPr>
              <w:tabs>
                <w:tab w:val="left" w:pos="453"/>
              </w:tabs>
              <w:spacing w:before="66" w:line="250" w:lineRule="auto"/>
              <w:ind w:right="299"/>
              <w:rPr>
                <w:rFonts w:asciiTheme="majorBidi" w:hAnsiTheme="majorBidi" w:cstheme="majorBidi"/>
                <w:lang w:val="en-GB"/>
              </w:rPr>
            </w:pP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ecognise</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use</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thousandths</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elate</w:t>
            </w:r>
            <w:r w:rsidRPr="000456BD">
              <w:rPr>
                <w:rFonts w:asciiTheme="majorBidi" w:hAnsiTheme="majorBidi" w:cstheme="majorBidi"/>
                <w:color w:val="231F20"/>
                <w:spacing w:val="9"/>
                <w:w w:val="95"/>
                <w:lang w:val="en-GB"/>
              </w:rPr>
              <w:t xml:space="preserve"> </w:t>
            </w:r>
            <w:r w:rsidRPr="000456BD">
              <w:rPr>
                <w:rFonts w:asciiTheme="majorBidi" w:hAnsiTheme="majorBidi" w:cstheme="majorBidi"/>
                <w:color w:val="231F20"/>
                <w:w w:val="95"/>
                <w:lang w:val="en-GB"/>
              </w:rPr>
              <w:t>them</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tenths,</w:t>
            </w:r>
            <w:r w:rsidRPr="000456BD">
              <w:rPr>
                <w:rFonts w:asciiTheme="majorBidi" w:hAnsiTheme="majorBidi" w:cstheme="majorBidi"/>
                <w:color w:val="231F20"/>
                <w:w w:val="98"/>
                <w:lang w:val="en-GB"/>
              </w:rPr>
              <w:t xml:space="preserve"> </w:t>
            </w:r>
            <w:r w:rsidRPr="000456BD">
              <w:rPr>
                <w:rFonts w:asciiTheme="majorBidi" w:hAnsiTheme="majorBidi" w:cstheme="majorBidi"/>
                <w:color w:val="231F20"/>
                <w:w w:val="95"/>
                <w:lang w:val="en-GB"/>
              </w:rPr>
              <w:t>hund</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edths</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decimal</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equivalents</w:t>
            </w:r>
          </w:p>
          <w:p w14:paraId="426A3E40" w14:textId="77777777" w:rsidR="00FA0991" w:rsidRPr="000456BD" w:rsidRDefault="00FA0991" w:rsidP="00FA0991">
            <w:pPr>
              <w:pStyle w:val="BodyText"/>
              <w:numPr>
                <w:ilvl w:val="0"/>
                <w:numId w:val="2"/>
              </w:numPr>
              <w:tabs>
                <w:tab w:val="left" w:pos="453"/>
              </w:tabs>
              <w:spacing w:line="250" w:lineRule="auto"/>
              <w:ind w:right="577"/>
              <w:rPr>
                <w:rFonts w:asciiTheme="majorBidi" w:hAnsiTheme="majorBidi" w:cstheme="majorBidi"/>
                <w:lang w:val="en-GB"/>
              </w:rPr>
            </w:pP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ound</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decimals</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with</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two</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decimal</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places</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nea</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est</w:t>
            </w:r>
            <w:r w:rsidRPr="000456BD">
              <w:rPr>
                <w:rFonts w:asciiTheme="majorBidi" w:hAnsiTheme="majorBidi" w:cstheme="majorBidi"/>
                <w:color w:val="231F20"/>
                <w:w w:val="91"/>
                <w:lang w:val="en-GB"/>
              </w:rPr>
              <w:t xml:space="preserve"> </w:t>
            </w:r>
            <w:r w:rsidRPr="000456BD">
              <w:rPr>
                <w:rFonts w:asciiTheme="majorBidi" w:hAnsiTheme="majorBidi" w:cstheme="majorBidi"/>
                <w:color w:val="231F20"/>
                <w:w w:val="95"/>
                <w:lang w:val="en-GB"/>
              </w:rPr>
              <w:t>whole</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number</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one</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decimal</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place</w:t>
            </w:r>
          </w:p>
          <w:p w14:paraId="00E303FB" w14:textId="77777777" w:rsidR="00FA0991" w:rsidRPr="000456BD" w:rsidRDefault="00FA0991" w:rsidP="00FA0991">
            <w:pPr>
              <w:pStyle w:val="BodyText"/>
              <w:numPr>
                <w:ilvl w:val="0"/>
                <w:numId w:val="2"/>
              </w:numPr>
              <w:tabs>
                <w:tab w:val="left" w:pos="453"/>
              </w:tabs>
              <w:spacing w:line="250" w:lineRule="auto"/>
              <w:ind w:right="325"/>
              <w:rPr>
                <w:rFonts w:asciiTheme="majorBidi" w:hAnsiTheme="majorBidi" w:cstheme="majorBidi"/>
                <w:lang w:val="en-GB"/>
              </w:rPr>
            </w:pP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ead,</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write,</w:t>
            </w:r>
            <w:r w:rsidRPr="000456BD">
              <w:rPr>
                <w:rFonts w:asciiTheme="majorBidi" w:hAnsiTheme="majorBidi" w:cstheme="majorBidi"/>
                <w:color w:val="231F20"/>
                <w:spacing w:val="17"/>
                <w:w w:val="95"/>
                <w:lang w:val="en-GB"/>
              </w:rPr>
              <w:t xml:space="preserve"> </w:t>
            </w:r>
            <w:r w:rsidRPr="000456BD">
              <w:rPr>
                <w:rFonts w:asciiTheme="majorBidi" w:hAnsiTheme="majorBidi" w:cstheme="majorBidi"/>
                <w:color w:val="231F20"/>
                <w:w w:val="95"/>
                <w:lang w:val="en-GB"/>
              </w:rPr>
              <w:t>o</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der</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7"/>
                <w:w w:val="95"/>
                <w:lang w:val="en-GB"/>
              </w:rPr>
              <w:t xml:space="preserve"> </w:t>
            </w:r>
            <w:r w:rsidRPr="000456BD">
              <w:rPr>
                <w:rFonts w:asciiTheme="majorBidi" w:hAnsiTheme="majorBidi" w:cstheme="majorBidi"/>
                <w:color w:val="231F20"/>
                <w:w w:val="95"/>
                <w:lang w:val="en-GB"/>
              </w:rPr>
              <w:t>compa</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numbers</w:t>
            </w:r>
            <w:r w:rsidRPr="000456BD">
              <w:rPr>
                <w:rFonts w:asciiTheme="majorBidi" w:hAnsiTheme="majorBidi" w:cstheme="majorBidi"/>
                <w:color w:val="231F20"/>
                <w:spacing w:val="17"/>
                <w:w w:val="95"/>
                <w:lang w:val="en-GB"/>
              </w:rPr>
              <w:t xml:space="preserve"> </w:t>
            </w:r>
            <w:r w:rsidRPr="000456BD">
              <w:rPr>
                <w:rFonts w:asciiTheme="majorBidi" w:hAnsiTheme="majorBidi" w:cstheme="majorBidi"/>
                <w:color w:val="231F20"/>
                <w:w w:val="95"/>
                <w:lang w:val="en-GB"/>
              </w:rPr>
              <w:t>with</w:t>
            </w:r>
            <w:r w:rsidRPr="000456BD">
              <w:rPr>
                <w:rFonts w:asciiTheme="majorBidi" w:hAnsiTheme="majorBidi" w:cstheme="majorBidi"/>
                <w:color w:val="231F20"/>
                <w:spacing w:val="17"/>
                <w:w w:val="95"/>
                <w:lang w:val="en-GB"/>
              </w:rPr>
              <w:t xml:space="preserve"> </w:t>
            </w:r>
            <w:r w:rsidRPr="000456BD">
              <w:rPr>
                <w:rFonts w:asciiTheme="majorBidi" w:hAnsiTheme="majorBidi" w:cstheme="majorBidi"/>
                <w:color w:val="231F20"/>
                <w:w w:val="95"/>
                <w:lang w:val="en-GB"/>
              </w:rPr>
              <w:t>up</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17"/>
                <w:w w:val="95"/>
                <w:lang w:val="en-GB"/>
              </w:rPr>
              <w:t xml:space="preserve"> </w:t>
            </w:r>
            <w:r w:rsidRPr="000456BD">
              <w:rPr>
                <w:rFonts w:asciiTheme="majorBidi" w:hAnsiTheme="majorBidi" w:cstheme="majorBidi"/>
                <w:color w:val="231F20"/>
                <w:w w:val="95"/>
                <w:lang w:val="en-GB"/>
              </w:rPr>
              <w:t>th</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ee</w:t>
            </w:r>
            <w:r w:rsidRPr="000456BD">
              <w:rPr>
                <w:rFonts w:asciiTheme="majorBidi" w:hAnsiTheme="majorBidi" w:cstheme="majorBidi"/>
                <w:color w:val="231F20"/>
                <w:w w:val="89"/>
                <w:lang w:val="en-GB"/>
              </w:rPr>
              <w:t xml:space="preserve"> </w:t>
            </w:r>
            <w:r w:rsidRPr="000456BD">
              <w:rPr>
                <w:rFonts w:asciiTheme="majorBidi" w:hAnsiTheme="majorBidi" w:cstheme="majorBidi"/>
                <w:color w:val="231F20"/>
                <w:w w:val="95"/>
                <w:lang w:val="en-GB"/>
              </w:rPr>
              <w:t>decimal</w:t>
            </w:r>
            <w:r w:rsidRPr="000456BD">
              <w:rPr>
                <w:rFonts w:asciiTheme="majorBidi" w:hAnsiTheme="majorBidi" w:cstheme="majorBidi"/>
                <w:color w:val="231F20"/>
                <w:spacing w:val="-27"/>
                <w:w w:val="95"/>
                <w:lang w:val="en-GB"/>
              </w:rPr>
              <w:t xml:space="preserve"> </w:t>
            </w:r>
            <w:r w:rsidRPr="000456BD">
              <w:rPr>
                <w:rFonts w:asciiTheme="majorBidi" w:hAnsiTheme="majorBidi" w:cstheme="majorBidi"/>
                <w:color w:val="231F20"/>
                <w:w w:val="95"/>
                <w:lang w:val="en-GB"/>
              </w:rPr>
              <w:t>places</w:t>
            </w:r>
          </w:p>
          <w:p w14:paraId="201C68C9" w14:textId="77777777" w:rsidR="00FA0991" w:rsidRPr="000456BD" w:rsidRDefault="00FA0991" w:rsidP="00FA0991">
            <w:pPr>
              <w:pStyle w:val="BodyText"/>
              <w:numPr>
                <w:ilvl w:val="0"/>
                <w:numId w:val="2"/>
              </w:numPr>
              <w:tabs>
                <w:tab w:val="left" w:pos="453"/>
              </w:tabs>
              <w:spacing w:line="250" w:lineRule="auto"/>
              <w:ind w:right="676"/>
              <w:rPr>
                <w:rFonts w:asciiTheme="majorBidi" w:hAnsiTheme="majorBidi" w:cstheme="majorBidi"/>
                <w:lang w:val="en-GB"/>
              </w:rPr>
            </w:pPr>
            <w:r w:rsidRPr="000456BD">
              <w:rPr>
                <w:rFonts w:asciiTheme="majorBidi" w:hAnsiTheme="majorBidi" w:cstheme="majorBidi"/>
                <w:color w:val="231F20"/>
                <w:w w:val="95"/>
                <w:lang w:val="en-GB"/>
              </w:rPr>
              <w:t>solve</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oblems</w:t>
            </w:r>
            <w:r w:rsidRPr="000456BD">
              <w:rPr>
                <w:rFonts w:asciiTheme="majorBidi" w:hAnsiTheme="majorBidi" w:cstheme="majorBidi"/>
                <w:color w:val="231F20"/>
                <w:spacing w:val="15"/>
                <w:w w:val="95"/>
                <w:lang w:val="en-GB"/>
              </w:rPr>
              <w:t xml:space="preserve"> </w:t>
            </w:r>
            <w:r w:rsidRPr="000456BD">
              <w:rPr>
                <w:rFonts w:asciiTheme="majorBidi" w:hAnsiTheme="majorBidi" w:cstheme="majorBidi"/>
                <w:color w:val="231F20"/>
                <w:w w:val="95"/>
                <w:lang w:val="en-GB"/>
              </w:rPr>
              <w:t>involving</w:t>
            </w:r>
            <w:r w:rsidRPr="000456BD">
              <w:rPr>
                <w:rFonts w:asciiTheme="majorBidi" w:hAnsiTheme="majorBidi" w:cstheme="majorBidi"/>
                <w:color w:val="231F20"/>
                <w:spacing w:val="15"/>
                <w:w w:val="95"/>
                <w:lang w:val="en-GB"/>
              </w:rPr>
              <w:t xml:space="preserve"> </w:t>
            </w:r>
            <w:r w:rsidRPr="000456BD">
              <w:rPr>
                <w:rFonts w:asciiTheme="majorBidi" w:hAnsiTheme="majorBidi" w:cstheme="majorBidi"/>
                <w:color w:val="231F20"/>
                <w:w w:val="95"/>
                <w:lang w:val="en-GB"/>
              </w:rPr>
              <w:t>number</w:t>
            </w:r>
            <w:r w:rsidRPr="000456BD">
              <w:rPr>
                <w:rFonts w:asciiTheme="majorBidi" w:hAnsiTheme="majorBidi" w:cstheme="majorBidi"/>
                <w:color w:val="231F20"/>
                <w:spacing w:val="15"/>
                <w:w w:val="95"/>
                <w:lang w:val="en-GB"/>
              </w:rPr>
              <w:t xml:space="preserve"> </w:t>
            </w:r>
            <w:r w:rsidRPr="000456BD">
              <w:rPr>
                <w:rFonts w:asciiTheme="majorBidi" w:hAnsiTheme="majorBidi" w:cstheme="majorBidi"/>
                <w:color w:val="231F20"/>
                <w:w w:val="95"/>
                <w:lang w:val="en-GB"/>
              </w:rPr>
              <w:t>up</w:t>
            </w:r>
            <w:r w:rsidRPr="000456BD">
              <w:rPr>
                <w:rFonts w:asciiTheme="majorBidi" w:hAnsiTheme="majorBidi" w:cstheme="majorBidi"/>
                <w:color w:val="231F20"/>
                <w:spacing w:val="15"/>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15"/>
                <w:w w:val="95"/>
                <w:lang w:val="en-GB"/>
              </w:rPr>
              <w:t xml:space="preserve"> </w:t>
            </w:r>
            <w:r w:rsidRPr="000456BD">
              <w:rPr>
                <w:rFonts w:asciiTheme="majorBidi" w:hAnsiTheme="majorBidi" w:cstheme="majorBidi"/>
                <w:color w:val="231F20"/>
                <w:w w:val="95"/>
                <w:lang w:val="en-GB"/>
              </w:rPr>
              <w:t>th</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ee</w:t>
            </w:r>
            <w:r w:rsidRPr="000456BD">
              <w:rPr>
                <w:rFonts w:asciiTheme="majorBidi" w:hAnsiTheme="majorBidi" w:cstheme="majorBidi"/>
                <w:color w:val="231F20"/>
                <w:spacing w:val="15"/>
                <w:w w:val="95"/>
                <w:lang w:val="en-GB"/>
              </w:rPr>
              <w:t xml:space="preserve"> </w:t>
            </w:r>
            <w:r w:rsidRPr="000456BD">
              <w:rPr>
                <w:rFonts w:asciiTheme="majorBidi" w:hAnsiTheme="majorBidi" w:cstheme="majorBidi"/>
                <w:color w:val="231F20"/>
                <w:w w:val="95"/>
                <w:lang w:val="en-GB"/>
              </w:rPr>
              <w:t>decimal places</w:t>
            </w:r>
          </w:p>
          <w:p w14:paraId="314ACB06" w14:textId="77777777" w:rsidR="0004031B" w:rsidRPr="000456BD" w:rsidRDefault="0004031B" w:rsidP="00FA0991">
            <w:pPr>
              <w:rPr>
                <w:rFonts w:asciiTheme="majorBidi" w:hAnsiTheme="majorBidi" w:cstheme="majorBidi"/>
                <w:sz w:val="20"/>
                <w:szCs w:val="20"/>
              </w:rPr>
            </w:pPr>
          </w:p>
        </w:tc>
        <w:tc>
          <w:tcPr>
            <w:tcW w:w="2126" w:type="dxa"/>
          </w:tcPr>
          <w:p w14:paraId="6F1684B2" w14:textId="77777777" w:rsidR="0082754A" w:rsidRPr="000456BD" w:rsidRDefault="0082754A" w:rsidP="00FA0991">
            <w:pPr>
              <w:rPr>
                <w:rFonts w:asciiTheme="majorBidi" w:hAnsiTheme="majorBidi" w:cstheme="majorBidi"/>
                <w:b/>
                <w:bCs/>
                <w:sz w:val="20"/>
                <w:szCs w:val="20"/>
              </w:rPr>
            </w:pPr>
            <w:r w:rsidRPr="000456BD">
              <w:rPr>
                <w:rFonts w:asciiTheme="majorBidi" w:hAnsiTheme="majorBidi" w:cstheme="majorBidi"/>
                <w:b/>
                <w:bCs/>
                <w:sz w:val="20"/>
                <w:szCs w:val="20"/>
              </w:rPr>
              <w:t>5NPV–3 Reason about the location of any number with up to 2 decimals places in the linear number system, including identifying the previous and next multiple of 1 and 0.1 and rounding to the nearest of each.</w:t>
            </w:r>
          </w:p>
          <w:p w14:paraId="1D5B653F" w14:textId="308BDD68" w:rsidR="0004031B" w:rsidRPr="000456BD" w:rsidRDefault="0082754A" w:rsidP="00FA0991">
            <w:pPr>
              <w:rPr>
                <w:rFonts w:asciiTheme="majorBidi" w:hAnsiTheme="majorBidi" w:cstheme="majorBidi"/>
                <w:sz w:val="20"/>
                <w:szCs w:val="20"/>
              </w:rPr>
            </w:pPr>
            <w:r w:rsidRPr="000456BD">
              <w:rPr>
                <w:rFonts w:asciiTheme="majorBidi" w:hAnsiTheme="majorBidi" w:cstheme="majorBidi"/>
                <w:b/>
                <w:bCs/>
                <w:sz w:val="20"/>
                <w:szCs w:val="20"/>
              </w:rPr>
              <w:t>5NPV–4 Divide 1 into 2, 4, 5 and 10 equal parts, and read scales/number lines marked in units of 1 with 2, 4, 5 and 10 equal parts</w:t>
            </w:r>
            <w:r w:rsidRPr="000456BD">
              <w:rPr>
                <w:rFonts w:asciiTheme="majorBidi" w:hAnsiTheme="majorBidi" w:cstheme="majorBidi"/>
                <w:sz w:val="20"/>
                <w:szCs w:val="20"/>
              </w:rPr>
              <w:t>.</w:t>
            </w:r>
          </w:p>
        </w:tc>
        <w:tc>
          <w:tcPr>
            <w:tcW w:w="4314" w:type="dxa"/>
          </w:tcPr>
          <w:p w14:paraId="5647E0FA" w14:textId="77777777" w:rsidR="0004031B" w:rsidRPr="000456BD" w:rsidRDefault="0004031B" w:rsidP="0004031B">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42A0F061" w14:textId="77777777" w:rsidR="000456BD" w:rsidRPr="000456BD" w:rsidRDefault="009B77AB"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Understand tenths, hundredths and thousandths as fractions</w:t>
            </w:r>
          </w:p>
          <w:p w14:paraId="1E8EAE6A" w14:textId="7D05CA67" w:rsidR="0004031B" w:rsidRPr="000456BD" w:rsidRDefault="009B77AB" w:rsidP="000456BD">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Understand the place value of decimals with one and two decimal places</w:t>
            </w:r>
          </w:p>
          <w:p w14:paraId="0D5450D2" w14:textId="77777777" w:rsidR="0004031B" w:rsidRPr="000456BD" w:rsidRDefault="0004031B" w:rsidP="0004031B">
            <w:pPr>
              <w:pStyle w:val="TableParagraph"/>
              <w:spacing w:before="2"/>
              <w:ind w:left="0"/>
              <w:rPr>
                <w:rFonts w:asciiTheme="majorBidi" w:hAnsiTheme="majorBidi" w:cstheme="majorBidi"/>
                <w:b/>
                <w:sz w:val="20"/>
                <w:szCs w:val="20"/>
                <w:lang w:val="en-GB"/>
              </w:rPr>
            </w:pPr>
          </w:p>
          <w:p w14:paraId="76AD4A99" w14:textId="77777777" w:rsidR="0004031B" w:rsidRPr="000456BD" w:rsidRDefault="0004031B" w:rsidP="0004031B">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240D03A9" w14:textId="77777777" w:rsidR="000456BD" w:rsidRPr="000456BD" w:rsidRDefault="000456BD" w:rsidP="00FA0991">
            <w:pPr>
              <w:rPr>
                <w:rFonts w:asciiTheme="majorBidi" w:hAnsiTheme="majorBidi" w:cstheme="majorBidi"/>
                <w:sz w:val="20"/>
                <w:szCs w:val="20"/>
              </w:rPr>
            </w:pPr>
            <w:r w:rsidRPr="000456BD">
              <w:rPr>
                <w:rFonts w:asciiTheme="majorBidi" w:hAnsiTheme="majorBidi" w:cstheme="majorBidi"/>
                <w:sz w:val="20"/>
                <w:szCs w:val="20"/>
              </w:rPr>
              <w:t>A</w:t>
            </w:r>
            <w:r w:rsidR="009B77AB" w:rsidRPr="000456BD">
              <w:rPr>
                <w:rFonts w:asciiTheme="majorBidi" w:hAnsiTheme="majorBidi" w:cstheme="majorBidi"/>
                <w:sz w:val="20"/>
                <w:szCs w:val="20"/>
              </w:rPr>
              <w:t xml:space="preserve">ssociate a fraction with division and calculate decimal fraction equivalents [for example, 0·375] for a simple fraction [for example, 3 </w:t>
            </w:r>
            <w:r w:rsidRPr="000456BD">
              <w:rPr>
                <w:rFonts w:asciiTheme="majorBidi" w:hAnsiTheme="majorBidi" w:cstheme="majorBidi"/>
                <w:sz w:val="20"/>
                <w:szCs w:val="20"/>
              </w:rPr>
              <w:t>/</w:t>
            </w:r>
            <w:r w:rsidR="009B77AB" w:rsidRPr="000456BD">
              <w:rPr>
                <w:rFonts w:asciiTheme="majorBidi" w:hAnsiTheme="majorBidi" w:cstheme="majorBidi"/>
                <w:sz w:val="20"/>
                <w:szCs w:val="20"/>
              </w:rPr>
              <w:t>8 ]</w:t>
            </w:r>
          </w:p>
          <w:p w14:paraId="2659C690" w14:textId="2C840A48" w:rsidR="0004031B" w:rsidRPr="000456BD" w:rsidRDefault="000456BD" w:rsidP="00FA0991">
            <w:pPr>
              <w:rPr>
                <w:rFonts w:asciiTheme="majorBidi" w:hAnsiTheme="majorBidi" w:cstheme="majorBidi"/>
                <w:sz w:val="20"/>
                <w:szCs w:val="20"/>
              </w:rPr>
            </w:pPr>
            <w:r w:rsidRPr="000456BD">
              <w:rPr>
                <w:rFonts w:asciiTheme="majorBidi" w:hAnsiTheme="majorBidi" w:cstheme="majorBidi"/>
                <w:sz w:val="20"/>
                <w:szCs w:val="20"/>
              </w:rPr>
              <w:t>R</w:t>
            </w:r>
            <w:r w:rsidR="009B77AB" w:rsidRPr="000456BD">
              <w:rPr>
                <w:rFonts w:asciiTheme="majorBidi" w:hAnsiTheme="majorBidi" w:cstheme="majorBidi"/>
                <w:sz w:val="20"/>
                <w:szCs w:val="20"/>
              </w:rPr>
              <w:t>ecall and use equivalences between simple fractions, decimals and percentages, including in different contexts</w:t>
            </w:r>
          </w:p>
          <w:p w14:paraId="634A4AFB" w14:textId="42642539" w:rsidR="009B77AB" w:rsidRPr="000456BD" w:rsidRDefault="000456BD" w:rsidP="00FA0991">
            <w:pPr>
              <w:rPr>
                <w:rFonts w:asciiTheme="majorBidi" w:hAnsiTheme="majorBidi" w:cstheme="majorBidi"/>
                <w:sz w:val="20"/>
                <w:szCs w:val="20"/>
              </w:rPr>
            </w:pPr>
            <w:r w:rsidRPr="000456BD">
              <w:rPr>
                <w:rFonts w:asciiTheme="majorBidi" w:hAnsiTheme="majorBidi" w:cstheme="majorBidi"/>
                <w:sz w:val="20"/>
                <w:szCs w:val="20"/>
              </w:rPr>
              <w:t>I</w:t>
            </w:r>
            <w:r w:rsidR="009B77AB" w:rsidRPr="000456BD">
              <w:rPr>
                <w:rFonts w:asciiTheme="majorBidi" w:hAnsiTheme="majorBidi" w:cstheme="majorBidi"/>
                <w:sz w:val="20"/>
                <w:szCs w:val="20"/>
              </w:rPr>
              <w:t>dentify the value of each digit to three decimal places and multiply and divide numbers by 10, 100 and 1000 where the answers are up to three decimal places</w:t>
            </w:r>
          </w:p>
          <w:p w14:paraId="0B05F9D4" w14:textId="33005D18" w:rsidR="009B77AB" w:rsidRPr="000456BD" w:rsidRDefault="000456BD" w:rsidP="000456BD">
            <w:pPr>
              <w:rPr>
                <w:rFonts w:asciiTheme="majorBidi" w:hAnsiTheme="majorBidi" w:cstheme="majorBidi"/>
                <w:sz w:val="20"/>
                <w:szCs w:val="20"/>
              </w:rPr>
            </w:pPr>
            <w:r w:rsidRPr="000456BD">
              <w:rPr>
                <w:rFonts w:asciiTheme="majorBidi" w:hAnsiTheme="majorBidi" w:cstheme="majorBidi"/>
                <w:sz w:val="20"/>
                <w:szCs w:val="20"/>
              </w:rPr>
              <w:t>S</w:t>
            </w:r>
            <w:r w:rsidR="009B77AB" w:rsidRPr="000456BD">
              <w:rPr>
                <w:rFonts w:asciiTheme="majorBidi" w:hAnsiTheme="majorBidi" w:cstheme="majorBidi"/>
                <w:sz w:val="20"/>
                <w:szCs w:val="20"/>
              </w:rPr>
              <w:t>olve problems which require answers to be rounded to specified degrees of accuracy</w:t>
            </w:r>
          </w:p>
          <w:p w14:paraId="7113C644" w14:textId="3000400E" w:rsidR="009B77AB" w:rsidRPr="000456BD" w:rsidRDefault="009B77AB" w:rsidP="000456BD">
            <w:pPr>
              <w:rPr>
                <w:rFonts w:asciiTheme="majorBidi" w:hAnsiTheme="majorBidi" w:cstheme="majorBidi"/>
                <w:sz w:val="20"/>
                <w:szCs w:val="20"/>
              </w:rPr>
            </w:pPr>
            <w:r w:rsidRPr="000456BD">
              <w:rPr>
                <w:rFonts w:asciiTheme="majorBidi" w:hAnsiTheme="majorBidi" w:cstheme="majorBidi"/>
                <w:sz w:val="20"/>
                <w:szCs w:val="20"/>
              </w:rPr>
              <w:t>solve problems which require answers to be rounded to specified degrees of accuracy</w:t>
            </w:r>
          </w:p>
        </w:tc>
      </w:tr>
      <w:tr w:rsidR="0096363A" w:rsidRPr="000456BD" w14:paraId="434A648B" w14:textId="77777777" w:rsidTr="0004031B">
        <w:trPr>
          <w:trHeight w:val="3381"/>
        </w:trPr>
        <w:tc>
          <w:tcPr>
            <w:tcW w:w="1271" w:type="dxa"/>
            <w:shd w:val="clear" w:color="auto" w:fill="F2F2F2" w:themeFill="background1" w:themeFillShade="F2"/>
          </w:tcPr>
          <w:p w14:paraId="6445D750" w14:textId="77777777" w:rsidR="0096363A" w:rsidRPr="000456BD" w:rsidRDefault="0096363A" w:rsidP="00FA0991">
            <w:pPr>
              <w:rPr>
                <w:rFonts w:asciiTheme="majorBidi" w:hAnsiTheme="majorBidi" w:cstheme="majorBidi"/>
                <w:sz w:val="20"/>
                <w:szCs w:val="20"/>
              </w:rPr>
            </w:pPr>
          </w:p>
        </w:tc>
        <w:tc>
          <w:tcPr>
            <w:tcW w:w="1701" w:type="dxa"/>
          </w:tcPr>
          <w:p w14:paraId="69411261" w14:textId="77777777" w:rsidR="00BF174A" w:rsidRPr="000456BD" w:rsidRDefault="00BF174A" w:rsidP="00FA0991">
            <w:pPr>
              <w:rPr>
                <w:rFonts w:asciiTheme="majorBidi" w:hAnsiTheme="majorBidi" w:cstheme="majorBidi"/>
                <w:sz w:val="20"/>
                <w:szCs w:val="20"/>
              </w:rPr>
            </w:pPr>
            <w:r w:rsidRPr="000456BD">
              <w:rPr>
                <w:rFonts w:asciiTheme="majorBidi" w:hAnsiTheme="majorBidi" w:cstheme="majorBidi"/>
                <w:sz w:val="20"/>
                <w:szCs w:val="20"/>
              </w:rPr>
              <w:t xml:space="preserve">Year 5 </w:t>
            </w:r>
          </w:p>
          <w:p w14:paraId="23A82C53" w14:textId="77777777" w:rsidR="00BF174A" w:rsidRPr="000456BD" w:rsidRDefault="00BF174A" w:rsidP="00BF174A">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90"/>
                <w:sz w:val="20"/>
                <w:szCs w:val="20"/>
              </w:rPr>
              <w:t>Number</w:t>
            </w:r>
            <w:r w:rsidRPr="000456BD">
              <w:rPr>
                <w:rFonts w:asciiTheme="majorBidi" w:eastAsia="Arial" w:hAnsiTheme="majorBidi" w:cstheme="majorBidi"/>
                <w:b/>
                <w:bCs/>
                <w:color w:val="231F20"/>
                <w:spacing w:val="14"/>
                <w:w w:val="90"/>
                <w:sz w:val="20"/>
                <w:szCs w:val="20"/>
              </w:rPr>
              <w:t xml:space="preserve"> </w:t>
            </w:r>
            <w:r w:rsidRPr="000456BD">
              <w:rPr>
                <w:rFonts w:asciiTheme="majorBidi" w:eastAsia="Arial" w:hAnsiTheme="majorBidi" w:cstheme="majorBidi"/>
                <w:b/>
                <w:bCs/>
                <w:color w:val="231F20"/>
                <w:w w:val="90"/>
                <w:sz w:val="20"/>
                <w:szCs w:val="20"/>
              </w:rPr>
              <w:t>–</w:t>
            </w:r>
            <w:r w:rsidRPr="000456BD">
              <w:rPr>
                <w:rFonts w:asciiTheme="majorBidi" w:eastAsia="Arial" w:hAnsiTheme="majorBidi" w:cstheme="majorBidi"/>
                <w:b/>
                <w:bCs/>
                <w:color w:val="231F20"/>
                <w:spacing w:val="15"/>
                <w:w w:val="90"/>
                <w:sz w:val="20"/>
                <w:szCs w:val="20"/>
              </w:rPr>
              <w:t xml:space="preserve"> </w:t>
            </w:r>
            <w:r w:rsidRPr="000456BD">
              <w:rPr>
                <w:rFonts w:asciiTheme="majorBidi" w:eastAsia="Arial" w:hAnsiTheme="majorBidi" w:cstheme="majorBidi"/>
                <w:b/>
                <w:bCs/>
                <w:color w:val="231F20"/>
                <w:w w:val="90"/>
                <w:sz w:val="20"/>
                <w:szCs w:val="20"/>
              </w:rPr>
              <w:t>Addition</w:t>
            </w:r>
            <w:r w:rsidRPr="000456BD">
              <w:rPr>
                <w:rFonts w:asciiTheme="majorBidi" w:eastAsia="Arial" w:hAnsiTheme="majorBidi" w:cstheme="majorBidi"/>
                <w:b/>
                <w:bCs/>
                <w:color w:val="231F20"/>
                <w:spacing w:val="15"/>
                <w:w w:val="90"/>
                <w:sz w:val="20"/>
                <w:szCs w:val="20"/>
              </w:rPr>
              <w:t xml:space="preserve"> </w:t>
            </w:r>
            <w:r w:rsidRPr="000456BD">
              <w:rPr>
                <w:rFonts w:asciiTheme="majorBidi" w:eastAsia="Arial" w:hAnsiTheme="majorBidi" w:cstheme="majorBidi"/>
                <w:b/>
                <w:bCs/>
                <w:color w:val="231F20"/>
                <w:w w:val="90"/>
                <w:sz w:val="20"/>
                <w:szCs w:val="20"/>
              </w:rPr>
              <w:t>and</w:t>
            </w:r>
            <w:r w:rsidRPr="000456BD">
              <w:rPr>
                <w:rFonts w:asciiTheme="majorBidi" w:eastAsia="Arial" w:hAnsiTheme="majorBidi" w:cstheme="majorBidi"/>
                <w:b/>
                <w:bCs/>
                <w:color w:val="231F20"/>
                <w:spacing w:val="15"/>
                <w:w w:val="90"/>
                <w:sz w:val="20"/>
                <w:szCs w:val="20"/>
              </w:rPr>
              <w:t xml:space="preserve"> </w:t>
            </w:r>
            <w:r w:rsidRPr="000456BD">
              <w:rPr>
                <w:rFonts w:asciiTheme="majorBidi" w:eastAsia="Arial" w:hAnsiTheme="majorBidi" w:cstheme="majorBidi"/>
                <w:b/>
                <w:bCs/>
                <w:color w:val="231F20"/>
                <w:w w:val="90"/>
                <w:sz w:val="20"/>
                <w:szCs w:val="20"/>
              </w:rPr>
              <w:t>subtraction</w:t>
            </w:r>
          </w:p>
          <w:p w14:paraId="2C3B46ED" w14:textId="46011C70" w:rsidR="00BF174A" w:rsidRPr="000456BD" w:rsidRDefault="0031783A" w:rsidP="00FA0991">
            <w:pPr>
              <w:rPr>
                <w:rFonts w:asciiTheme="majorBidi" w:hAnsiTheme="majorBidi" w:cstheme="majorBidi"/>
                <w:sz w:val="20"/>
                <w:szCs w:val="20"/>
              </w:rPr>
            </w:pPr>
            <w:r w:rsidRPr="000456BD">
              <w:rPr>
                <w:rFonts w:asciiTheme="majorBidi" w:hAnsiTheme="majorBidi" w:cstheme="majorBidi"/>
                <w:sz w:val="20"/>
                <w:szCs w:val="20"/>
              </w:rPr>
              <w:t>Unit 7</w:t>
            </w:r>
          </w:p>
          <w:p w14:paraId="60BE784F" w14:textId="77777777" w:rsidR="00BF174A" w:rsidRPr="000456BD" w:rsidRDefault="00BF174A" w:rsidP="00FA0991">
            <w:pPr>
              <w:rPr>
                <w:rFonts w:asciiTheme="majorBidi" w:hAnsiTheme="majorBidi" w:cstheme="majorBidi"/>
                <w:sz w:val="20"/>
                <w:szCs w:val="20"/>
              </w:rPr>
            </w:pPr>
          </w:p>
          <w:p w14:paraId="6661FE56" w14:textId="544E624F" w:rsidR="0096363A" w:rsidRPr="000456BD" w:rsidRDefault="0096363A" w:rsidP="0031783A">
            <w:pPr>
              <w:ind w:left="170"/>
              <w:rPr>
                <w:rFonts w:asciiTheme="majorBidi" w:hAnsiTheme="majorBidi" w:cstheme="majorBidi"/>
                <w:sz w:val="20"/>
                <w:szCs w:val="20"/>
              </w:rPr>
            </w:pPr>
          </w:p>
        </w:tc>
        <w:tc>
          <w:tcPr>
            <w:tcW w:w="4536" w:type="dxa"/>
          </w:tcPr>
          <w:p w14:paraId="574AEE3F" w14:textId="77777777" w:rsidR="00FA0991" w:rsidRPr="000456BD" w:rsidRDefault="00FA0991" w:rsidP="00FA0991">
            <w:pPr>
              <w:pStyle w:val="BodyText"/>
              <w:numPr>
                <w:ilvl w:val="0"/>
                <w:numId w:val="2"/>
              </w:numPr>
              <w:tabs>
                <w:tab w:val="left" w:pos="453"/>
              </w:tabs>
              <w:spacing w:before="58" w:line="250" w:lineRule="auto"/>
              <w:ind w:right="561"/>
              <w:rPr>
                <w:rFonts w:asciiTheme="majorBidi" w:hAnsiTheme="majorBidi" w:cstheme="majorBidi"/>
                <w:lang w:val="en-GB"/>
              </w:rPr>
            </w:pPr>
            <w:r w:rsidRPr="000456BD">
              <w:rPr>
                <w:rFonts w:asciiTheme="majorBidi" w:hAnsiTheme="majorBidi" w:cstheme="majorBidi"/>
                <w:color w:val="231F20"/>
                <w:lang w:val="en-GB"/>
              </w:rPr>
              <w:t>mentally</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add</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subtract</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tenths,</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one-digit</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whole numbers</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tenths</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w w:val="115"/>
                <w:lang w:val="en-GB"/>
              </w:rPr>
              <w:t>*</w:t>
            </w:r>
          </w:p>
          <w:p w14:paraId="70A2DA33" w14:textId="77777777" w:rsidR="00FA0991" w:rsidRPr="000456BD" w:rsidRDefault="00FA0991" w:rsidP="00FA0991">
            <w:pPr>
              <w:pStyle w:val="BodyText"/>
              <w:numPr>
                <w:ilvl w:val="0"/>
                <w:numId w:val="2"/>
              </w:numPr>
              <w:tabs>
                <w:tab w:val="left" w:pos="453"/>
              </w:tabs>
              <w:spacing w:line="250" w:lineRule="auto"/>
              <w:ind w:right="706"/>
              <w:rPr>
                <w:rFonts w:asciiTheme="majorBidi" w:hAnsiTheme="majorBidi" w:cstheme="majorBidi"/>
                <w:lang w:val="en-GB"/>
              </w:rPr>
            </w:pPr>
            <w:r w:rsidRPr="000456BD">
              <w:rPr>
                <w:rFonts w:asciiTheme="majorBidi" w:hAnsiTheme="majorBidi" w:cstheme="majorBidi"/>
                <w:color w:val="231F20"/>
                <w:w w:val="95"/>
                <w:lang w:val="en-GB"/>
              </w:rPr>
              <w:t>practise</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adding</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subtracting</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decimals,</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including</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a</w:t>
            </w:r>
            <w:r w:rsidRPr="000456BD">
              <w:rPr>
                <w:rFonts w:asciiTheme="majorBidi" w:hAnsiTheme="majorBidi" w:cstheme="majorBidi"/>
                <w:color w:val="231F20"/>
                <w:w w:val="89"/>
                <w:lang w:val="en-GB"/>
              </w:rPr>
              <w:t xml:space="preserve"> </w:t>
            </w:r>
            <w:r w:rsidRPr="000456BD">
              <w:rPr>
                <w:rFonts w:asciiTheme="majorBidi" w:hAnsiTheme="majorBidi" w:cstheme="majorBidi"/>
                <w:color w:val="231F20"/>
                <w:w w:val="95"/>
                <w:lang w:val="en-GB"/>
              </w:rPr>
              <w:t>mix</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whole</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numbers</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decimals,</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decimals</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with</w:t>
            </w:r>
          </w:p>
          <w:p w14:paraId="3299C546" w14:textId="77777777" w:rsidR="00FA0991" w:rsidRPr="000456BD" w:rsidRDefault="00FA0991" w:rsidP="00FA0991">
            <w:pPr>
              <w:pStyle w:val="BodyText"/>
              <w:spacing w:line="250" w:lineRule="auto"/>
              <w:ind w:right="312" w:firstLine="0"/>
              <w:rPr>
                <w:rFonts w:asciiTheme="majorBidi" w:hAnsiTheme="majorBidi" w:cstheme="majorBidi"/>
                <w:lang w:val="en-GB"/>
              </w:rPr>
            </w:pPr>
            <w:r w:rsidRPr="000456BD">
              <w:rPr>
                <w:rFonts w:asciiTheme="majorBidi" w:hAnsiTheme="majorBidi" w:cstheme="majorBidi"/>
                <w:color w:val="231F20"/>
                <w:lang w:val="en-GB"/>
              </w:rPr>
              <w:t>di</w:t>
            </w:r>
            <w:r w:rsidRPr="000456BD">
              <w:rPr>
                <w:rFonts w:asciiTheme="majorBidi" w:hAnsiTheme="majorBidi" w:cstheme="majorBidi"/>
                <w:color w:val="231F20"/>
                <w:spacing w:val="-4"/>
                <w:lang w:val="en-GB"/>
              </w:rPr>
              <w:t>f</w:t>
            </w:r>
            <w:r w:rsidRPr="000456BD">
              <w:rPr>
                <w:rFonts w:asciiTheme="majorBidi" w:hAnsiTheme="majorBidi" w:cstheme="majorBidi"/>
                <w:color w:val="231F20"/>
                <w:lang w:val="en-GB"/>
              </w:rPr>
              <w:t>fe</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ent</w:t>
            </w:r>
            <w:r w:rsidRPr="000456BD">
              <w:rPr>
                <w:rFonts w:asciiTheme="majorBidi" w:hAnsiTheme="majorBidi" w:cstheme="majorBidi"/>
                <w:color w:val="231F20"/>
                <w:spacing w:val="-24"/>
                <w:lang w:val="en-GB"/>
              </w:rPr>
              <w:t xml:space="preserve"> </w:t>
            </w:r>
            <w:r w:rsidRPr="000456BD">
              <w:rPr>
                <w:rFonts w:asciiTheme="majorBidi" w:hAnsiTheme="majorBidi" w:cstheme="majorBidi"/>
                <w:color w:val="231F20"/>
                <w:lang w:val="en-GB"/>
              </w:rPr>
              <w:t>numbers</w:t>
            </w:r>
            <w:r w:rsidRPr="000456BD">
              <w:rPr>
                <w:rFonts w:asciiTheme="majorBidi" w:hAnsiTheme="majorBidi" w:cstheme="majorBidi"/>
                <w:color w:val="231F20"/>
                <w:spacing w:val="-24"/>
                <w:lang w:val="en-GB"/>
              </w:rPr>
              <w:t xml:space="preserve"> </w:t>
            </w:r>
            <w:r w:rsidRPr="000456BD">
              <w:rPr>
                <w:rFonts w:asciiTheme="majorBidi" w:hAnsiTheme="majorBidi" w:cstheme="majorBidi"/>
                <w:color w:val="231F20"/>
                <w:lang w:val="en-GB"/>
              </w:rPr>
              <w:t>of</w:t>
            </w:r>
            <w:r w:rsidRPr="000456BD">
              <w:rPr>
                <w:rFonts w:asciiTheme="majorBidi" w:hAnsiTheme="majorBidi" w:cstheme="majorBidi"/>
                <w:color w:val="231F20"/>
                <w:spacing w:val="-24"/>
                <w:lang w:val="en-GB"/>
              </w:rPr>
              <w:t xml:space="preserve"> </w:t>
            </w:r>
            <w:r w:rsidRPr="000456BD">
              <w:rPr>
                <w:rFonts w:asciiTheme="majorBidi" w:hAnsiTheme="majorBidi" w:cstheme="majorBidi"/>
                <w:color w:val="231F20"/>
                <w:lang w:val="en-GB"/>
              </w:rPr>
              <w:t>decimal</w:t>
            </w:r>
            <w:r w:rsidRPr="000456BD">
              <w:rPr>
                <w:rFonts w:asciiTheme="majorBidi" w:hAnsiTheme="majorBidi" w:cstheme="majorBidi"/>
                <w:color w:val="231F20"/>
                <w:spacing w:val="-23"/>
                <w:lang w:val="en-GB"/>
              </w:rPr>
              <w:t xml:space="preserve"> </w:t>
            </w:r>
            <w:r w:rsidRPr="000456BD">
              <w:rPr>
                <w:rFonts w:asciiTheme="majorBidi" w:hAnsiTheme="majorBidi" w:cstheme="majorBidi"/>
                <w:color w:val="231F20"/>
                <w:lang w:val="en-GB"/>
              </w:rPr>
              <w:t>places,</w:t>
            </w:r>
            <w:r w:rsidRPr="000456BD">
              <w:rPr>
                <w:rFonts w:asciiTheme="majorBidi" w:hAnsiTheme="majorBidi" w:cstheme="majorBidi"/>
                <w:color w:val="231F20"/>
                <w:spacing w:val="-24"/>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24"/>
                <w:lang w:val="en-GB"/>
              </w:rPr>
              <w:t xml:space="preserve"> </w:t>
            </w:r>
            <w:r w:rsidRPr="000456BD">
              <w:rPr>
                <w:rFonts w:asciiTheme="majorBidi" w:hAnsiTheme="majorBidi" w:cstheme="majorBidi"/>
                <w:color w:val="231F20"/>
                <w:lang w:val="en-GB"/>
              </w:rPr>
              <w:t>complements</w:t>
            </w:r>
            <w:r w:rsidRPr="000456BD">
              <w:rPr>
                <w:rFonts w:asciiTheme="majorBidi" w:hAnsiTheme="majorBidi" w:cstheme="majorBidi"/>
                <w:color w:val="231F20"/>
                <w:spacing w:val="-23"/>
                <w:lang w:val="en-GB"/>
              </w:rPr>
              <w:t xml:space="preserve"> </w:t>
            </w:r>
            <w:r w:rsidRPr="000456BD">
              <w:rPr>
                <w:rFonts w:asciiTheme="majorBidi" w:hAnsiTheme="majorBidi" w:cstheme="majorBidi"/>
                <w:color w:val="231F20"/>
                <w:lang w:val="en-GB"/>
              </w:rPr>
              <w:t>of</w:t>
            </w:r>
            <w:r w:rsidRPr="000456BD">
              <w:rPr>
                <w:rFonts w:asciiTheme="majorBidi" w:hAnsiTheme="majorBidi" w:cstheme="majorBidi"/>
                <w:color w:val="231F20"/>
                <w:w w:val="106"/>
                <w:lang w:val="en-GB"/>
              </w:rPr>
              <w:t xml:space="preserve"> </w:t>
            </w:r>
            <w:r w:rsidRPr="000456BD">
              <w:rPr>
                <w:rFonts w:asciiTheme="majorBidi" w:hAnsiTheme="majorBidi" w:cstheme="majorBidi"/>
                <w:color w:val="231F20"/>
                <w:lang w:val="en-GB"/>
              </w:rPr>
              <w:t>1</w:t>
            </w:r>
            <w:r w:rsidRPr="000456BD">
              <w:rPr>
                <w:rFonts w:asciiTheme="majorBidi" w:hAnsiTheme="majorBidi" w:cstheme="majorBidi"/>
                <w:color w:val="231F20"/>
                <w:spacing w:val="-8"/>
                <w:lang w:val="en-GB"/>
              </w:rPr>
              <w:t xml:space="preserve"> </w:t>
            </w:r>
            <w:r w:rsidRPr="000456BD">
              <w:rPr>
                <w:rFonts w:asciiTheme="majorBidi" w:hAnsiTheme="majorBidi" w:cstheme="majorBidi"/>
                <w:color w:val="231F20"/>
                <w:lang w:val="en-GB"/>
              </w:rPr>
              <w:t>[for</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example,</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0·83</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0·17</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1]</w:t>
            </w:r>
            <w:r w:rsidRPr="000456BD">
              <w:rPr>
                <w:rFonts w:asciiTheme="majorBidi" w:hAnsiTheme="majorBidi" w:cstheme="majorBidi"/>
                <w:color w:val="231F20"/>
                <w:spacing w:val="-8"/>
                <w:lang w:val="en-GB"/>
              </w:rPr>
              <w:t xml:space="preserve"> </w:t>
            </w:r>
            <w:r w:rsidRPr="000456BD">
              <w:rPr>
                <w:rFonts w:asciiTheme="majorBidi" w:hAnsiTheme="majorBidi" w:cstheme="majorBidi"/>
                <w:color w:val="231F20"/>
                <w:w w:val="115"/>
                <w:lang w:val="en-GB"/>
              </w:rPr>
              <w:t>*</w:t>
            </w:r>
            <w:r w:rsidRPr="000456BD">
              <w:rPr>
                <w:rFonts w:asciiTheme="majorBidi" w:hAnsiTheme="majorBidi" w:cstheme="majorBidi"/>
                <w:color w:val="231F20"/>
                <w:spacing w:val="-15"/>
                <w:w w:val="115"/>
                <w:lang w:val="en-GB"/>
              </w:rPr>
              <w:t xml:space="preserve"> </w:t>
            </w:r>
            <w:r w:rsidRPr="000456BD">
              <w:rPr>
                <w:rFonts w:asciiTheme="majorBidi" w:hAnsiTheme="majorBidi" w:cstheme="majorBidi"/>
                <w:color w:val="231F20"/>
                <w:lang w:val="en-GB"/>
              </w:rPr>
              <w:t>[Number</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Fractions</w:t>
            </w:r>
            <w:r w:rsidRPr="000456BD">
              <w:rPr>
                <w:rFonts w:asciiTheme="majorBidi" w:hAnsiTheme="majorBidi" w:cstheme="majorBidi"/>
                <w:color w:val="231F20"/>
                <w:w w:val="93"/>
                <w:lang w:val="en-GB"/>
              </w:rPr>
              <w:t xml:space="preserve"> </w:t>
            </w:r>
            <w:r w:rsidRPr="000456BD">
              <w:rPr>
                <w:rFonts w:asciiTheme="majorBidi" w:hAnsiTheme="majorBidi" w:cstheme="majorBidi"/>
                <w:color w:val="231F20"/>
                <w:w w:val="95"/>
                <w:lang w:val="en-GB"/>
              </w:rPr>
              <w:t>(including</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decimals</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pe</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centages)]</w:t>
            </w:r>
          </w:p>
          <w:p w14:paraId="5867271F" w14:textId="77777777" w:rsidR="0096363A" w:rsidRPr="000456BD" w:rsidRDefault="0096363A" w:rsidP="00FA0991">
            <w:pPr>
              <w:rPr>
                <w:rFonts w:asciiTheme="majorBidi" w:hAnsiTheme="majorBidi" w:cstheme="majorBidi"/>
                <w:sz w:val="20"/>
                <w:szCs w:val="20"/>
              </w:rPr>
            </w:pPr>
          </w:p>
        </w:tc>
        <w:tc>
          <w:tcPr>
            <w:tcW w:w="2126" w:type="dxa"/>
          </w:tcPr>
          <w:p w14:paraId="0854B019" w14:textId="0371360C" w:rsidR="0096363A" w:rsidRPr="000456BD" w:rsidRDefault="0082754A" w:rsidP="00FA0991">
            <w:pPr>
              <w:rPr>
                <w:rFonts w:asciiTheme="majorBidi" w:hAnsiTheme="majorBidi" w:cstheme="majorBidi"/>
                <w:b/>
                <w:bCs/>
                <w:sz w:val="20"/>
                <w:szCs w:val="20"/>
              </w:rPr>
            </w:pPr>
            <w:r w:rsidRPr="000456BD">
              <w:rPr>
                <w:rFonts w:asciiTheme="majorBidi" w:hAnsiTheme="majorBidi" w:cstheme="majorBidi"/>
                <w:b/>
                <w:bCs/>
                <w:sz w:val="20"/>
                <w:szCs w:val="20"/>
              </w:rPr>
              <w:t>5NF–2 Apply place-value knowledge to known additive and multiplicative number facts (scaling facts by 1 tenth or 1 hundredth</w:t>
            </w:r>
          </w:p>
        </w:tc>
        <w:tc>
          <w:tcPr>
            <w:tcW w:w="4314" w:type="dxa"/>
          </w:tcPr>
          <w:p w14:paraId="13D24663" w14:textId="77777777" w:rsidR="0096363A" w:rsidRPr="000456BD" w:rsidRDefault="0096363A" w:rsidP="0096363A">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178DF196" w14:textId="77777777" w:rsidR="000456BD" w:rsidRPr="000456BD" w:rsidRDefault="009B77AB"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Understand the place value of decimals with one and two decimal places</w:t>
            </w:r>
          </w:p>
          <w:p w14:paraId="146EE261" w14:textId="3A813E06" w:rsidR="0096363A" w:rsidRPr="000456BD" w:rsidRDefault="009B77AB" w:rsidP="000456BD">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Ad</w:t>
            </w:r>
            <w:r w:rsidR="000456BD" w:rsidRPr="000456BD">
              <w:rPr>
                <w:rFonts w:asciiTheme="majorBidi" w:hAnsiTheme="majorBidi" w:cstheme="majorBidi"/>
                <w:sz w:val="20"/>
                <w:szCs w:val="20"/>
                <w:lang w:val="en-GB"/>
              </w:rPr>
              <w:t>d and subtract whole numbers fl</w:t>
            </w:r>
            <w:r w:rsidRPr="000456BD">
              <w:rPr>
                <w:rFonts w:asciiTheme="majorBidi" w:hAnsiTheme="majorBidi" w:cstheme="majorBidi"/>
                <w:sz w:val="20"/>
                <w:szCs w:val="20"/>
                <w:lang w:val="en-GB"/>
              </w:rPr>
              <w:t>uently including pairs of two-digit numbers</w:t>
            </w:r>
          </w:p>
          <w:p w14:paraId="047CC08E" w14:textId="77777777" w:rsidR="0096363A" w:rsidRPr="000456BD" w:rsidRDefault="0096363A" w:rsidP="0096363A">
            <w:pPr>
              <w:pStyle w:val="TableParagraph"/>
              <w:spacing w:before="2"/>
              <w:ind w:left="0"/>
              <w:rPr>
                <w:rFonts w:asciiTheme="majorBidi" w:hAnsiTheme="majorBidi" w:cstheme="majorBidi"/>
                <w:b/>
                <w:sz w:val="20"/>
                <w:szCs w:val="20"/>
                <w:lang w:val="en-GB"/>
              </w:rPr>
            </w:pPr>
          </w:p>
          <w:p w14:paraId="40F3AD46" w14:textId="77777777" w:rsidR="0096363A" w:rsidRPr="000456BD" w:rsidRDefault="0096363A" w:rsidP="0096363A">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33F46EC6" w14:textId="5D8A9286" w:rsidR="0096363A" w:rsidRPr="000456BD" w:rsidRDefault="000456BD" w:rsidP="000456BD">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P</w:t>
            </w:r>
            <w:r w:rsidR="009B77AB" w:rsidRPr="000456BD">
              <w:rPr>
                <w:rFonts w:asciiTheme="majorBidi" w:hAnsiTheme="majorBidi" w:cstheme="majorBidi"/>
                <w:sz w:val="20"/>
                <w:szCs w:val="20"/>
                <w:lang w:val="en-GB"/>
              </w:rPr>
              <w:t>erform mental calculations, including with mixed operations and large numbers</w:t>
            </w:r>
          </w:p>
        </w:tc>
      </w:tr>
      <w:tr w:rsidR="0096363A" w:rsidRPr="000456BD" w14:paraId="07226E2D" w14:textId="77777777" w:rsidTr="0004031B">
        <w:trPr>
          <w:trHeight w:val="3381"/>
        </w:trPr>
        <w:tc>
          <w:tcPr>
            <w:tcW w:w="1271" w:type="dxa"/>
            <w:shd w:val="clear" w:color="auto" w:fill="F2F2F2" w:themeFill="background1" w:themeFillShade="F2"/>
          </w:tcPr>
          <w:p w14:paraId="6A732045" w14:textId="77777777" w:rsidR="0096363A" w:rsidRPr="000456BD" w:rsidRDefault="0096363A" w:rsidP="00FA0991">
            <w:pPr>
              <w:rPr>
                <w:rFonts w:asciiTheme="majorBidi" w:hAnsiTheme="majorBidi" w:cstheme="majorBidi"/>
                <w:sz w:val="20"/>
                <w:szCs w:val="20"/>
              </w:rPr>
            </w:pPr>
          </w:p>
        </w:tc>
        <w:tc>
          <w:tcPr>
            <w:tcW w:w="1701" w:type="dxa"/>
          </w:tcPr>
          <w:p w14:paraId="788542CD" w14:textId="77777777" w:rsidR="00BF174A" w:rsidRPr="000456BD" w:rsidRDefault="00BF174A" w:rsidP="00BF174A">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85"/>
                <w:sz w:val="20"/>
                <w:szCs w:val="20"/>
              </w:rPr>
              <w:t>Statistics</w:t>
            </w:r>
          </w:p>
          <w:p w14:paraId="5DA9E775" w14:textId="64C8D965" w:rsidR="0096363A" w:rsidRPr="000456BD" w:rsidRDefault="00BF174A" w:rsidP="00FA0991">
            <w:pPr>
              <w:rPr>
                <w:rFonts w:asciiTheme="majorBidi" w:hAnsiTheme="majorBidi" w:cstheme="majorBidi"/>
                <w:sz w:val="20"/>
                <w:szCs w:val="20"/>
              </w:rPr>
            </w:pPr>
            <w:r w:rsidRPr="000456BD">
              <w:rPr>
                <w:rFonts w:asciiTheme="majorBidi" w:hAnsiTheme="majorBidi" w:cstheme="majorBidi"/>
                <w:sz w:val="20"/>
                <w:szCs w:val="20"/>
              </w:rPr>
              <w:t>Unit 7</w:t>
            </w:r>
          </w:p>
        </w:tc>
        <w:tc>
          <w:tcPr>
            <w:tcW w:w="4536" w:type="dxa"/>
          </w:tcPr>
          <w:p w14:paraId="31B0E6D0" w14:textId="77777777" w:rsidR="00FA0991" w:rsidRPr="000456BD" w:rsidRDefault="00FA0991" w:rsidP="00FA0991">
            <w:pPr>
              <w:pStyle w:val="BodyText"/>
              <w:numPr>
                <w:ilvl w:val="0"/>
                <w:numId w:val="2"/>
              </w:numPr>
              <w:tabs>
                <w:tab w:val="left" w:pos="453"/>
              </w:tabs>
              <w:spacing w:before="58" w:line="250" w:lineRule="auto"/>
              <w:ind w:right="647"/>
              <w:rPr>
                <w:rFonts w:asciiTheme="majorBidi" w:hAnsiTheme="majorBidi" w:cstheme="majorBidi"/>
                <w:lang w:val="en-GB"/>
              </w:rPr>
            </w:pPr>
            <w:r w:rsidRPr="000456BD">
              <w:rPr>
                <w:rFonts w:asciiTheme="majorBidi" w:hAnsiTheme="majorBidi" w:cstheme="majorBidi"/>
                <w:color w:val="231F20"/>
                <w:w w:val="95"/>
                <w:lang w:val="en-GB"/>
              </w:rPr>
              <w:t>solve</w:t>
            </w:r>
            <w:r w:rsidRPr="000456BD">
              <w:rPr>
                <w:rFonts w:asciiTheme="majorBidi" w:hAnsiTheme="majorBidi" w:cstheme="majorBidi"/>
                <w:color w:val="231F20"/>
                <w:spacing w:val="3"/>
                <w:w w:val="95"/>
                <w:lang w:val="en-GB"/>
              </w:rPr>
              <w:t xml:space="preserve"> </w:t>
            </w:r>
            <w:r w:rsidRPr="000456BD">
              <w:rPr>
                <w:rFonts w:asciiTheme="majorBidi" w:hAnsiTheme="majorBidi" w:cstheme="majorBidi"/>
                <w:color w:val="231F20"/>
                <w:w w:val="95"/>
                <w:lang w:val="en-GB"/>
              </w:rPr>
              <w:t>comparison,</w:t>
            </w:r>
            <w:r w:rsidRPr="000456BD">
              <w:rPr>
                <w:rFonts w:asciiTheme="majorBidi" w:hAnsiTheme="majorBidi" w:cstheme="majorBidi"/>
                <w:color w:val="231F20"/>
                <w:spacing w:val="4"/>
                <w:w w:val="95"/>
                <w:lang w:val="en-GB"/>
              </w:rPr>
              <w:t xml:space="preserve"> </w:t>
            </w:r>
            <w:r w:rsidRPr="000456BD">
              <w:rPr>
                <w:rFonts w:asciiTheme="majorBidi" w:hAnsiTheme="majorBidi" w:cstheme="majorBidi"/>
                <w:color w:val="231F20"/>
                <w:w w:val="95"/>
                <w:lang w:val="en-GB"/>
              </w:rPr>
              <w:t>sum</w:t>
            </w:r>
            <w:r w:rsidRPr="000456BD">
              <w:rPr>
                <w:rFonts w:asciiTheme="majorBidi" w:hAnsiTheme="majorBidi" w:cstheme="majorBidi"/>
                <w:color w:val="231F20"/>
                <w:spacing w:val="4"/>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3"/>
                <w:w w:val="95"/>
                <w:lang w:val="en-GB"/>
              </w:rPr>
              <w:t xml:space="preserve"> </w:t>
            </w:r>
            <w:r w:rsidRPr="000456BD">
              <w:rPr>
                <w:rFonts w:asciiTheme="majorBidi" w:hAnsiTheme="majorBidi" w:cstheme="majorBidi"/>
                <w:color w:val="231F20"/>
                <w:w w:val="95"/>
                <w:lang w:val="en-GB"/>
              </w:rPr>
              <w:t>di</w:t>
            </w:r>
            <w:r w:rsidRPr="000456BD">
              <w:rPr>
                <w:rFonts w:asciiTheme="majorBidi" w:hAnsiTheme="majorBidi" w:cstheme="majorBidi"/>
                <w:color w:val="231F20"/>
                <w:spacing w:val="-4"/>
                <w:w w:val="95"/>
                <w:lang w:val="en-GB"/>
              </w:rPr>
              <w:t>f</w:t>
            </w:r>
            <w:r w:rsidRPr="000456BD">
              <w:rPr>
                <w:rFonts w:asciiTheme="majorBidi" w:hAnsiTheme="majorBidi" w:cstheme="majorBidi"/>
                <w:color w:val="231F20"/>
                <w:w w:val="95"/>
                <w:lang w:val="en-GB"/>
              </w:rPr>
              <w:t>fe</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ence</w:t>
            </w:r>
            <w:r w:rsidRPr="000456BD">
              <w:rPr>
                <w:rFonts w:asciiTheme="majorBidi" w:hAnsiTheme="majorBidi" w:cstheme="majorBidi"/>
                <w:color w:val="231F20"/>
                <w:spacing w:val="4"/>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oblems</w:t>
            </w:r>
            <w:r w:rsidRPr="000456BD">
              <w:rPr>
                <w:rFonts w:asciiTheme="majorBidi" w:hAnsiTheme="majorBidi" w:cstheme="majorBidi"/>
                <w:color w:val="231F20"/>
                <w:spacing w:val="4"/>
                <w:w w:val="95"/>
                <w:lang w:val="en-GB"/>
              </w:rPr>
              <w:t xml:space="preserve"> </w:t>
            </w:r>
            <w:r w:rsidRPr="000456BD">
              <w:rPr>
                <w:rFonts w:asciiTheme="majorBidi" w:hAnsiTheme="majorBidi" w:cstheme="majorBidi"/>
                <w:color w:val="231F20"/>
                <w:w w:val="95"/>
                <w:lang w:val="en-GB"/>
              </w:rPr>
              <w:t>using information</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esented</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in</w:t>
            </w:r>
            <w:r w:rsidRPr="000456BD">
              <w:rPr>
                <w:rFonts w:asciiTheme="majorBidi" w:hAnsiTheme="majorBidi" w:cstheme="majorBidi"/>
                <w:color w:val="231F20"/>
                <w:spacing w:val="17"/>
                <w:w w:val="95"/>
                <w:lang w:val="en-GB"/>
              </w:rPr>
              <w:t xml:space="preserve"> </w:t>
            </w:r>
            <w:r w:rsidRPr="000456BD">
              <w:rPr>
                <w:rFonts w:asciiTheme="majorBidi" w:hAnsiTheme="majorBidi" w:cstheme="majorBidi"/>
                <w:color w:val="231F20"/>
                <w:w w:val="95"/>
                <w:lang w:val="en-GB"/>
              </w:rPr>
              <w:t>a</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line</w:t>
            </w:r>
            <w:r w:rsidRPr="000456BD">
              <w:rPr>
                <w:rFonts w:asciiTheme="majorBidi" w:hAnsiTheme="majorBidi" w:cstheme="majorBidi"/>
                <w:color w:val="231F20"/>
                <w:spacing w:val="17"/>
                <w:w w:val="95"/>
                <w:lang w:val="en-GB"/>
              </w:rPr>
              <w:t xml:space="preserve"> </w:t>
            </w:r>
            <w:r w:rsidRPr="000456BD">
              <w:rPr>
                <w:rFonts w:asciiTheme="majorBidi" w:hAnsiTheme="majorBidi" w:cstheme="majorBidi"/>
                <w:color w:val="231F20"/>
                <w:w w:val="95"/>
                <w:lang w:val="en-GB"/>
              </w:rPr>
              <w:t>graph</w:t>
            </w:r>
          </w:p>
          <w:p w14:paraId="6A93750E" w14:textId="77777777" w:rsidR="00FA0991" w:rsidRPr="000456BD" w:rsidRDefault="00FA0991" w:rsidP="00FA0991">
            <w:pPr>
              <w:pStyle w:val="BodyText"/>
              <w:numPr>
                <w:ilvl w:val="0"/>
                <w:numId w:val="2"/>
              </w:numPr>
              <w:tabs>
                <w:tab w:val="left" w:pos="453"/>
              </w:tabs>
              <w:spacing w:line="250" w:lineRule="auto"/>
              <w:ind w:right="910"/>
              <w:rPr>
                <w:rFonts w:asciiTheme="majorBidi" w:hAnsiTheme="majorBidi" w:cstheme="majorBidi"/>
                <w:lang w:val="en-GB"/>
              </w:rPr>
            </w:pPr>
            <w:r w:rsidRPr="000456BD">
              <w:rPr>
                <w:rFonts w:asciiTheme="majorBidi" w:hAnsiTheme="majorBidi" w:cstheme="majorBidi"/>
                <w:color w:val="231F20"/>
                <w:lang w:val="en-GB"/>
              </w:rPr>
              <w:t>complete,</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ead</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interp</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et</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information</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in</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tables,</w:t>
            </w:r>
            <w:r w:rsidRPr="000456BD">
              <w:rPr>
                <w:rFonts w:asciiTheme="majorBidi" w:hAnsiTheme="majorBidi" w:cstheme="majorBidi"/>
                <w:color w:val="231F20"/>
                <w:w w:val="94"/>
                <w:lang w:val="en-GB"/>
              </w:rPr>
              <w:t xml:space="preserve"> </w:t>
            </w:r>
            <w:r w:rsidRPr="000456BD">
              <w:rPr>
                <w:rFonts w:asciiTheme="majorBidi" w:hAnsiTheme="majorBidi" w:cstheme="majorBidi"/>
                <w:color w:val="231F20"/>
                <w:w w:val="95"/>
                <w:lang w:val="en-GB"/>
              </w:rPr>
              <w:t>including</w:t>
            </w:r>
            <w:r w:rsidRPr="000456BD">
              <w:rPr>
                <w:rFonts w:asciiTheme="majorBidi" w:hAnsiTheme="majorBidi" w:cstheme="majorBidi"/>
                <w:color w:val="231F20"/>
                <w:spacing w:val="35"/>
                <w:w w:val="95"/>
                <w:lang w:val="en-GB"/>
              </w:rPr>
              <w:t xml:space="preserve"> </w:t>
            </w:r>
            <w:r w:rsidRPr="000456BD">
              <w:rPr>
                <w:rFonts w:asciiTheme="majorBidi" w:hAnsiTheme="majorBidi" w:cstheme="majorBidi"/>
                <w:color w:val="231F20"/>
                <w:w w:val="95"/>
                <w:lang w:val="en-GB"/>
              </w:rPr>
              <w:t>timetables</w:t>
            </w:r>
          </w:p>
          <w:p w14:paraId="5A215F06" w14:textId="77777777" w:rsidR="0096363A" w:rsidRPr="000456BD" w:rsidRDefault="0096363A" w:rsidP="00FA0991">
            <w:pPr>
              <w:rPr>
                <w:rFonts w:asciiTheme="majorBidi" w:hAnsiTheme="majorBidi" w:cstheme="majorBidi"/>
                <w:sz w:val="20"/>
                <w:szCs w:val="20"/>
              </w:rPr>
            </w:pPr>
          </w:p>
        </w:tc>
        <w:tc>
          <w:tcPr>
            <w:tcW w:w="2126" w:type="dxa"/>
          </w:tcPr>
          <w:p w14:paraId="4D475C1F" w14:textId="77777777" w:rsidR="0096363A" w:rsidRPr="000456BD" w:rsidRDefault="0096363A" w:rsidP="00FA0991">
            <w:pPr>
              <w:rPr>
                <w:rFonts w:asciiTheme="majorBidi" w:hAnsiTheme="majorBidi" w:cstheme="majorBidi"/>
                <w:sz w:val="20"/>
                <w:szCs w:val="20"/>
              </w:rPr>
            </w:pPr>
          </w:p>
        </w:tc>
        <w:tc>
          <w:tcPr>
            <w:tcW w:w="4314" w:type="dxa"/>
          </w:tcPr>
          <w:p w14:paraId="5F4B3E47" w14:textId="77777777" w:rsidR="0096363A" w:rsidRPr="000456BD" w:rsidRDefault="0096363A" w:rsidP="0096363A">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55F46FDB" w14:textId="77777777" w:rsidR="000456BD" w:rsidRPr="000456BD" w:rsidRDefault="009B77AB"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Interpret and present continuous data in time graphs</w:t>
            </w:r>
          </w:p>
          <w:p w14:paraId="5F94C7F8" w14:textId="77777777" w:rsidR="000456BD" w:rsidRPr="000456BD" w:rsidRDefault="009B77AB"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Interpret and present data in line graphs</w:t>
            </w:r>
          </w:p>
          <w:p w14:paraId="5141471C" w14:textId="77777777" w:rsidR="000456BD" w:rsidRPr="000456BD" w:rsidRDefault="009B77AB"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Solve problems using data presented in time graphs</w:t>
            </w:r>
          </w:p>
          <w:p w14:paraId="6370F1C6" w14:textId="77777777" w:rsidR="000456BD" w:rsidRPr="000456BD" w:rsidRDefault="009B77AB"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Read, write and convert time between analogue and digital 12-hour and 24-hour clocks</w:t>
            </w:r>
          </w:p>
          <w:p w14:paraId="324B8A03" w14:textId="77777777" w:rsidR="000456BD" w:rsidRPr="000456BD" w:rsidRDefault="009B77AB"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Convert from hours to minutes and vice versa</w:t>
            </w:r>
          </w:p>
          <w:p w14:paraId="64A1208D" w14:textId="49789727" w:rsidR="0096363A" w:rsidRPr="000456BD" w:rsidRDefault="009B77AB" w:rsidP="000456BD">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 xml:space="preserve"> Plot a point on a coordinate grid</w:t>
            </w:r>
          </w:p>
          <w:p w14:paraId="27BFCC09" w14:textId="77777777" w:rsidR="0096363A" w:rsidRPr="000456BD" w:rsidRDefault="0096363A" w:rsidP="0096363A">
            <w:pPr>
              <w:pStyle w:val="TableParagraph"/>
              <w:spacing w:before="2"/>
              <w:ind w:left="0"/>
              <w:rPr>
                <w:rFonts w:asciiTheme="majorBidi" w:hAnsiTheme="majorBidi" w:cstheme="majorBidi"/>
                <w:b/>
                <w:sz w:val="20"/>
                <w:szCs w:val="20"/>
                <w:lang w:val="en-GB"/>
              </w:rPr>
            </w:pPr>
          </w:p>
          <w:p w14:paraId="04033064" w14:textId="77777777" w:rsidR="0096363A" w:rsidRPr="000456BD" w:rsidRDefault="0096363A" w:rsidP="0096363A">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45A5DD2A" w14:textId="248A0488" w:rsidR="0096363A" w:rsidRPr="000456BD" w:rsidRDefault="000456BD" w:rsidP="000456BD">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I</w:t>
            </w:r>
            <w:r w:rsidR="009B77AB" w:rsidRPr="000456BD">
              <w:rPr>
                <w:rFonts w:asciiTheme="majorBidi" w:hAnsiTheme="majorBidi" w:cstheme="majorBidi"/>
                <w:sz w:val="20"/>
                <w:szCs w:val="20"/>
                <w:lang w:val="en-GB"/>
              </w:rPr>
              <w:t>nterpret and construct pie charts and line graphs and use these to solve problems</w:t>
            </w:r>
          </w:p>
        </w:tc>
      </w:tr>
      <w:tr w:rsidR="0096363A" w:rsidRPr="000456BD" w14:paraId="7ABED5E8" w14:textId="77777777" w:rsidTr="0004031B">
        <w:trPr>
          <w:trHeight w:val="3381"/>
        </w:trPr>
        <w:tc>
          <w:tcPr>
            <w:tcW w:w="1271" w:type="dxa"/>
            <w:shd w:val="clear" w:color="auto" w:fill="F2F2F2" w:themeFill="background1" w:themeFillShade="F2"/>
          </w:tcPr>
          <w:p w14:paraId="30FD08FD" w14:textId="77777777" w:rsidR="0096363A" w:rsidRPr="000456BD" w:rsidRDefault="0096363A" w:rsidP="00FA0991">
            <w:pPr>
              <w:rPr>
                <w:rFonts w:asciiTheme="majorBidi" w:hAnsiTheme="majorBidi" w:cstheme="majorBidi"/>
                <w:sz w:val="20"/>
                <w:szCs w:val="20"/>
              </w:rPr>
            </w:pPr>
          </w:p>
        </w:tc>
        <w:tc>
          <w:tcPr>
            <w:tcW w:w="1701" w:type="dxa"/>
          </w:tcPr>
          <w:p w14:paraId="704C8137" w14:textId="23A4A225" w:rsidR="00BF174A" w:rsidRPr="000456BD" w:rsidRDefault="00BF174A" w:rsidP="00BF174A">
            <w:pPr>
              <w:ind w:left="170"/>
              <w:rPr>
                <w:rFonts w:asciiTheme="majorBidi" w:eastAsia="Arial" w:hAnsiTheme="majorBidi" w:cstheme="majorBidi"/>
                <w:b/>
                <w:bCs/>
                <w:color w:val="231F20"/>
                <w:w w:val="90"/>
                <w:sz w:val="20"/>
                <w:szCs w:val="20"/>
              </w:rPr>
            </w:pPr>
            <w:r w:rsidRPr="000456BD">
              <w:rPr>
                <w:rFonts w:asciiTheme="majorBidi" w:eastAsia="Arial" w:hAnsiTheme="majorBidi" w:cstheme="majorBidi"/>
                <w:b/>
                <w:bCs/>
                <w:color w:val="231F20"/>
                <w:w w:val="90"/>
                <w:sz w:val="20"/>
                <w:szCs w:val="20"/>
              </w:rPr>
              <w:t>Number</w:t>
            </w:r>
            <w:r w:rsidRPr="000456BD">
              <w:rPr>
                <w:rFonts w:asciiTheme="majorBidi" w:eastAsia="Arial" w:hAnsiTheme="majorBidi" w:cstheme="majorBidi"/>
                <w:b/>
                <w:bCs/>
                <w:color w:val="231F20"/>
                <w:spacing w:val="32"/>
                <w:w w:val="90"/>
                <w:sz w:val="20"/>
                <w:szCs w:val="20"/>
              </w:rPr>
              <w:t xml:space="preserve"> </w:t>
            </w:r>
            <w:r w:rsidRPr="000456BD">
              <w:rPr>
                <w:rFonts w:asciiTheme="majorBidi" w:eastAsia="Arial" w:hAnsiTheme="majorBidi" w:cstheme="majorBidi"/>
                <w:b/>
                <w:bCs/>
                <w:color w:val="231F20"/>
                <w:w w:val="90"/>
                <w:sz w:val="20"/>
                <w:szCs w:val="20"/>
              </w:rPr>
              <w:t>–</w:t>
            </w:r>
            <w:r w:rsidRPr="000456BD">
              <w:rPr>
                <w:rFonts w:asciiTheme="majorBidi" w:eastAsia="Arial" w:hAnsiTheme="majorBidi" w:cstheme="majorBidi"/>
                <w:b/>
                <w:bCs/>
                <w:color w:val="231F20"/>
                <w:spacing w:val="32"/>
                <w:w w:val="90"/>
                <w:sz w:val="20"/>
                <w:szCs w:val="20"/>
              </w:rPr>
              <w:t xml:space="preserve"> </w:t>
            </w:r>
            <w:r w:rsidRPr="000456BD">
              <w:rPr>
                <w:rFonts w:asciiTheme="majorBidi" w:eastAsia="Arial" w:hAnsiTheme="majorBidi" w:cstheme="majorBidi"/>
                <w:b/>
                <w:bCs/>
                <w:color w:val="231F20"/>
                <w:w w:val="90"/>
                <w:sz w:val="20"/>
                <w:szCs w:val="20"/>
              </w:rPr>
              <w:t>Multiplication</w:t>
            </w:r>
            <w:r w:rsidRPr="000456BD">
              <w:rPr>
                <w:rFonts w:asciiTheme="majorBidi" w:eastAsia="Arial" w:hAnsiTheme="majorBidi" w:cstheme="majorBidi"/>
                <w:b/>
                <w:bCs/>
                <w:color w:val="231F20"/>
                <w:spacing w:val="33"/>
                <w:w w:val="90"/>
                <w:sz w:val="20"/>
                <w:szCs w:val="20"/>
              </w:rPr>
              <w:t xml:space="preserve"> </w:t>
            </w:r>
            <w:r w:rsidRPr="000456BD">
              <w:rPr>
                <w:rFonts w:asciiTheme="majorBidi" w:eastAsia="Arial" w:hAnsiTheme="majorBidi" w:cstheme="majorBidi"/>
                <w:b/>
                <w:bCs/>
                <w:color w:val="231F20"/>
                <w:w w:val="90"/>
                <w:sz w:val="20"/>
                <w:szCs w:val="20"/>
              </w:rPr>
              <w:t>and</w:t>
            </w:r>
            <w:r w:rsidRPr="000456BD">
              <w:rPr>
                <w:rFonts w:asciiTheme="majorBidi" w:eastAsia="Arial" w:hAnsiTheme="majorBidi" w:cstheme="majorBidi"/>
                <w:b/>
                <w:bCs/>
                <w:color w:val="231F20"/>
                <w:spacing w:val="32"/>
                <w:w w:val="90"/>
                <w:sz w:val="20"/>
                <w:szCs w:val="20"/>
              </w:rPr>
              <w:t xml:space="preserve"> </w:t>
            </w:r>
            <w:r w:rsidRPr="000456BD">
              <w:rPr>
                <w:rFonts w:asciiTheme="majorBidi" w:eastAsia="Arial" w:hAnsiTheme="majorBidi" w:cstheme="majorBidi"/>
                <w:b/>
                <w:bCs/>
                <w:color w:val="231F20"/>
                <w:w w:val="90"/>
                <w:sz w:val="20"/>
                <w:szCs w:val="20"/>
              </w:rPr>
              <w:t>division</w:t>
            </w:r>
          </w:p>
          <w:p w14:paraId="7DED3BE8" w14:textId="19307EC1" w:rsidR="0031783A" w:rsidRPr="000456BD" w:rsidRDefault="0031783A" w:rsidP="00BF174A">
            <w:pPr>
              <w:ind w:left="170"/>
              <w:rPr>
                <w:rFonts w:asciiTheme="majorBidi" w:eastAsia="Arial" w:hAnsiTheme="majorBidi" w:cstheme="majorBidi"/>
                <w:sz w:val="20"/>
                <w:szCs w:val="20"/>
              </w:rPr>
            </w:pPr>
            <w:r w:rsidRPr="000456BD">
              <w:rPr>
                <w:rFonts w:asciiTheme="majorBidi" w:hAnsiTheme="majorBidi" w:cstheme="majorBidi"/>
                <w:sz w:val="20"/>
                <w:szCs w:val="20"/>
              </w:rPr>
              <w:t>Unit 8</w:t>
            </w:r>
          </w:p>
          <w:p w14:paraId="764E9C9C" w14:textId="77777777" w:rsidR="0096363A" w:rsidRPr="000456BD" w:rsidRDefault="0096363A" w:rsidP="00FA0991">
            <w:pPr>
              <w:rPr>
                <w:rFonts w:asciiTheme="majorBidi" w:hAnsiTheme="majorBidi" w:cstheme="majorBidi"/>
                <w:sz w:val="20"/>
                <w:szCs w:val="20"/>
              </w:rPr>
            </w:pPr>
          </w:p>
        </w:tc>
        <w:tc>
          <w:tcPr>
            <w:tcW w:w="4536" w:type="dxa"/>
          </w:tcPr>
          <w:p w14:paraId="01D8AF15" w14:textId="77777777" w:rsidR="00FA0991" w:rsidRPr="000456BD" w:rsidRDefault="00FA0991" w:rsidP="00FA0991">
            <w:pPr>
              <w:pStyle w:val="BodyText"/>
              <w:numPr>
                <w:ilvl w:val="0"/>
                <w:numId w:val="2"/>
              </w:numPr>
              <w:tabs>
                <w:tab w:val="left" w:pos="453"/>
              </w:tabs>
              <w:spacing w:before="58" w:line="250" w:lineRule="auto"/>
              <w:ind w:right="350"/>
              <w:rPr>
                <w:rFonts w:asciiTheme="majorBidi" w:hAnsiTheme="majorBidi" w:cstheme="majorBidi"/>
                <w:lang w:val="en-GB"/>
              </w:rPr>
            </w:pPr>
            <w:r w:rsidRPr="000456BD">
              <w:rPr>
                <w:rFonts w:asciiTheme="majorBidi" w:hAnsiTheme="majorBidi" w:cstheme="majorBidi"/>
                <w:color w:val="231F20"/>
                <w:lang w:val="en-GB"/>
              </w:rPr>
              <w:t>multiply</w:t>
            </w:r>
            <w:r w:rsidRPr="000456BD">
              <w:rPr>
                <w:rFonts w:asciiTheme="majorBidi" w:hAnsiTheme="majorBidi" w:cstheme="majorBidi"/>
                <w:color w:val="231F20"/>
                <w:spacing w:val="-1"/>
                <w:lang w:val="en-GB"/>
              </w:rPr>
              <w:t xml:space="preserve"> </w:t>
            </w:r>
            <w:r w:rsidRPr="000456BD">
              <w:rPr>
                <w:rFonts w:asciiTheme="majorBidi" w:hAnsiTheme="majorBidi" w:cstheme="majorBidi"/>
                <w:color w:val="231F20"/>
                <w:lang w:val="en-GB"/>
              </w:rPr>
              <w:t>numbers up to four digits by a one- or two-digit</w:t>
            </w:r>
            <w:r w:rsidRPr="000456BD">
              <w:rPr>
                <w:rFonts w:asciiTheme="majorBidi" w:hAnsiTheme="majorBidi" w:cstheme="majorBidi"/>
                <w:color w:val="231F20"/>
                <w:w w:val="105"/>
                <w:lang w:val="en-GB"/>
              </w:rPr>
              <w:t xml:space="preserve"> </w:t>
            </w:r>
            <w:r w:rsidRPr="000456BD">
              <w:rPr>
                <w:rFonts w:asciiTheme="majorBidi" w:hAnsiTheme="majorBidi" w:cstheme="majorBidi"/>
                <w:color w:val="231F20"/>
                <w:lang w:val="en-GB"/>
              </w:rPr>
              <w:t>number</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using</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a</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formal</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written</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method,</w:t>
            </w:r>
            <w:r w:rsidRPr="000456BD">
              <w:rPr>
                <w:rFonts w:asciiTheme="majorBidi" w:hAnsiTheme="majorBidi" w:cstheme="majorBidi"/>
                <w:color w:val="231F20"/>
                <w:spacing w:val="-6"/>
                <w:lang w:val="en-GB"/>
              </w:rPr>
              <w:t xml:space="preserve"> </w:t>
            </w:r>
            <w:r w:rsidRPr="000456BD">
              <w:rPr>
                <w:rFonts w:asciiTheme="majorBidi" w:hAnsiTheme="majorBidi" w:cstheme="majorBidi"/>
                <w:color w:val="231F20"/>
                <w:lang w:val="en-GB"/>
              </w:rPr>
              <w:t>including</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long multiplication</w:t>
            </w:r>
            <w:r w:rsidRPr="000456BD">
              <w:rPr>
                <w:rFonts w:asciiTheme="majorBidi" w:hAnsiTheme="majorBidi" w:cstheme="majorBidi"/>
                <w:color w:val="231F20"/>
                <w:spacing w:val="-2"/>
                <w:lang w:val="en-GB"/>
              </w:rPr>
              <w:t xml:space="preserve"> </w:t>
            </w:r>
            <w:r w:rsidRPr="000456BD">
              <w:rPr>
                <w:rFonts w:asciiTheme="majorBidi" w:hAnsiTheme="majorBidi" w:cstheme="majorBidi"/>
                <w:color w:val="231F20"/>
                <w:lang w:val="en-GB"/>
              </w:rPr>
              <w:t>for</w:t>
            </w:r>
            <w:r w:rsidRPr="000456BD">
              <w:rPr>
                <w:rFonts w:asciiTheme="majorBidi" w:hAnsiTheme="majorBidi" w:cstheme="majorBidi"/>
                <w:color w:val="231F20"/>
                <w:spacing w:val="-1"/>
                <w:lang w:val="en-GB"/>
              </w:rPr>
              <w:t xml:space="preserve"> </w:t>
            </w:r>
            <w:r w:rsidRPr="000456BD">
              <w:rPr>
                <w:rFonts w:asciiTheme="majorBidi" w:hAnsiTheme="majorBidi" w:cstheme="majorBidi"/>
                <w:color w:val="231F20"/>
                <w:lang w:val="en-GB"/>
              </w:rPr>
              <w:t>two-digit</w:t>
            </w:r>
            <w:r w:rsidRPr="000456BD">
              <w:rPr>
                <w:rFonts w:asciiTheme="majorBidi" w:hAnsiTheme="majorBidi" w:cstheme="majorBidi"/>
                <w:color w:val="231F20"/>
                <w:spacing w:val="-1"/>
                <w:lang w:val="en-GB"/>
              </w:rPr>
              <w:t xml:space="preserve"> </w:t>
            </w:r>
            <w:r w:rsidRPr="000456BD">
              <w:rPr>
                <w:rFonts w:asciiTheme="majorBidi" w:hAnsiTheme="majorBidi" w:cstheme="majorBidi"/>
                <w:color w:val="231F20"/>
                <w:lang w:val="en-GB"/>
              </w:rPr>
              <w:t>numbers</w:t>
            </w:r>
          </w:p>
          <w:p w14:paraId="70C15C98" w14:textId="77777777" w:rsidR="00FA0991" w:rsidRPr="000456BD" w:rsidRDefault="00FA0991" w:rsidP="00FA0991">
            <w:pPr>
              <w:pStyle w:val="BodyText"/>
              <w:numPr>
                <w:ilvl w:val="0"/>
                <w:numId w:val="2"/>
              </w:numPr>
              <w:tabs>
                <w:tab w:val="left" w:pos="453"/>
              </w:tabs>
              <w:spacing w:line="250" w:lineRule="auto"/>
              <w:ind w:right="461"/>
              <w:rPr>
                <w:rFonts w:asciiTheme="majorBidi" w:hAnsiTheme="majorBidi" w:cstheme="majorBidi"/>
                <w:lang w:val="en-GB"/>
              </w:rPr>
            </w:pPr>
            <w:r w:rsidRPr="000456BD">
              <w:rPr>
                <w:rFonts w:asciiTheme="majorBidi" w:hAnsiTheme="majorBidi" w:cstheme="majorBidi"/>
                <w:color w:val="231F20"/>
                <w:w w:val="95"/>
                <w:lang w:val="en-GB"/>
              </w:rPr>
              <w:t>solve</w:t>
            </w:r>
            <w:r w:rsidRPr="000456BD">
              <w:rPr>
                <w:rFonts w:asciiTheme="majorBidi" w:hAnsiTheme="majorBidi" w:cstheme="majorBidi"/>
                <w:color w:val="231F20"/>
                <w:spacing w:val="22"/>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oblems</w:t>
            </w:r>
            <w:r w:rsidRPr="000456BD">
              <w:rPr>
                <w:rFonts w:asciiTheme="majorBidi" w:hAnsiTheme="majorBidi" w:cstheme="majorBidi"/>
                <w:color w:val="231F20"/>
                <w:spacing w:val="22"/>
                <w:w w:val="95"/>
                <w:lang w:val="en-GB"/>
              </w:rPr>
              <w:t xml:space="preserve"> </w:t>
            </w:r>
            <w:r w:rsidRPr="000456BD">
              <w:rPr>
                <w:rFonts w:asciiTheme="majorBidi" w:hAnsiTheme="majorBidi" w:cstheme="majorBidi"/>
                <w:color w:val="231F20"/>
                <w:w w:val="95"/>
                <w:lang w:val="en-GB"/>
              </w:rPr>
              <w:t>involving</w:t>
            </w:r>
            <w:r w:rsidRPr="000456BD">
              <w:rPr>
                <w:rFonts w:asciiTheme="majorBidi" w:hAnsiTheme="majorBidi" w:cstheme="majorBidi"/>
                <w:color w:val="231F20"/>
                <w:spacing w:val="23"/>
                <w:w w:val="95"/>
                <w:lang w:val="en-GB"/>
              </w:rPr>
              <w:t xml:space="preserve"> </w:t>
            </w:r>
            <w:r w:rsidRPr="000456BD">
              <w:rPr>
                <w:rFonts w:asciiTheme="majorBidi" w:hAnsiTheme="majorBidi" w:cstheme="majorBidi"/>
                <w:color w:val="231F20"/>
                <w:w w:val="95"/>
                <w:lang w:val="en-GB"/>
              </w:rPr>
              <w:t>addition,</w:t>
            </w:r>
            <w:r w:rsidRPr="000456BD">
              <w:rPr>
                <w:rFonts w:asciiTheme="majorBidi" w:hAnsiTheme="majorBidi" w:cstheme="majorBidi"/>
                <w:color w:val="231F20"/>
                <w:spacing w:val="22"/>
                <w:w w:val="95"/>
                <w:lang w:val="en-GB"/>
              </w:rPr>
              <w:t xml:space="preserve"> </w:t>
            </w:r>
            <w:r w:rsidRPr="000456BD">
              <w:rPr>
                <w:rFonts w:asciiTheme="majorBidi" w:hAnsiTheme="majorBidi" w:cstheme="majorBidi"/>
                <w:color w:val="231F20"/>
                <w:w w:val="95"/>
                <w:lang w:val="en-GB"/>
              </w:rPr>
              <w:t>subtraction,</w:t>
            </w:r>
            <w:r w:rsidRPr="000456BD">
              <w:rPr>
                <w:rFonts w:asciiTheme="majorBidi" w:hAnsiTheme="majorBidi" w:cstheme="majorBidi"/>
                <w:color w:val="231F20"/>
                <w:w w:val="97"/>
                <w:lang w:val="en-GB"/>
              </w:rPr>
              <w:t xml:space="preserve"> </w:t>
            </w:r>
            <w:r w:rsidRPr="000456BD">
              <w:rPr>
                <w:rFonts w:asciiTheme="majorBidi" w:hAnsiTheme="majorBidi" w:cstheme="majorBidi"/>
                <w:color w:val="231F20"/>
                <w:w w:val="95"/>
                <w:lang w:val="en-GB"/>
              </w:rPr>
              <w:t>multiplication</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division,</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a</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combination</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these,</w:t>
            </w:r>
            <w:r w:rsidRPr="000456BD">
              <w:rPr>
                <w:rFonts w:asciiTheme="majorBidi" w:hAnsiTheme="majorBidi" w:cstheme="majorBidi"/>
                <w:color w:val="231F20"/>
                <w:w w:val="93"/>
                <w:lang w:val="en-GB"/>
              </w:rPr>
              <w:t xml:space="preserve"> </w:t>
            </w:r>
            <w:r w:rsidRPr="000456BD">
              <w:rPr>
                <w:rFonts w:asciiTheme="majorBidi" w:hAnsiTheme="majorBidi" w:cstheme="majorBidi"/>
                <w:color w:val="231F20"/>
                <w:w w:val="95"/>
                <w:lang w:val="en-GB"/>
              </w:rPr>
              <w:t>including</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understanding</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meaning</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5"/>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equals</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sign</w:t>
            </w:r>
          </w:p>
          <w:p w14:paraId="40DB108C" w14:textId="77777777" w:rsidR="0096363A" w:rsidRPr="000456BD" w:rsidRDefault="0096363A" w:rsidP="00FA0991">
            <w:pPr>
              <w:rPr>
                <w:rFonts w:asciiTheme="majorBidi" w:hAnsiTheme="majorBidi" w:cstheme="majorBidi"/>
                <w:sz w:val="20"/>
                <w:szCs w:val="20"/>
              </w:rPr>
            </w:pPr>
          </w:p>
        </w:tc>
        <w:tc>
          <w:tcPr>
            <w:tcW w:w="2126" w:type="dxa"/>
          </w:tcPr>
          <w:p w14:paraId="2F1698B6" w14:textId="03088E55" w:rsidR="0096363A" w:rsidRPr="000456BD" w:rsidRDefault="0082754A" w:rsidP="00FA0991">
            <w:pPr>
              <w:rPr>
                <w:rFonts w:asciiTheme="majorBidi" w:hAnsiTheme="majorBidi" w:cstheme="majorBidi"/>
                <w:b/>
                <w:bCs/>
                <w:sz w:val="20"/>
                <w:szCs w:val="20"/>
              </w:rPr>
            </w:pPr>
            <w:r w:rsidRPr="000456BD">
              <w:rPr>
                <w:rFonts w:asciiTheme="majorBidi" w:hAnsiTheme="majorBidi" w:cstheme="majorBidi"/>
                <w:b/>
                <w:bCs/>
                <w:sz w:val="20"/>
                <w:szCs w:val="20"/>
              </w:rPr>
              <w:t>5NF–1 Secure fluency in multiplication table facts, and corresponding division facts, through continued practice.</w:t>
            </w:r>
          </w:p>
        </w:tc>
        <w:tc>
          <w:tcPr>
            <w:tcW w:w="4314" w:type="dxa"/>
          </w:tcPr>
          <w:p w14:paraId="09642BDF" w14:textId="77777777" w:rsidR="0096363A" w:rsidRPr="000456BD" w:rsidRDefault="0096363A" w:rsidP="0096363A">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43B91AA4" w14:textId="77777777" w:rsidR="000456BD" w:rsidRPr="000456BD" w:rsidRDefault="00995EF9"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Partition numbers into tens and ones</w:t>
            </w:r>
          </w:p>
          <w:p w14:paraId="264EB55A" w14:textId="77777777" w:rsidR="000456BD" w:rsidRPr="000456BD" w:rsidRDefault="00995EF9"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Recall the multiplication facts for the multiplication tables up to 12 × 12</w:t>
            </w:r>
          </w:p>
          <w:p w14:paraId="1F5BCB74" w14:textId="77777777" w:rsidR="000456BD" w:rsidRPr="000456BD" w:rsidRDefault="00995EF9"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Understand the effect of multiplying a number by a multiple of ten</w:t>
            </w:r>
          </w:p>
          <w:p w14:paraId="605F8FE6" w14:textId="77777777" w:rsidR="000456BD" w:rsidRPr="000456BD" w:rsidRDefault="00995EF9"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Add mentally a two-digit number to a two- or three-digit multiple of ten</w:t>
            </w:r>
          </w:p>
          <w:p w14:paraId="62F3BEAF" w14:textId="28221B25" w:rsidR="0096363A" w:rsidRPr="000456BD" w:rsidRDefault="000456BD" w:rsidP="000456BD">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Add using the effi</w:t>
            </w:r>
            <w:r w:rsidR="00995EF9" w:rsidRPr="000456BD">
              <w:rPr>
                <w:rFonts w:asciiTheme="majorBidi" w:hAnsiTheme="majorBidi" w:cstheme="majorBidi"/>
                <w:sz w:val="20"/>
                <w:szCs w:val="20"/>
                <w:lang w:val="en-GB"/>
              </w:rPr>
              <w:t>cient method of column addition</w:t>
            </w:r>
          </w:p>
          <w:p w14:paraId="6FC59A49" w14:textId="77777777" w:rsidR="0096363A" w:rsidRPr="000456BD" w:rsidRDefault="0096363A" w:rsidP="0096363A">
            <w:pPr>
              <w:pStyle w:val="TableParagraph"/>
              <w:spacing w:before="2"/>
              <w:ind w:left="0"/>
              <w:rPr>
                <w:rFonts w:asciiTheme="majorBidi" w:hAnsiTheme="majorBidi" w:cstheme="majorBidi"/>
                <w:b/>
                <w:sz w:val="20"/>
                <w:szCs w:val="20"/>
                <w:lang w:val="en-GB"/>
              </w:rPr>
            </w:pPr>
          </w:p>
          <w:p w14:paraId="0ABCC2A8" w14:textId="77777777" w:rsidR="0096363A" w:rsidRPr="000456BD" w:rsidRDefault="0096363A" w:rsidP="0096363A">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621CB7FE" w14:textId="2988A553" w:rsidR="00995EF9" w:rsidRPr="000456BD" w:rsidRDefault="000456BD"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M</w:t>
            </w:r>
            <w:r w:rsidR="00995EF9" w:rsidRPr="000456BD">
              <w:rPr>
                <w:rFonts w:asciiTheme="majorBidi" w:hAnsiTheme="majorBidi" w:cstheme="majorBidi"/>
                <w:sz w:val="20"/>
                <w:szCs w:val="20"/>
                <w:lang w:val="en-GB"/>
              </w:rPr>
              <w:t>ultiply multi-digit numbers up to four digits by a two-digit whole number using the formal written method of long multiplication</w:t>
            </w:r>
          </w:p>
          <w:p w14:paraId="10ED4D65" w14:textId="28D91CD5" w:rsidR="00995EF9" w:rsidRPr="000456BD" w:rsidRDefault="000456BD" w:rsidP="000456BD">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S</w:t>
            </w:r>
            <w:r w:rsidR="00995EF9" w:rsidRPr="000456BD">
              <w:rPr>
                <w:rFonts w:asciiTheme="majorBidi" w:hAnsiTheme="majorBidi" w:cstheme="majorBidi"/>
                <w:sz w:val="20"/>
                <w:szCs w:val="20"/>
                <w:lang w:val="en-GB"/>
              </w:rPr>
              <w:t>olve problems involving addition, subtraction, multiplication and division</w:t>
            </w:r>
          </w:p>
        </w:tc>
      </w:tr>
      <w:tr w:rsidR="0096363A" w:rsidRPr="000456BD" w14:paraId="09435DFE" w14:textId="77777777" w:rsidTr="0004031B">
        <w:trPr>
          <w:trHeight w:val="3381"/>
        </w:trPr>
        <w:tc>
          <w:tcPr>
            <w:tcW w:w="1271" w:type="dxa"/>
            <w:shd w:val="clear" w:color="auto" w:fill="F2F2F2" w:themeFill="background1" w:themeFillShade="F2"/>
          </w:tcPr>
          <w:p w14:paraId="638C1AD9" w14:textId="77777777" w:rsidR="0096363A" w:rsidRPr="000456BD" w:rsidRDefault="0096363A" w:rsidP="00FA0991">
            <w:pPr>
              <w:rPr>
                <w:rFonts w:asciiTheme="majorBidi" w:hAnsiTheme="majorBidi" w:cstheme="majorBidi"/>
                <w:sz w:val="20"/>
                <w:szCs w:val="20"/>
              </w:rPr>
            </w:pPr>
          </w:p>
        </w:tc>
        <w:tc>
          <w:tcPr>
            <w:tcW w:w="1701" w:type="dxa"/>
          </w:tcPr>
          <w:p w14:paraId="4F63F305" w14:textId="77777777" w:rsidR="00BF174A" w:rsidRPr="000456BD" w:rsidRDefault="00BF174A" w:rsidP="00FA0991">
            <w:pPr>
              <w:rPr>
                <w:rFonts w:asciiTheme="majorBidi" w:eastAsia="Arial" w:hAnsiTheme="majorBidi" w:cstheme="majorBidi"/>
                <w:b/>
                <w:bCs/>
                <w:color w:val="231F20"/>
                <w:w w:val="90"/>
                <w:sz w:val="20"/>
                <w:szCs w:val="20"/>
              </w:rPr>
            </w:pPr>
            <w:r w:rsidRPr="000456BD">
              <w:rPr>
                <w:rFonts w:asciiTheme="majorBidi" w:eastAsia="Arial" w:hAnsiTheme="majorBidi" w:cstheme="majorBidi"/>
                <w:b/>
                <w:bCs/>
                <w:color w:val="231F20"/>
                <w:w w:val="90"/>
                <w:sz w:val="20"/>
                <w:szCs w:val="20"/>
              </w:rPr>
              <w:t>Number –</w:t>
            </w:r>
            <w:r w:rsidRPr="000456BD">
              <w:rPr>
                <w:rFonts w:asciiTheme="majorBidi" w:eastAsia="Arial" w:hAnsiTheme="majorBidi" w:cstheme="majorBidi"/>
                <w:b/>
                <w:bCs/>
                <w:color w:val="231F20"/>
                <w:spacing w:val="1"/>
                <w:w w:val="90"/>
                <w:sz w:val="20"/>
                <w:szCs w:val="20"/>
              </w:rPr>
              <w:t xml:space="preserve"> </w:t>
            </w:r>
            <w:r w:rsidRPr="000456BD">
              <w:rPr>
                <w:rFonts w:asciiTheme="majorBidi" w:eastAsia="Arial" w:hAnsiTheme="majorBidi" w:cstheme="majorBidi"/>
                <w:b/>
                <w:bCs/>
                <w:color w:val="231F20"/>
                <w:w w:val="90"/>
                <w:sz w:val="20"/>
                <w:szCs w:val="20"/>
              </w:rPr>
              <w:t>Percentages (including</w:t>
            </w:r>
            <w:r w:rsidRPr="000456BD">
              <w:rPr>
                <w:rFonts w:asciiTheme="majorBidi" w:eastAsia="Arial" w:hAnsiTheme="majorBidi" w:cstheme="majorBidi"/>
                <w:b/>
                <w:bCs/>
                <w:color w:val="231F20"/>
                <w:spacing w:val="1"/>
                <w:w w:val="90"/>
                <w:sz w:val="20"/>
                <w:szCs w:val="20"/>
              </w:rPr>
              <w:t xml:space="preserve"> </w:t>
            </w:r>
            <w:r w:rsidRPr="000456BD">
              <w:rPr>
                <w:rFonts w:asciiTheme="majorBidi" w:eastAsia="Arial" w:hAnsiTheme="majorBidi" w:cstheme="majorBidi"/>
                <w:b/>
                <w:bCs/>
                <w:color w:val="231F20"/>
                <w:w w:val="90"/>
                <w:sz w:val="20"/>
                <w:szCs w:val="20"/>
              </w:rPr>
              <w:t>fractions</w:t>
            </w:r>
            <w:r w:rsidRPr="000456BD">
              <w:rPr>
                <w:rFonts w:asciiTheme="majorBidi" w:eastAsia="Arial" w:hAnsiTheme="majorBidi" w:cstheme="majorBidi"/>
                <w:b/>
                <w:bCs/>
                <w:color w:val="231F20"/>
                <w:w w:val="89"/>
                <w:sz w:val="20"/>
                <w:szCs w:val="20"/>
              </w:rPr>
              <w:t xml:space="preserve"> </w:t>
            </w:r>
            <w:r w:rsidRPr="000456BD">
              <w:rPr>
                <w:rFonts w:asciiTheme="majorBidi" w:eastAsia="Arial" w:hAnsiTheme="majorBidi" w:cstheme="majorBidi"/>
                <w:b/>
                <w:bCs/>
                <w:color w:val="231F20"/>
                <w:w w:val="90"/>
                <w:sz w:val="20"/>
                <w:szCs w:val="20"/>
              </w:rPr>
              <w:t>and</w:t>
            </w:r>
            <w:r w:rsidRPr="000456BD">
              <w:rPr>
                <w:rFonts w:asciiTheme="majorBidi" w:eastAsia="Arial" w:hAnsiTheme="majorBidi" w:cstheme="majorBidi"/>
                <w:b/>
                <w:bCs/>
                <w:color w:val="231F20"/>
                <w:spacing w:val="6"/>
                <w:w w:val="90"/>
                <w:sz w:val="20"/>
                <w:szCs w:val="20"/>
              </w:rPr>
              <w:t xml:space="preserve"> </w:t>
            </w:r>
            <w:r w:rsidRPr="000456BD">
              <w:rPr>
                <w:rFonts w:asciiTheme="majorBidi" w:eastAsia="Arial" w:hAnsiTheme="majorBidi" w:cstheme="majorBidi"/>
                <w:b/>
                <w:bCs/>
                <w:color w:val="231F20"/>
                <w:w w:val="90"/>
                <w:sz w:val="20"/>
                <w:szCs w:val="20"/>
              </w:rPr>
              <w:t>decimals</w:t>
            </w:r>
          </w:p>
          <w:p w14:paraId="10EEE1E8" w14:textId="486EE7C6" w:rsidR="0031783A" w:rsidRPr="000456BD" w:rsidRDefault="0031783A" w:rsidP="00FA0991">
            <w:pPr>
              <w:rPr>
                <w:rFonts w:asciiTheme="majorBidi" w:hAnsiTheme="majorBidi" w:cstheme="majorBidi"/>
                <w:sz w:val="20"/>
                <w:szCs w:val="20"/>
              </w:rPr>
            </w:pPr>
            <w:r w:rsidRPr="000456BD">
              <w:rPr>
                <w:rFonts w:asciiTheme="majorBidi" w:hAnsiTheme="majorBidi" w:cstheme="majorBidi"/>
                <w:sz w:val="20"/>
                <w:szCs w:val="20"/>
              </w:rPr>
              <w:t>Unit 8</w:t>
            </w:r>
          </w:p>
        </w:tc>
        <w:tc>
          <w:tcPr>
            <w:tcW w:w="4536" w:type="dxa"/>
          </w:tcPr>
          <w:p w14:paraId="214F6118" w14:textId="77777777" w:rsidR="00FA0991" w:rsidRPr="000456BD" w:rsidRDefault="00FA0991" w:rsidP="00FA0991">
            <w:pPr>
              <w:pStyle w:val="BodyText"/>
              <w:numPr>
                <w:ilvl w:val="0"/>
                <w:numId w:val="1"/>
              </w:numPr>
              <w:tabs>
                <w:tab w:val="left" w:pos="453"/>
              </w:tabs>
              <w:spacing w:before="15" w:line="250" w:lineRule="auto"/>
              <w:ind w:right="248"/>
              <w:rPr>
                <w:rFonts w:asciiTheme="majorBidi" w:hAnsiTheme="majorBidi" w:cstheme="majorBidi"/>
                <w:lang w:val="en-GB"/>
              </w:rPr>
            </w:pPr>
            <w:r w:rsidRPr="000456BD">
              <w:rPr>
                <w:rFonts w:asciiTheme="majorBidi" w:hAnsiTheme="majorBidi" w:cstheme="majorBidi"/>
                <w:color w:val="231F20"/>
                <w:spacing w:val="-6"/>
                <w:lang w:val="en-GB"/>
              </w:rPr>
              <w:t>r</w:t>
            </w:r>
            <w:r w:rsidRPr="000456BD">
              <w:rPr>
                <w:rFonts w:asciiTheme="majorBidi" w:hAnsiTheme="majorBidi" w:cstheme="majorBidi"/>
                <w:color w:val="231F20"/>
                <w:spacing w:val="-5"/>
                <w:lang w:val="en-GB"/>
              </w:rPr>
              <w:t>ecognis</w:t>
            </w:r>
            <w:r w:rsidRPr="000456BD">
              <w:rPr>
                <w:rFonts w:asciiTheme="majorBidi" w:hAnsiTheme="majorBidi" w:cstheme="majorBidi"/>
                <w:color w:val="231F20"/>
                <w:lang w:val="en-GB"/>
              </w:rPr>
              <w:t>e</w:t>
            </w:r>
            <w:r w:rsidRPr="000456BD">
              <w:rPr>
                <w:rFonts w:asciiTheme="majorBidi" w:hAnsiTheme="majorBidi" w:cstheme="majorBidi"/>
                <w:color w:val="231F20"/>
                <w:spacing w:val="-22"/>
                <w:lang w:val="en-GB"/>
              </w:rPr>
              <w:t xml:space="preserve"> </w:t>
            </w:r>
            <w:r w:rsidRPr="000456BD">
              <w:rPr>
                <w:rFonts w:asciiTheme="majorBidi" w:hAnsiTheme="majorBidi" w:cstheme="majorBidi"/>
                <w:color w:val="231F20"/>
                <w:spacing w:val="-5"/>
                <w:lang w:val="en-GB"/>
              </w:rPr>
              <w:t>th</w:t>
            </w:r>
            <w:r w:rsidRPr="000456BD">
              <w:rPr>
                <w:rFonts w:asciiTheme="majorBidi" w:hAnsiTheme="majorBidi" w:cstheme="majorBidi"/>
                <w:color w:val="231F20"/>
                <w:lang w:val="en-GB"/>
              </w:rPr>
              <w:t>e</w:t>
            </w:r>
            <w:r w:rsidRPr="000456BD">
              <w:rPr>
                <w:rFonts w:asciiTheme="majorBidi" w:hAnsiTheme="majorBidi" w:cstheme="majorBidi"/>
                <w:color w:val="231F20"/>
                <w:spacing w:val="-21"/>
                <w:lang w:val="en-GB"/>
              </w:rPr>
              <w:t xml:space="preserve"> </w:t>
            </w:r>
            <w:r w:rsidRPr="000456BD">
              <w:rPr>
                <w:rFonts w:asciiTheme="majorBidi" w:hAnsiTheme="majorBidi" w:cstheme="majorBidi"/>
                <w:color w:val="231F20"/>
                <w:spacing w:val="-5"/>
                <w:lang w:val="en-GB"/>
              </w:rPr>
              <w:t>pe</w:t>
            </w:r>
            <w:r w:rsidRPr="000456BD">
              <w:rPr>
                <w:rFonts w:asciiTheme="majorBidi" w:hAnsiTheme="majorBidi" w:cstheme="majorBidi"/>
                <w:color w:val="231F20"/>
                <w:lang w:val="en-GB"/>
              </w:rPr>
              <w:t>r</w:t>
            </w:r>
            <w:r w:rsidRPr="000456BD">
              <w:rPr>
                <w:rFonts w:asciiTheme="majorBidi" w:hAnsiTheme="majorBidi" w:cstheme="majorBidi"/>
                <w:color w:val="231F20"/>
                <w:spacing w:val="-21"/>
                <w:lang w:val="en-GB"/>
              </w:rPr>
              <w:t xml:space="preserve"> </w:t>
            </w:r>
            <w:r w:rsidRPr="000456BD">
              <w:rPr>
                <w:rFonts w:asciiTheme="majorBidi" w:hAnsiTheme="majorBidi" w:cstheme="majorBidi"/>
                <w:color w:val="231F20"/>
                <w:spacing w:val="-5"/>
                <w:lang w:val="en-GB"/>
              </w:rPr>
              <w:t>cen</w:t>
            </w:r>
            <w:r w:rsidRPr="000456BD">
              <w:rPr>
                <w:rFonts w:asciiTheme="majorBidi" w:hAnsiTheme="majorBidi" w:cstheme="majorBidi"/>
                <w:color w:val="231F20"/>
                <w:lang w:val="en-GB"/>
              </w:rPr>
              <w:t>t</w:t>
            </w:r>
            <w:r w:rsidRPr="000456BD">
              <w:rPr>
                <w:rFonts w:asciiTheme="majorBidi" w:hAnsiTheme="majorBidi" w:cstheme="majorBidi"/>
                <w:color w:val="231F20"/>
                <w:spacing w:val="-21"/>
                <w:lang w:val="en-GB"/>
              </w:rPr>
              <w:t xml:space="preserve"> </w:t>
            </w:r>
            <w:r w:rsidRPr="000456BD">
              <w:rPr>
                <w:rFonts w:asciiTheme="majorBidi" w:hAnsiTheme="majorBidi" w:cstheme="majorBidi"/>
                <w:color w:val="231F20"/>
                <w:spacing w:val="-5"/>
                <w:lang w:val="en-GB"/>
              </w:rPr>
              <w:t>symbo</w:t>
            </w:r>
            <w:r w:rsidRPr="000456BD">
              <w:rPr>
                <w:rFonts w:asciiTheme="majorBidi" w:hAnsiTheme="majorBidi" w:cstheme="majorBidi"/>
                <w:color w:val="231F20"/>
                <w:lang w:val="en-GB"/>
              </w:rPr>
              <w:t>l</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w:t>
            </w:r>
            <w:r w:rsidRPr="000456BD">
              <w:rPr>
                <w:rFonts w:asciiTheme="majorBidi" w:hAnsiTheme="majorBidi" w:cstheme="majorBidi"/>
                <w:color w:val="231F20"/>
                <w:spacing w:val="-15"/>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understand</w:t>
            </w:r>
            <w:r w:rsidRPr="000456BD">
              <w:rPr>
                <w:rFonts w:asciiTheme="majorBidi" w:hAnsiTheme="majorBidi" w:cstheme="majorBidi"/>
                <w:color w:val="231F20"/>
                <w:spacing w:val="-15"/>
                <w:lang w:val="en-GB"/>
              </w:rPr>
              <w:t xml:space="preserve"> </w:t>
            </w:r>
            <w:r w:rsidRPr="000456BD">
              <w:rPr>
                <w:rFonts w:asciiTheme="majorBidi" w:hAnsiTheme="majorBidi" w:cstheme="majorBidi"/>
                <w:color w:val="231F20"/>
                <w:lang w:val="en-GB"/>
              </w:rPr>
              <w:t>that</w:t>
            </w:r>
            <w:r w:rsidRPr="000456BD">
              <w:rPr>
                <w:rFonts w:asciiTheme="majorBidi" w:hAnsiTheme="majorBidi" w:cstheme="majorBidi"/>
                <w:color w:val="231F20"/>
                <w:w w:val="103"/>
                <w:lang w:val="en-GB"/>
              </w:rPr>
              <w:t xml:space="preserve"> </w:t>
            </w:r>
            <w:r w:rsidRPr="000456BD">
              <w:rPr>
                <w:rFonts w:asciiTheme="majorBidi" w:hAnsiTheme="majorBidi" w:cstheme="majorBidi"/>
                <w:color w:val="231F20"/>
                <w:lang w:val="en-GB"/>
              </w:rPr>
              <w:t>pe</w:t>
            </w:r>
            <w:r w:rsidRPr="000456BD">
              <w:rPr>
                <w:rFonts w:asciiTheme="majorBidi" w:hAnsiTheme="majorBidi" w:cstheme="majorBidi"/>
                <w:color w:val="231F20"/>
                <w:spacing w:val="-3"/>
                <w:lang w:val="en-GB"/>
              </w:rPr>
              <w:t>r</w:t>
            </w:r>
            <w:r w:rsidRPr="000456BD">
              <w:rPr>
                <w:rFonts w:asciiTheme="majorBidi" w:hAnsiTheme="majorBidi" w:cstheme="majorBidi"/>
                <w:color w:val="231F20"/>
                <w:lang w:val="en-GB"/>
              </w:rPr>
              <w:t>cent</w:t>
            </w:r>
            <w:r w:rsidRPr="000456BD">
              <w:rPr>
                <w:rFonts w:asciiTheme="majorBidi" w:hAnsiTheme="majorBidi" w:cstheme="majorBidi"/>
                <w:color w:val="231F20"/>
                <w:spacing w:val="-11"/>
                <w:lang w:val="en-GB"/>
              </w:rPr>
              <w:t xml:space="preserve"> </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elates</w:t>
            </w:r>
            <w:r w:rsidRPr="000456BD">
              <w:rPr>
                <w:rFonts w:asciiTheme="majorBidi" w:hAnsiTheme="majorBidi" w:cstheme="majorBidi"/>
                <w:color w:val="231F20"/>
                <w:spacing w:val="-11"/>
                <w:lang w:val="en-GB"/>
              </w:rPr>
              <w:t xml:space="preserve"> </w:t>
            </w:r>
            <w:r w:rsidRPr="000456BD">
              <w:rPr>
                <w:rFonts w:asciiTheme="majorBidi" w:hAnsiTheme="majorBidi" w:cstheme="majorBidi"/>
                <w:color w:val="231F20"/>
                <w:lang w:val="en-GB"/>
              </w:rPr>
              <w:t>to</w:t>
            </w:r>
            <w:r w:rsidRPr="000456BD">
              <w:rPr>
                <w:rFonts w:asciiTheme="majorBidi" w:hAnsiTheme="majorBidi" w:cstheme="majorBidi"/>
                <w:color w:val="231F20"/>
                <w:spacing w:val="-11"/>
                <w:lang w:val="en-GB"/>
              </w:rPr>
              <w:t xml:space="preserve"> </w:t>
            </w:r>
            <w:r w:rsidRPr="000456BD">
              <w:rPr>
                <w:rFonts w:asciiTheme="majorBidi" w:hAnsiTheme="majorBidi" w:cstheme="majorBidi"/>
                <w:color w:val="231F20"/>
                <w:lang w:val="en-GB"/>
              </w:rPr>
              <w:t>‘number</w:t>
            </w:r>
            <w:r w:rsidRPr="000456BD">
              <w:rPr>
                <w:rFonts w:asciiTheme="majorBidi" w:hAnsiTheme="majorBidi" w:cstheme="majorBidi"/>
                <w:color w:val="231F20"/>
                <w:spacing w:val="-11"/>
                <w:lang w:val="en-GB"/>
              </w:rPr>
              <w:t xml:space="preserve"> </w:t>
            </w:r>
            <w:r w:rsidRPr="000456BD">
              <w:rPr>
                <w:rFonts w:asciiTheme="majorBidi" w:hAnsiTheme="majorBidi" w:cstheme="majorBidi"/>
                <w:color w:val="231F20"/>
                <w:lang w:val="en-GB"/>
              </w:rPr>
              <w:t>of</w:t>
            </w:r>
            <w:r w:rsidRPr="000456BD">
              <w:rPr>
                <w:rFonts w:asciiTheme="majorBidi" w:hAnsiTheme="majorBidi" w:cstheme="majorBidi"/>
                <w:color w:val="231F20"/>
                <w:spacing w:val="-10"/>
                <w:lang w:val="en-GB"/>
              </w:rPr>
              <w:t xml:space="preserve"> </w:t>
            </w:r>
            <w:r w:rsidRPr="000456BD">
              <w:rPr>
                <w:rFonts w:asciiTheme="majorBidi" w:hAnsiTheme="majorBidi" w:cstheme="majorBidi"/>
                <w:color w:val="231F20"/>
                <w:lang w:val="en-GB"/>
              </w:rPr>
              <w:t>parts</w:t>
            </w:r>
            <w:r w:rsidRPr="000456BD">
              <w:rPr>
                <w:rFonts w:asciiTheme="majorBidi" w:hAnsiTheme="majorBidi" w:cstheme="majorBidi"/>
                <w:color w:val="231F20"/>
                <w:spacing w:val="-11"/>
                <w:lang w:val="en-GB"/>
              </w:rPr>
              <w:t xml:space="preserve"> </w:t>
            </w:r>
            <w:r w:rsidRPr="000456BD">
              <w:rPr>
                <w:rFonts w:asciiTheme="majorBidi" w:hAnsiTheme="majorBidi" w:cstheme="majorBidi"/>
                <w:color w:val="231F20"/>
                <w:lang w:val="en-GB"/>
              </w:rPr>
              <w:t>per</w:t>
            </w:r>
            <w:r w:rsidRPr="000456BD">
              <w:rPr>
                <w:rFonts w:asciiTheme="majorBidi" w:hAnsiTheme="majorBidi" w:cstheme="majorBidi"/>
                <w:color w:val="231F20"/>
                <w:spacing w:val="-11"/>
                <w:lang w:val="en-GB"/>
              </w:rPr>
              <w:t xml:space="preserve"> </w:t>
            </w:r>
            <w:r w:rsidRPr="000456BD">
              <w:rPr>
                <w:rFonts w:asciiTheme="majorBidi" w:hAnsiTheme="majorBidi" w:cstheme="majorBidi"/>
                <w:color w:val="231F20"/>
                <w:lang w:val="en-GB"/>
              </w:rPr>
              <w:t>hund</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ed’,</w:t>
            </w:r>
            <w:r w:rsidRPr="000456BD">
              <w:rPr>
                <w:rFonts w:asciiTheme="majorBidi" w:hAnsiTheme="majorBidi" w:cstheme="majorBidi"/>
                <w:color w:val="231F20"/>
                <w:spacing w:val="-11"/>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10"/>
                <w:lang w:val="en-GB"/>
              </w:rPr>
              <w:t xml:space="preserve"> </w:t>
            </w:r>
            <w:r w:rsidRPr="000456BD">
              <w:rPr>
                <w:rFonts w:asciiTheme="majorBidi" w:hAnsiTheme="majorBidi" w:cstheme="majorBidi"/>
                <w:color w:val="231F20"/>
                <w:lang w:val="en-GB"/>
              </w:rPr>
              <w:t>write</w:t>
            </w:r>
            <w:r w:rsidRPr="000456BD">
              <w:rPr>
                <w:rFonts w:asciiTheme="majorBidi" w:hAnsiTheme="majorBidi" w:cstheme="majorBidi"/>
                <w:color w:val="231F20"/>
                <w:w w:val="102"/>
                <w:lang w:val="en-GB"/>
              </w:rPr>
              <w:t xml:space="preserve"> </w:t>
            </w:r>
            <w:r w:rsidRPr="000456BD">
              <w:rPr>
                <w:rFonts w:asciiTheme="majorBidi" w:hAnsiTheme="majorBidi" w:cstheme="majorBidi"/>
                <w:color w:val="231F20"/>
                <w:lang w:val="en-GB"/>
              </w:rPr>
              <w:t>pe</w:t>
            </w:r>
            <w:r w:rsidRPr="000456BD">
              <w:rPr>
                <w:rFonts w:asciiTheme="majorBidi" w:hAnsiTheme="majorBidi" w:cstheme="majorBidi"/>
                <w:color w:val="231F20"/>
                <w:spacing w:val="-3"/>
                <w:lang w:val="en-GB"/>
              </w:rPr>
              <w:t>r</w:t>
            </w:r>
            <w:r w:rsidRPr="000456BD">
              <w:rPr>
                <w:rFonts w:asciiTheme="majorBidi" w:hAnsiTheme="majorBidi" w:cstheme="majorBidi"/>
                <w:color w:val="231F20"/>
                <w:lang w:val="en-GB"/>
              </w:rPr>
              <w:t>centages</w:t>
            </w:r>
            <w:r w:rsidRPr="000456BD">
              <w:rPr>
                <w:rFonts w:asciiTheme="majorBidi" w:hAnsiTheme="majorBidi" w:cstheme="majorBidi"/>
                <w:color w:val="231F20"/>
                <w:spacing w:val="-22"/>
                <w:lang w:val="en-GB"/>
              </w:rPr>
              <w:t xml:space="preserve"> </w:t>
            </w:r>
            <w:r w:rsidRPr="000456BD">
              <w:rPr>
                <w:rFonts w:asciiTheme="majorBidi" w:hAnsiTheme="majorBidi" w:cstheme="majorBidi"/>
                <w:color w:val="231F20"/>
                <w:lang w:val="en-GB"/>
              </w:rPr>
              <w:t>as</w:t>
            </w:r>
            <w:r w:rsidRPr="000456BD">
              <w:rPr>
                <w:rFonts w:asciiTheme="majorBidi" w:hAnsiTheme="majorBidi" w:cstheme="majorBidi"/>
                <w:color w:val="231F20"/>
                <w:spacing w:val="-22"/>
                <w:lang w:val="en-GB"/>
              </w:rPr>
              <w:t xml:space="preserve"> </w:t>
            </w:r>
            <w:r w:rsidRPr="000456BD">
              <w:rPr>
                <w:rFonts w:asciiTheme="majorBidi" w:hAnsiTheme="majorBidi" w:cstheme="majorBidi"/>
                <w:color w:val="231F20"/>
                <w:lang w:val="en-GB"/>
              </w:rPr>
              <w:t>a</w:t>
            </w:r>
            <w:r w:rsidRPr="000456BD">
              <w:rPr>
                <w:rFonts w:asciiTheme="majorBidi" w:hAnsiTheme="majorBidi" w:cstheme="majorBidi"/>
                <w:color w:val="231F20"/>
                <w:spacing w:val="-21"/>
                <w:lang w:val="en-GB"/>
              </w:rPr>
              <w:t xml:space="preserve"> </w:t>
            </w:r>
            <w:r w:rsidRPr="000456BD">
              <w:rPr>
                <w:rFonts w:asciiTheme="majorBidi" w:hAnsiTheme="majorBidi" w:cstheme="majorBidi"/>
                <w:color w:val="231F20"/>
                <w:lang w:val="en-GB"/>
              </w:rPr>
              <w:t>fraction</w:t>
            </w:r>
            <w:r w:rsidRPr="000456BD">
              <w:rPr>
                <w:rFonts w:asciiTheme="majorBidi" w:hAnsiTheme="majorBidi" w:cstheme="majorBidi"/>
                <w:color w:val="231F20"/>
                <w:spacing w:val="-22"/>
                <w:lang w:val="en-GB"/>
              </w:rPr>
              <w:t xml:space="preserve"> </w:t>
            </w:r>
            <w:r w:rsidRPr="000456BD">
              <w:rPr>
                <w:rFonts w:asciiTheme="majorBidi" w:hAnsiTheme="majorBidi" w:cstheme="majorBidi"/>
                <w:color w:val="231F20"/>
                <w:lang w:val="en-GB"/>
              </w:rPr>
              <w:t>with</w:t>
            </w:r>
            <w:r w:rsidRPr="000456BD">
              <w:rPr>
                <w:rFonts w:asciiTheme="majorBidi" w:hAnsiTheme="majorBidi" w:cstheme="majorBidi"/>
                <w:color w:val="231F20"/>
                <w:spacing w:val="-21"/>
                <w:lang w:val="en-GB"/>
              </w:rPr>
              <w:t xml:space="preserve"> </w:t>
            </w:r>
            <w:r w:rsidRPr="000456BD">
              <w:rPr>
                <w:rFonts w:asciiTheme="majorBidi" w:hAnsiTheme="majorBidi" w:cstheme="majorBidi"/>
                <w:color w:val="231F20"/>
                <w:lang w:val="en-GB"/>
              </w:rPr>
              <w:t>denominator</w:t>
            </w:r>
            <w:r w:rsidRPr="000456BD">
              <w:rPr>
                <w:rFonts w:asciiTheme="majorBidi" w:hAnsiTheme="majorBidi" w:cstheme="majorBidi"/>
                <w:color w:val="231F20"/>
                <w:spacing w:val="-25"/>
                <w:lang w:val="en-GB"/>
              </w:rPr>
              <w:t xml:space="preserve"> </w:t>
            </w:r>
            <w:r w:rsidRPr="000456BD">
              <w:rPr>
                <w:rFonts w:asciiTheme="majorBidi" w:hAnsiTheme="majorBidi" w:cstheme="majorBidi"/>
                <w:color w:val="231F20"/>
                <w:spacing w:val="-4"/>
                <w:lang w:val="en-GB"/>
              </w:rPr>
              <w:t>100</w:t>
            </w:r>
            <w:r w:rsidRPr="000456BD">
              <w:rPr>
                <w:rFonts w:asciiTheme="majorBidi" w:hAnsiTheme="majorBidi" w:cstheme="majorBidi"/>
                <w:color w:val="231F20"/>
                <w:lang w:val="en-GB"/>
              </w:rPr>
              <w:t>,</w:t>
            </w:r>
            <w:r w:rsidRPr="000456BD">
              <w:rPr>
                <w:rFonts w:asciiTheme="majorBidi" w:hAnsiTheme="majorBidi" w:cstheme="majorBidi"/>
                <w:color w:val="231F20"/>
                <w:spacing w:val="-26"/>
                <w:lang w:val="en-GB"/>
              </w:rPr>
              <w:t xml:space="preserve"> </w:t>
            </w:r>
            <w:r w:rsidRPr="000456BD">
              <w:rPr>
                <w:rFonts w:asciiTheme="majorBidi" w:hAnsiTheme="majorBidi" w:cstheme="majorBidi"/>
                <w:color w:val="231F20"/>
                <w:spacing w:val="-5"/>
                <w:lang w:val="en-GB"/>
              </w:rPr>
              <w:t>an</w:t>
            </w:r>
            <w:r w:rsidRPr="000456BD">
              <w:rPr>
                <w:rFonts w:asciiTheme="majorBidi" w:hAnsiTheme="majorBidi" w:cstheme="majorBidi"/>
                <w:color w:val="231F20"/>
                <w:lang w:val="en-GB"/>
              </w:rPr>
              <w:t>d</w:t>
            </w:r>
            <w:r w:rsidRPr="000456BD">
              <w:rPr>
                <w:rFonts w:asciiTheme="majorBidi" w:hAnsiTheme="majorBidi" w:cstheme="majorBidi"/>
                <w:color w:val="231F20"/>
                <w:spacing w:val="-26"/>
                <w:lang w:val="en-GB"/>
              </w:rPr>
              <w:t xml:space="preserve"> </w:t>
            </w:r>
            <w:r w:rsidRPr="000456BD">
              <w:rPr>
                <w:rFonts w:asciiTheme="majorBidi" w:hAnsiTheme="majorBidi" w:cstheme="majorBidi"/>
                <w:color w:val="231F20"/>
                <w:spacing w:val="-5"/>
                <w:lang w:val="en-GB"/>
              </w:rPr>
              <w:t>as</w:t>
            </w:r>
          </w:p>
          <w:p w14:paraId="7D4C9FBF" w14:textId="77777777" w:rsidR="00FA0991" w:rsidRPr="000456BD" w:rsidRDefault="00FA0991" w:rsidP="00FA0991">
            <w:pPr>
              <w:pStyle w:val="BodyText"/>
              <w:ind w:firstLine="0"/>
              <w:rPr>
                <w:rFonts w:asciiTheme="majorBidi" w:hAnsiTheme="majorBidi" w:cstheme="majorBidi"/>
                <w:lang w:val="en-GB"/>
              </w:rPr>
            </w:pPr>
            <w:r w:rsidRPr="000456BD">
              <w:rPr>
                <w:rFonts w:asciiTheme="majorBidi" w:hAnsiTheme="majorBidi" w:cstheme="majorBidi"/>
                <w:color w:val="231F20"/>
                <w:w w:val="90"/>
                <w:lang w:val="en-GB"/>
              </w:rPr>
              <w:t>a</w:t>
            </w:r>
            <w:r w:rsidRPr="000456BD">
              <w:rPr>
                <w:rFonts w:asciiTheme="majorBidi" w:hAnsiTheme="majorBidi" w:cstheme="majorBidi"/>
                <w:color w:val="231F20"/>
                <w:spacing w:val="30"/>
                <w:w w:val="90"/>
                <w:lang w:val="en-GB"/>
              </w:rPr>
              <w:t xml:space="preserve"> </w:t>
            </w:r>
            <w:r w:rsidRPr="000456BD">
              <w:rPr>
                <w:rFonts w:asciiTheme="majorBidi" w:hAnsiTheme="majorBidi" w:cstheme="majorBidi"/>
                <w:color w:val="231F20"/>
                <w:spacing w:val="-4"/>
                <w:w w:val="90"/>
                <w:lang w:val="en-GB"/>
              </w:rPr>
              <w:t>decimal</w:t>
            </w:r>
          </w:p>
          <w:p w14:paraId="7F994DE8" w14:textId="77777777" w:rsidR="00FA0991" w:rsidRPr="000456BD" w:rsidRDefault="00FA0991" w:rsidP="00FA0991">
            <w:pPr>
              <w:spacing w:before="7" w:line="100" w:lineRule="exact"/>
              <w:rPr>
                <w:rFonts w:asciiTheme="majorBidi" w:hAnsiTheme="majorBidi" w:cstheme="majorBidi"/>
                <w:sz w:val="20"/>
                <w:szCs w:val="20"/>
              </w:rPr>
            </w:pPr>
          </w:p>
          <w:p w14:paraId="374EB04C" w14:textId="77777777" w:rsidR="00FA0991" w:rsidRPr="000456BD" w:rsidRDefault="00FA0991" w:rsidP="00FA0991">
            <w:pPr>
              <w:pStyle w:val="BodyText"/>
              <w:numPr>
                <w:ilvl w:val="0"/>
                <w:numId w:val="1"/>
              </w:numPr>
              <w:tabs>
                <w:tab w:val="left" w:pos="453"/>
              </w:tabs>
              <w:spacing w:line="265" w:lineRule="auto"/>
              <w:ind w:right="208"/>
              <w:rPr>
                <w:rFonts w:asciiTheme="majorBidi" w:hAnsiTheme="majorBidi" w:cstheme="majorBidi"/>
                <w:lang w:val="en-GB"/>
              </w:rPr>
            </w:pPr>
            <w:r w:rsidRPr="000456BD">
              <w:rPr>
                <w:rFonts w:asciiTheme="majorBidi" w:hAnsiTheme="majorBidi" w:cstheme="majorBidi"/>
                <w:color w:val="231F20"/>
                <w:lang w:val="en-GB"/>
              </w:rPr>
              <w:t>solve</w:t>
            </w:r>
            <w:r w:rsidRPr="000456BD">
              <w:rPr>
                <w:rFonts w:asciiTheme="majorBidi" w:hAnsiTheme="majorBidi" w:cstheme="majorBidi"/>
                <w:color w:val="231F20"/>
                <w:spacing w:val="-24"/>
                <w:lang w:val="en-GB"/>
              </w:rPr>
              <w:t xml:space="preserve"> </w:t>
            </w:r>
            <w:r w:rsidRPr="000456BD">
              <w:rPr>
                <w:rFonts w:asciiTheme="majorBidi" w:hAnsiTheme="majorBidi" w:cstheme="majorBidi"/>
                <w:color w:val="231F20"/>
                <w:lang w:val="en-GB"/>
              </w:rPr>
              <w:t>p</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oblems</w:t>
            </w:r>
            <w:r w:rsidRPr="000456BD">
              <w:rPr>
                <w:rFonts w:asciiTheme="majorBidi" w:hAnsiTheme="majorBidi" w:cstheme="majorBidi"/>
                <w:color w:val="231F20"/>
                <w:spacing w:val="-24"/>
                <w:lang w:val="en-GB"/>
              </w:rPr>
              <w:t xml:space="preserve"> </w:t>
            </w:r>
            <w:r w:rsidRPr="000456BD">
              <w:rPr>
                <w:rFonts w:asciiTheme="majorBidi" w:hAnsiTheme="majorBidi" w:cstheme="majorBidi"/>
                <w:color w:val="231F20"/>
                <w:lang w:val="en-GB"/>
              </w:rPr>
              <w:t>that</w:t>
            </w:r>
            <w:r w:rsidRPr="000456BD">
              <w:rPr>
                <w:rFonts w:asciiTheme="majorBidi" w:hAnsiTheme="majorBidi" w:cstheme="majorBidi"/>
                <w:color w:val="231F20"/>
                <w:spacing w:val="-24"/>
                <w:lang w:val="en-GB"/>
              </w:rPr>
              <w:t xml:space="preserve"> </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equi</w:t>
            </w:r>
            <w:r w:rsidRPr="000456BD">
              <w:rPr>
                <w:rFonts w:asciiTheme="majorBidi" w:hAnsiTheme="majorBidi" w:cstheme="majorBidi"/>
                <w:color w:val="231F20"/>
                <w:spacing w:val="-3"/>
                <w:lang w:val="en-GB"/>
              </w:rPr>
              <w:t>r</w:t>
            </w:r>
            <w:r w:rsidRPr="000456BD">
              <w:rPr>
                <w:rFonts w:asciiTheme="majorBidi" w:hAnsiTheme="majorBidi" w:cstheme="majorBidi"/>
                <w:color w:val="231F20"/>
                <w:lang w:val="en-GB"/>
              </w:rPr>
              <w:t>e</w:t>
            </w:r>
            <w:r w:rsidRPr="000456BD">
              <w:rPr>
                <w:rFonts w:asciiTheme="majorBidi" w:hAnsiTheme="majorBidi" w:cstheme="majorBidi"/>
                <w:color w:val="231F20"/>
                <w:spacing w:val="-24"/>
                <w:lang w:val="en-GB"/>
              </w:rPr>
              <w:t xml:space="preserve"> </w:t>
            </w:r>
            <w:r w:rsidRPr="000456BD">
              <w:rPr>
                <w:rFonts w:asciiTheme="majorBidi" w:hAnsiTheme="majorBidi" w:cstheme="majorBidi"/>
                <w:color w:val="231F20"/>
                <w:lang w:val="en-GB"/>
              </w:rPr>
              <w:t>knowing</w:t>
            </w:r>
            <w:r w:rsidRPr="000456BD">
              <w:rPr>
                <w:rFonts w:asciiTheme="majorBidi" w:hAnsiTheme="majorBidi" w:cstheme="majorBidi"/>
                <w:color w:val="231F20"/>
                <w:spacing w:val="-23"/>
                <w:lang w:val="en-GB"/>
              </w:rPr>
              <w:t xml:space="preserve"> </w:t>
            </w:r>
            <w:r w:rsidRPr="000456BD">
              <w:rPr>
                <w:rFonts w:asciiTheme="majorBidi" w:hAnsiTheme="majorBidi" w:cstheme="majorBidi"/>
                <w:color w:val="231F20"/>
                <w:lang w:val="en-GB"/>
              </w:rPr>
              <w:t>pe</w:t>
            </w:r>
            <w:r w:rsidRPr="000456BD">
              <w:rPr>
                <w:rFonts w:asciiTheme="majorBidi" w:hAnsiTheme="majorBidi" w:cstheme="majorBidi"/>
                <w:color w:val="231F20"/>
                <w:spacing w:val="-3"/>
                <w:lang w:val="en-GB"/>
              </w:rPr>
              <w:t>r</w:t>
            </w:r>
            <w:r w:rsidRPr="000456BD">
              <w:rPr>
                <w:rFonts w:asciiTheme="majorBidi" w:hAnsiTheme="majorBidi" w:cstheme="majorBidi"/>
                <w:color w:val="231F20"/>
                <w:lang w:val="en-GB"/>
              </w:rPr>
              <w:t>centage</w:t>
            </w:r>
            <w:r w:rsidRPr="000456BD">
              <w:rPr>
                <w:rFonts w:asciiTheme="majorBidi" w:hAnsiTheme="majorBidi" w:cstheme="majorBidi"/>
                <w:color w:val="231F20"/>
                <w:spacing w:val="-24"/>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w w:val="96"/>
                <w:lang w:val="en-GB"/>
              </w:rPr>
              <w:t xml:space="preserve"> </w:t>
            </w:r>
            <w:r w:rsidRPr="000456BD">
              <w:rPr>
                <w:rFonts w:asciiTheme="majorBidi" w:hAnsiTheme="majorBidi" w:cstheme="majorBidi"/>
                <w:color w:val="231F20"/>
                <w:lang w:val="en-GB"/>
              </w:rPr>
              <w:t>decimal</w:t>
            </w:r>
            <w:r w:rsidRPr="000456BD">
              <w:rPr>
                <w:rFonts w:asciiTheme="majorBidi" w:hAnsiTheme="majorBidi" w:cstheme="majorBidi"/>
                <w:color w:val="231F20"/>
                <w:spacing w:val="-10"/>
                <w:lang w:val="en-GB"/>
              </w:rPr>
              <w:t xml:space="preserve"> </w:t>
            </w:r>
            <w:r w:rsidRPr="000456BD">
              <w:rPr>
                <w:rFonts w:asciiTheme="majorBidi" w:hAnsiTheme="majorBidi" w:cstheme="majorBidi"/>
                <w:color w:val="231F20"/>
                <w:lang w:val="en-GB"/>
              </w:rPr>
              <w:t>equivalents</w:t>
            </w:r>
            <w:r w:rsidRPr="000456BD">
              <w:rPr>
                <w:rFonts w:asciiTheme="majorBidi" w:hAnsiTheme="majorBidi" w:cstheme="majorBidi"/>
                <w:color w:val="231F20"/>
                <w:spacing w:val="-9"/>
                <w:lang w:val="en-GB"/>
              </w:rPr>
              <w:t xml:space="preserve"> </w:t>
            </w:r>
            <w:r w:rsidRPr="000456BD">
              <w:rPr>
                <w:rFonts w:asciiTheme="majorBidi" w:hAnsiTheme="majorBidi" w:cstheme="majorBidi"/>
                <w:color w:val="231F20"/>
                <w:lang w:val="en-GB"/>
              </w:rPr>
              <w:t>of</w:t>
            </w:r>
            <w:r w:rsidRPr="000456BD">
              <w:rPr>
                <w:rFonts w:asciiTheme="majorBidi" w:hAnsiTheme="majorBidi" w:cstheme="majorBidi"/>
                <w:color w:val="231F20"/>
                <w:spacing w:val="1"/>
                <w:lang w:val="en-GB"/>
              </w:rPr>
              <w:t xml:space="preserve"> </w:t>
            </w:r>
            <m:oMath>
              <m:f>
                <m:fPr>
                  <m:ctrlPr>
                    <w:rPr>
                      <w:rFonts w:ascii="Cambria Math" w:hAnsi="Cambria Math" w:cstheme="majorBidi"/>
                      <w:color w:val="231F20"/>
                      <w:spacing w:val="9"/>
                      <w:w w:val="95"/>
                      <w:lang w:val="en-GB"/>
                    </w:rPr>
                  </m:ctrlPr>
                </m:fPr>
                <m:num>
                  <m:r>
                    <m:rPr>
                      <m:sty m:val="p"/>
                    </m:rPr>
                    <w:rPr>
                      <w:rFonts w:ascii="Cambria Math" w:hAnsi="Cambria Math" w:cstheme="majorBidi"/>
                      <w:color w:val="231F20"/>
                      <w:spacing w:val="9"/>
                      <w:w w:val="95"/>
                      <w:lang w:val="en-GB"/>
                    </w:rPr>
                    <m:t>1</m:t>
                  </m:r>
                </m:num>
                <m:den>
                  <m:r>
                    <m:rPr>
                      <m:sty m:val="p"/>
                    </m:rPr>
                    <w:rPr>
                      <w:rFonts w:ascii="Cambria Math" w:hAnsi="Cambria Math" w:cstheme="majorBidi"/>
                      <w:color w:val="231F20"/>
                      <w:spacing w:val="9"/>
                      <w:w w:val="95"/>
                      <w:lang w:val="en-GB"/>
                    </w:rPr>
                    <m:t>2</m:t>
                  </m:r>
                </m:den>
              </m:f>
              <m:r>
                <w:rPr>
                  <w:rFonts w:ascii="Cambria Math" w:hAnsi="Cambria Math" w:cstheme="majorBidi"/>
                  <w:color w:val="231F20"/>
                  <w:spacing w:val="9"/>
                  <w:w w:val="95"/>
                  <w:lang w:val="en-GB"/>
                </w:rPr>
                <m:t xml:space="preserve">, </m:t>
              </m:r>
              <m:f>
                <m:fPr>
                  <m:ctrlPr>
                    <w:rPr>
                      <w:rFonts w:ascii="Cambria Math" w:hAnsi="Cambria Math" w:cstheme="majorBidi"/>
                      <w:color w:val="231F20"/>
                      <w:spacing w:val="9"/>
                      <w:w w:val="95"/>
                      <w:lang w:val="en-GB"/>
                    </w:rPr>
                  </m:ctrlPr>
                </m:fPr>
                <m:num>
                  <m:r>
                    <m:rPr>
                      <m:sty m:val="p"/>
                    </m:rPr>
                    <w:rPr>
                      <w:rFonts w:ascii="Cambria Math" w:hAnsi="Cambria Math" w:cstheme="majorBidi"/>
                      <w:color w:val="231F20"/>
                      <w:spacing w:val="9"/>
                      <w:w w:val="95"/>
                      <w:lang w:val="en-GB"/>
                    </w:rPr>
                    <m:t>1</m:t>
                  </m:r>
                </m:num>
                <m:den>
                  <m:r>
                    <m:rPr>
                      <m:sty m:val="p"/>
                    </m:rPr>
                    <w:rPr>
                      <w:rFonts w:ascii="Cambria Math" w:hAnsi="Cambria Math" w:cstheme="majorBidi"/>
                      <w:color w:val="231F20"/>
                      <w:spacing w:val="9"/>
                      <w:w w:val="95"/>
                      <w:lang w:val="en-GB"/>
                    </w:rPr>
                    <m:t>4</m:t>
                  </m:r>
                </m:den>
              </m:f>
            </m:oMath>
            <w:r w:rsidRPr="000456BD">
              <w:rPr>
                <w:rFonts w:asciiTheme="majorBidi" w:hAnsiTheme="majorBidi" w:cstheme="majorBidi"/>
                <w:color w:val="231F20"/>
                <w:spacing w:val="9"/>
                <w:w w:val="95"/>
                <w:lang w:val="en-GB"/>
              </w:rPr>
              <w:t xml:space="preserve">, </w:t>
            </w:r>
            <m:oMath>
              <m:f>
                <m:fPr>
                  <m:ctrlPr>
                    <w:rPr>
                      <w:rFonts w:ascii="Cambria Math" w:hAnsi="Cambria Math" w:cstheme="majorBidi"/>
                      <w:color w:val="231F20"/>
                      <w:spacing w:val="9"/>
                      <w:w w:val="95"/>
                      <w:lang w:val="en-GB"/>
                    </w:rPr>
                  </m:ctrlPr>
                </m:fPr>
                <m:num>
                  <m:r>
                    <m:rPr>
                      <m:sty m:val="p"/>
                    </m:rPr>
                    <w:rPr>
                      <w:rFonts w:ascii="Cambria Math" w:hAnsi="Cambria Math" w:cstheme="majorBidi"/>
                      <w:color w:val="231F20"/>
                      <w:spacing w:val="9"/>
                      <w:w w:val="95"/>
                      <w:lang w:val="en-GB"/>
                    </w:rPr>
                    <m:t>1</m:t>
                  </m:r>
                </m:num>
                <m:den>
                  <m:r>
                    <m:rPr>
                      <m:sty m:val="p"/>
                    </m:rPr>
                    <w:rPr>
                      <w:rFonts w:ascii="Cambria Math" w:hAnsi="Cambria Math" w:cstheme="majorBidi"/>
                      <w:color w:val="231F20"/>
                      <w:spacing w:val="9"/>
                      <w:w w:val="95"/>
                      <w:lang w:val="en-GB"/>
                    </w:rPr>
                    <m:t>5</m:t>
                  </m:r>
                </m:den>
              </m:f>
            </m:oMath>
            <w:r w:rsidRPr="000456BD">
              <w:rPr>
                <w:rFonts w:asciiTheme="majorBidi" w:hAnsiTheme="majorBidi" w:cstheme="majorBidi"/>
                <w:color w:val="231F20"/>
                <w:spacing w:val="9"/>
                <w:w w:val="95"/>
                <w:lang w:val="en-GB"/>
              </w:rPr>
              <w:t>,</w:t>
            </w:r>
            <m:oMath>
              <m:r>
                <m:rPr>
                  <m:sty m:val="p"/>
                </m:rPr>
                <w:rPr>
                  <w:rFonts w:ascii="Cambria Math" w:hAnsi="Cambria Math" w:cstheme="majorBidi"/>
                  <w:color w:val="231F20"/>
                  <w:spacing w:val="9"/>
                  <w:w w:val="95"/>
                  <w:lang w:val="en-GB"/>
                </w:rPr>
                <m:t xml:space="preserve"> </m:t>
              </m:r>
              <m:f>
                <m:fPr>
                  <m:ctrlPr>
                    <w:rPr>
                      <w:rFonts w:ascii="Cambria Math" w:hAnsi="Cambria Math" w:cstheme="majorBidi"/>
                      <w:color w:val="231F20"/>
                      <w:spacing w:val="9"/>
                      <w:w w:val="95"/>
                      <w:lang w:val="en-GB"/>
                    </w:rPr>
                  </m:ctrlPr>
                </m:fPr>
                <m:num>
                  <m:r>
                    <w:rPr>
                      <w:rFonts w:ascii="Cambria Math" w:hAnsi="Cambria Math" w:cstheme="majorBidi"/>
                      <w:color w:val="231F20"/>
                      <w:spacing w:val="9"/>
                      <w:w w:val="95"/>
                      <w:lang w:val="en-GB"/>
                    </w:rPr>
                    <m:t>2</m:t>
                  </m:r>
                </m:num>
                <m:den>
                  <m:r>
                    <m:rPr>
                      <m:sty m:val="p"/>
                    </m:rPr>
                    <w:rPr>
                      <w:rFonts w:ascii="Cambria Math" w:hAnsi="Cambria Math" w:cstheme="majorBidi"/>
                      <w:color w:val="231F20"/>
                      <w:spacing w:val="9"/>
                      <w:w w:val="95"/>
                      <w:lang w:val="en-GB"/>
                    </w:rPr>
                    <m:t>5</m:t>
                  </m:r>
                </m:den>
              </m:f>
              <m:r>
                <w:rPr>
                  <w:rFonts w:ascii="Cambria Math" w:hAnsi="Cambria Math" w:cstheme="majorBidi"/>
                  <w:color w:val="231F20"/>
                  <w:spacing w:val="9"/>
                  <w:w w:val="95"/>
                  <w:lang w:val="en-GB"/>
                </w:rPr>
                <m:t xml:space="preserve">, </m:t>
              </m:r>
              <m:f>
                <m:fPr>
                  <m:ctrlPr>
                    <w:rPr>
                      <w:rFonts w:ascii="Cambria Math" w:hAnsi="Cambria Math" w:cstheme="majorBidi"/>
                      <w:color w:val="231F20"/>
                      <w:spacing w:val="9"/>
                      <w:w w:val="95"/>
                      <w:lang w:val="en-GB"/>
                    </w:rPr>
                  </m:ctrlPr>
                </m:fPr>
                <m:num>
                  <m:r>
                    <m:rPr>
                      <m:sty m:val="p"/>
                    </m:rPr>
                    <w:rPr>
                      <w:rFonts w:ascii="Cambria Math" w:hAnsi="Cambria Math" w:cstheme="majorBidi"/>
                      <w:color w:val="231F20"/>
                      <w:spacing w:val="9"/>
                      <w:w w:val="95"/>
                      <w:lang w:val="en-GB"/>
                    </w:rPr>
                    <m:t>4</m:t>
                  </m:r>
                </m:num>
                <m:den>
                  <m:r>
                    <m:rPr>
                      <m:sty m:val="p"/>
                    </m:rPr>
                    <w:rPr>
                      <w:rFonts w:ascii="Cambria Math" w:hAnsi="Cambria Math" w:cstheme="majorBidi"/>
                      <w:color w:val="231F20"/>
                      <w:spacing w:val="9"/>
                      <w:w w:val="95"/>
                      <w:lang w:val="en-GB"/>
                    </w:rPr>
                    <m:t>5</m:t>
                  </m:r>
                </m:den>
              </m:f>
            </m:oMath>
            <w:r w:rsidRPr="000456BD">
              <w:rPr>
                <w:rFonts w:asciiTheme="majorBidi" w:hAnsiTheme="majorBidi" w:cstheme="majorBidi"/>
                <w:color w:val="231F20"/>
                <w:spacing w:val="12"/>
                <w:position w:val="8"/>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10"/>
                <w:lang w:val="en-GB"/>
              </w:rPr>
              <w:t xml:space="preserve"> </w:t>
            </w:r>
            <w:r w:rsidRPr="000456BD">
              <w:rPr>
                <w:rFonts w:asciiTheme="majorBidi" w:hAnsiTheme="majorBidi" w:cstheme="majorBidi"/>
                <w:color w:val="231F20"/>
                <w:lang w:val="en-GB"/>
              </w:rPr>
              <w:t>those</w:t>
            </w:r>
            <w:r w:rsidRPr="000456BD">
              <w:rPr>
                <w:rFonts w:asciiTheme="majorBidi" w:hAnsiTheme="majorBidi" w:cstheme="majorBidi"/>
                <w:color w:val="231F20"/>
                <w:spacing w:val="-9"/>
                <w:lang w:val="en-GB"/>
              </w:rPr>
              <w:t xml:space="preserve"> </w:t>
            </w:r>
            <w:r w:rsidRPr="000456BD">
              <w:rPr>
                <w:rFonts w:asciiTheme="majorBidi" w:hAnsiTheme="majorBidi" w:cstheme="majorBidi"/>
                <w:color w:val="231F20"/>
                <w:lang w:val="en-GB"/>
              </w:rPr>
              <w:t>fractions</w:t>
            </w:r>
            <w:r w:rsidRPr="000456BD">
              <w:rPr>
                <w:rFonts w:asciiTheme="majorBidi" w:hAnsiTheme="majorBidi" w:cstheme="majorBidi"/>
                <w:color w:val="231F20"/>
                <w:spacing w:val="-9"/>
                <w:lang w:val="en-GB"/>
              </w:rPr>
              <w:t xml:space="preserve"> </w:t>
            </w:r>
            <w:r w:rsidRPr="000456BD">
              <w:rPr>
                <w:rFonts w:asciiTheme="majorBidi" w:hAnsiTheme="majorBidi" w:cstheme="majorBidi"/>
                <w:color w:val="231F20"/>
                <w:lang w:val="en-GB"/>
              </w:rPr>
              <w:t>with</w:t>
            </w:r>
            <w:r w:rsidRPr="000456BD">
              <w:rPr>
                <w:rFonts w:asciiTheme="majorBidi" w:hAnsiTheme="majorBidi" w:cstheme="majorBidi"/>
                <w:color w:val="231F20"/>
                <w:w w:val="106"/>
                <w:lang w:val="en-GB"/>
              </w:rPr>
              <w:t xml:space="preserve"> </w:t>
            </w:r>
            <w:r w:rsidRPr="000456BD">
              <w:rPr>
                <w:rFonts w:asciiTheme="majorBidi" w:hAnsiTheme="majorBidi" w:cstheme="majorBidi"/>
                <w:color w:val="231F20"/>
                <w:lang w:val="en-GB"/>
              </w:rPr>
              <w:t>a</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denominator</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of</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a</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multiple</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of</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10</w:t>
            </w:r>
            <w:r w:rsidRPr="000456BD">
              <w:rPr>
                <w:rFonts w:asciiTheme="majorBidi" w:hAnsiTheme="majorBidi" w:cstheme="majorBidi"/>
                <w:color w:val="231F20"/>
                <w:spacing w:val="-6"/>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25</w:t>
            </w:r>
          </w:p>
          <w:p w14:paraId="60CE268E" w14:textId="77777777" w:rsidR="00FA0991" w:rsidRPr="000456BD" w:rsidRDefault="00FA0991" w:rsidP="00FA0991">
            <w:pPr>
              <w:pStyle w:val="BodyText"/>
              <w:numPr>
                <w:ilvl w:val="0"/>
                <w:numId w:val="1"/>
              </w:numPr>
              <w:tabs>
                <w:tab w:val="left" w:pos="453"/>
              </w:tabs>
              <w:spacing w:before="42" w:line="250" w:lineRule="auto"/>
              <w:ind w:right="655"/>
              <w:rPr>
                <w:rFonts w:asciiTheme="majorBidi" w:hAnsiTheme="majorBidi" w:cstheme="majorBidi"/>
                <w:lang w:val="en-GB"/>
              </w:rPr>
            </w:pPr>
            <w:r w:rsidRPr="000456BD">
              <w:rPr>
                <w:rFonts w:asciiTheme="majorBidi" w:hAnsiTheme="majorBidi" w:cstheme="majorBidi"/>
                <w:color w:val="231F20"/>
                <w:w w:val="95"/>
                <w:lang w:val="en-GB"/>
              </w:rPr>
              <w:t>make</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connections</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between</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pe</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centages,</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fractions</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w w:val="96"/>
                <w:lang w:val="en-GB"/>
              </w:rPr>
              <w:t xml:space="preserve"> </w:t>
            </w:r>
            <w:r w:rsidRPr="000456BD">
              <w:rPr>
                <w:rFonts w:asciiTheme="majorBidi" w:hAnsiTheme="majorBidi" w:cstheme="majorBidi"/>
                <w:color w:val="231F20"/>
                <w:lang w:val="en-GB"/>
              </w:rPr>
              <w:t>decimals</w:t>
            </w:r>
            <w:r w:rsidRPr="000456BD">
              <w:rPr>
                <w:rFonts w:asciiTheme="majorBidi" w:hAnsiTheme="majorBidi" w:cstheme="majorBidi"/>
                <w:color w:val="231F20"/>
                <w:spacing w:val="-35"/>
                <w:lang w:val="en-GB"/>
              </w:rPr>
              <w:t xml:space="preserve"> </w:t>
            </w:r>
            <w:r w:rsidRPr="000456BD">
              <w:rPr>
                <w:rFonts w:asciiTheme="majorBidi" w:hAnsiTheme="majorBidi" w:cstheme="majorBidi"/>
                <w:color w:val="231F20"/>
                <w:w w:val="105"/>
                <w:lang w:val="en-GB"/>
              </w:rPr>
              <w:t>*</w:t>
            </w:r>
          </w:p>
          <w:p w14:paraId="19760731" w14:textId="77777777" w:rsidR="0096363A" w:rsidRPr="000456BD" w:rsidRDefault="0096363A" w:rsidP="00FA0991">
            <w:pPr>
              <w:rPr>
                <w:rFonts w:asciiTheme="majorBidi" w:hAnsiTheme="majorBidi" w:cstheme="majorBidi"/>
                <w:sz w:val="20"/>
                <w:szCs w:val="20"/>
              </w:rPr>
            </w:pPr>
          </w:p>
          <w:p w14:paraId="446AB861" w14:textId="77777777" w:rsidR="000456BD" w:rsidRPr="000456BD" w:rsidRDefault="000456BD" w:rsidP="00FA0991">
            <w:pPr>
              <w:rPr>
                <w:rFonts w:asciiTheme="majorBidi" w:hAnsiTheme="majorBidi" w:cstheme="majorBidi"/>
                <w:sz w:val="20"/>
                <w:szCs w:val="20"/>
              </w:rPr>
            </w:pPr>
          </w:p>
          <w:p w14:paraId="375D4A6A" w14:textId="5FFE936D" w:rsidR="000456BD" w:rsidRPr="000456BD" w:rsidRDefault="000456BD" w:rsidP="00FA0991">
            <w:pPr>
              <w:rPr>
                <w:rFonts w:asciiTheme="majorBidi" w:hAnsiTheme="majorBidi" w:cstheme="majorBidi"/>
                <w:sz w:val="20"/>
                <w:szCs w:val="20"/>
              </w:rPr>
            </w:pPr>
          </w:p>
        </w:tc>
        <w:tc>
          <w:tcPr>
            <w:tcW w:w="2126" w:type="dxa"/>
          </w:tcPr>
          <w:p w14:paraId="10FC82C7" w14:textId="77777777" w:rsidR="0096363A" w:rsidRPr="000456BD" w:rsidRDefault="0096363A" w:rsidP="00FA0991">
            <w:pPr>
              <w:rPr>
                <w:rFonts w:asciiTheme="majorBidi" w:hAnsiTheme="majorBidi" w:cstheme="majorBidi"/>
                <w:sz w:val="20"/>
                <w:szCs w:val="20"/>
              </w:rPr>
            </w:pPr>
          </w:p>
        </w:tc>
        <w:tc>
          <w:tcPr>
            <w:tcW w:w="4314" w:type="dxa"/>
          </w:tcPr>
          <w:p w14:paraId="06845C4F" w14:textId="77777777" w:rsidR="0096363A" w:rsidRPr="000456BD" w:rsidRDefault="0096363A" w:rsidP="0096363A">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324C3A6E" w14:textId="77777777" w:rsidR="000456BD" w:rsidRPr="000456BD" w:rsidRDefault="00995EF9"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Understand hundredths</w:t>
            </w:r>
          </w:p>
          <w:p w14:paraId="1ED5FBCC" w14:textId="7D500304" w:rsidR="0096363A" w:rsidRPr="000456BD" w:rsidRDefault="00995EF9" w:rsidP="000456BD">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Calculate unit and non-unit fractions of numbers, amounts and quantities</w:t>
            </w:r>
          </w:p>
          <w:p w14:paraId="1320B1B1" w14:textId="77777777" w:rsidR="0096363A" w:rsidRPr="000456BD" w:rsidRDefault="0096363A" w:rsidP="0096363A">
            <w:pPr>
              <w:pStyle w:val="TableParagraph"/>
              <w:spacing w:before="2"/>
              <w:ind w:left="0"/>
              <w:rPr>
                <w:rFonts w:asciiTheme="majorBidi" w:hAnsiTheme="majorBidi" w:cstheme="majorBidi"/>
                <w:b/>
                <w:sz w:val="20"/>
                <w:szCs w:val="20"/>
                <w:lang w:val="en-GB"/>
              </w:rPr>
            </w:pPr>
          </w:p>
          <w:p w14:paraId="684D7D1C" w14:textId="77777777" w:rsidR="0096363A" w:rsidRPr="000456BD" w:rsidRDefault="0096363A" w:rsidP="0096363A">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6F7D74A1" w14:textId="4152C7C2" w:rsidR="0096363A" w:rsidRPr="000456BD" w:rsidRDefault="000456BD"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R</w:t>
            </w:r>
            <w:r w:rsidR="00995EF9" w:rsidRPr="000456BD">
              <w:rPr>
                <w:rFonts w:asciiTheme="majorBidi" w:hAnsiTheme="majorBidi" w:cstheme="majorBidi"/>
                <w:sz w:val="20"/>
                <w:szCs w:val="20"/>
                <w:lang w:val="en-GB"/>
              </w:rPr>
              <w:t>ecall and use equivalences between simple fractions, decimals and percentages, including in different contexts</w:t>
            </w:r>
          </w:p>
          <w:p w14:paraId="4231BD99" w14:textId="07909BA2" w:rsidR="00995EF9" w:rsidRPr="000456BD" w:rsidRDefault="000456BD" w:rsidP="000456BD">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R</w:t>
            </w:r>
            <w:r w:rsidR="00995EF9" w:rsidRPr="000456BD">
              <w:rPr>
                <w:rFonts w:asciiTheme="majorBidi" w:hAnsiTheme="majorBidi" w:cstheme="majorBidi"/>
                <w:sz w:val="20"/>
                <w:szCs w:val="20"/>
                <w:lang w:val="en-GB"/>
              </w:rPr>
              <w:t>ecall and use equivalences between simple fractions, decimals and percentages, including in different contexts</w:t>
            </w:r>
          </w:p>
        </w:tc>
      </w:tr>
      <w:tr w:rsidR="0096363A" w:rsidRPr="000456BD" w14:paraId="511BA981" w14:textId="77777777" w:rsidTr="00995EF9">
        <w:trPr>
          <w:trHeight w:val="628"/>
        </w:trPr>
        <w:tc>
          <w:tcPr>
            <w:tcW w:w="1271" w:type="dxa"/>
            <w:shd w:val="clear" w:color="auto" w:fill="F2F2F2" w:themeFill="background1" w:themeFillShade="F2"/>
          </w:tcPr>
          <w:p w14:paraId="5F147E6A" w14:textId="77777777" w:rsidR="0096363A" w:rsidRPr="000456BD" w:rsidRDefault="0096363A" w:rsidP="00FA0991">
            <w:pPr>
              <w:rPr>
                <w:rFonts w:asciiTheme="majorBidi" w:hAnsiTheme="majorBidi" w:cstheme="majorBidi"/>
                <w:sz w:val="20"/>
                <w:szCs w:val="20"/>
              </w:rPr>
            </w:pPr>
          </w:p>
        </w:tc>
        <w:tc>
          <w:tcPr>
            <w:tcW w:w="1701" w:type="dxa"/>
          </w:tcPr>
          <w:p w14:paraId="1D2F5CDB" w14:textId="77777777" w:rsidR="00BF174A" w:rsidRPr="000456BD" w:rsidRDefault="00BF174A" w:rsidP="00BF174A">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90"/>
                <w:sz w:val="20"/>
                <w:szCs w:val="20"/>
              </w:rPr>
              <w:t>Measurement</w:t>
            </w:r>
            <w:r w:rsidRPr="000456BD">
              <w:rPr>
                <w:rFonts w:asciiTheme="majorBidi" w:eastAsia="Arial" w:hAnsiTheme="majorBidi" w:cstheme="majorBidi"/>
                <w:b/>
                <w:bCs/>
                <w:color w:val="231F20"/>
                <w:spacing w:val="29"/>
                <w:w w:val="90"/>
                <w:sz w:val="20"/>
                <w:szCs w:val="20"/>
              </w:rPr>
              <w:t xml:space="preserve"> </w:t>
            </w:r>
            <w:r w:rsidRPr="000456BD">
              <w:rPr>
                <w:rFonts w:asciiTheme="majorBidi" w:eastAsia="Arial" w:hAnsiTheme="majorBidi" w:cstheme="majorBidi"/>
                <w:b/>
                <w:bCs/>
                <w:color w:val="231F20"/>
                <w:w w:val="90"/>
                <w:sz w:val="20"/>
                <w:szCs w:val="20"/>
              </w:rPr>
              <w:t>(perimeter</w:t>
            </w:r>
            <w:r w:rsidRPr="000456BD">
              <w:rPr>
                <w:rFonts w:asciiTheme="majorBidi" w:eastAsia="Arial" w:hAnsiTheme="majorBidi" w:cstheme="majorBidi"/>
                <w:b/>
                <w:bCs/>
                <w:color w:val="231F20"/>
                <w:spacing w:val="30"/>
                <w:w w:val="90"/>
                <w:sz w:val="20"/>
                <w:szCs w:val="20"/>
              </w:rPr>
              <w:t xml:space="preserve"> </w:t>
            </w:r>
            <w:r w:rsidRPr="000456BD">
              <w:rPr>
                <w:rFonts w:asciiTheme="majorBidi" w:eastAsia="Arial" w:hAnsiTheme="majorBidi" w:cstheme="majorBidi"/>
                <w:b/>
                <w:bCs/>
                <w:color w:val="231F20"/>
                <w:w w:val="90"/>
                <w:sz w:val="20"/>
                <w:szCs w:val="20"/>
              </w:rPr>
              <w:t>and</w:t>
            </w:r>
            <w:r w:rsidRPr="000456BD">
              <w:rPr>
                <w:rFonts w:asciiTheme="majorBidi" w:eastAsia="Arial" w:hAnsiTheme="majorBidi" w:cstheme="majorBidi"/>
                <w:b/>
                <w:bCs/>
                <w:color w:val="231F20"/>
                <w:spacing w:val="30"/>
                <w:w w:val="90"/>
                <w:sz w:val="20"/>
                <w:szCs w:val="20"/>
              </w:rPr>
              <w:t xml:space="preserve"> </w:t>
            </w:r>
            <w:r w:rsidRPr="000456BD">
              <w:rPr>
                <w:rFonts w:asciiTheme="majorBidi" w:eastAsia="Arial" w:hAnsiTheme="majorBidi" w:cstheme="majorBidi"/>
                <w:b/>
                <w:bCs/>
                <w:color w:val="231F20"/>
                <w:w w:val="90"/>
                <w:sz w:val="20"/>
                <w:szCs w:val="20"/>
              </w:rPr>
              <w:t>area)</w:t>
            </w:r>
          </w:p>
          <w:p w14:paraId="30428E90" w14:textId="61EDC01C" w:rsidR="0096363A" w:rsidRPr="000456BD" w:rsidRDefault="00BF174A" w:rsidP="00FA0991">
            <w:pPr>
              <w:rPr>
                <w:rFonts w:asciiTheme="majorBidi" w:hAnsiTheme="majorBidi" w:cstheme="majorBidi"/>
                <w:sz w:val="20"/>
                <w:szCs w:val="20"/>
              </w:rPr>
            </w:pPr>
            <w:r w:rsidRPr="000456BD">
              <w:rPr>
                <w:rFonts w:asciiTheme="majorBidi" w:hAnsiTheme="majorBidi" w:cstheme="majorBidi"/>
                <w:sz w:val="20"/>
                <w:szCs w:val="20"/>
              </w:rPr>
              <w:t>Unit 8</w:t>
            </w:r>
          </w:p>
        </w:tc>
        <w:tc>
          <w:tcPr>
            <w:tcW w:w="4536" w:type="dxa"/>
          </w:tcPr>
          <w:p w14:paraId="15F5FBA6" w14:textId="77777777" w:rsidR="00FA0991" w:rsidRPr="000456BD" w:rsidRDefault="00FA0991" w:rsidP="00FA0991">
            <w:pPr>
              <w:pStyle w:val="BodyText"/>
              <w:numPr>
                <w:ilvl w:val="0"/>
                <w:numId w:val="2"/>
              </w:numPr>
              <w:tabs>
                <w:tab w:val="left" w:pos="453"/>
              </w:tabs>
              <w:spacing w:before="58" w:line="250" w:lineRule="auto"/>
              <w:ind w:right="953"/>
              <w:rPr>
                <w:rFonts w:asciiTheme="majorBidi" w:hAnsiTheme="majorBidi" w:cstheme="majorBidi"/>
                <w:lang w:val="en-GB"/>
              </w:rPr>
            </w:pPr>
            <w:r w:rsidRPr="000456BD">
              <w:rPr>
                <w:rFonts w:asciiTheme="majorBidi" w:hAnsiTheme="majorBidi" w:cstheme="majorBidi"/>
                <w:color w:val="231F20"/>
                <w:w w:val="95"/>
                <w:lang w:val="en-GB"/>
              </w:rPr>
              <w:t>measu</w:t>
            </w:r>
            <w:r w:rsidRPr="000456BD">
              <w:rPr>
                <w:rFonts w:asciiTheme="majorBidi" w:hAnsiTheme="majorBidi" w:cstheme="majorBidi"/>
                <w:color w:val="231F20"/>
                <w:spacing w:val="-3"/>
                <w:w w:val="95"/>
                <w:lang w:val="en-GB"/>
              </w:rPr>
              <w:t>r</w:t>
            </w:r>
            <w:r w:rsidRPr="000456BD">
              <w:rPr>
                <w:rFonts w:asciiTheme="majorBidi" w:hAnsiTheme="majorBidi" w:cstheme="majorBidi"/>
                <w:color w:val="231F20"/>
                <w:w w:val="95"/>
                <w:lang w:val="en-GB"/>
              </w:rPr>
              <w:t>e</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calculate</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perimeter</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composite</w:t>
            </w:r>
            <w:r w:rsidRPr="000456BD">
              <w:rPr>
                <w:rFonts w:asciiTheme="majorBidi" w:hAnsiTheme="majorBidi" w:cstheme="majorBidi"/>
                <w:color w:val="231F20"/>
                <w:w w:val="96"/>
                <w:lang w:val="en-GB"/>
              </w:rPr>
              <w:t xml:space="preserve"> </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ectilinear</w:t>
            </w:r>
            <w:r w:rsidRPr="000456BD">
              <w:rPr>
                <w:rFonts w:asciiTheme="majorBidi" w:hAnsiTheme="majorBidi" w:cstheme="majorBidi"/>
                <w:color w:val="231F20"/>
                <w:spacing w:val="-3"/>
                <w:w w:val="95"/>
                <w:lang w:val="en-GB"/>
              </w:rPr>
              <w:t xml:space="preserve"> </w:t>
            </w:r>
            <w:r w:rsidRPr="000456BD">
              <w:rPr>
                <w:rFonts w:asciiTheme="majorBidi" w:hAnsiTheme="majorBidi" w:cstheme="majorBidi"/>
                <w:color w:val="231F20"/>
                <w:w w:val="95"/>
                <w:lang w:val="en-GB"/>
              </w:rPr>
              <w:t>shapes</w:t>
            </w:r>
            <w:r w:rsidRPr="000456BD">
              <w:rPr>
                <w:rFonts w:asciiTheme="majorBidi" w:hAnsiTheme="majorBidi" w:cstheme="majorBidi"/>
                <w:color w:val="231F20"/>
                <w:spacing w:val="-2"/>
                <w:w w:val="95"/>
                <w:lang w:val="en-GB"/>
              </w:rPr>
              <w:t xml:space="preserve"> </w:t>
            </w:r>
            <w:r w:rsidRPr="000456BD">
              <w:rPr>
                <w:rFonts w:asciiTheme="majorBidi" w:hAnsiTheme="majorBidi" w:cstheme="majorBidi"/>
                <w:color w:val="231F20"/>
                <w:w w:val="95"/>
                <w:lang w:val="en-GB"/>
              </w:rPr>
              <w:t>in</w:t>
            </w:r>
            <w:r w:rsidRPr="000456BD">
              <w:rPr>
                <w:rFonts w:asciiTheme="majorBidi" w:hAnsiTheme="majorBidi" w:cstheme="majorBidi"/>
                <w:color w:val="231F20"/>
                <w:spacing w:val="-3"/>
                <w:w w:val="95"/>
                <w:lang w:val="en-GB"/>
              </w:rPr>
              <w:t xml:space="preserve"> </w:t>
            </w:r>
            <w:r w:rsidRPr="000456BD">
              <w:rPr>
                <w:rFonts w:asciiTheme="majorBidi" w:hAnsiTheme="majorBidi" w:cstheme="majorBidi"/>
                <w:color w:val="231F20"/>
                <w:w w:val="95"/>
                <w:lang w:val="en-GB"/>
              </w:rPr>
              <w:t>centimet</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es</w:t>
            </w:r>
            <w:r w:rsidRPr="000456BD">
              <w:rPr>
                <w:rFonts w:asciiTheme="majorBidi" w:hAnsiTheme="majorBidi" w:cstheme="majorBidi"/>
                <w:color w:val="231F20"/>
                <w:spacing w:val="-2"/>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3"/>
                <w:w w:val="95"/>
                <w:lang w:val="en-GB"/>
              </w:rPr>
              <w:t xml:space="preserve"> </w:t>
            </w:r>
            <w:r w:rsidRPr="000456BD">
              <w:rPr>
                <w:rFonts w:asciiTheme="majorBidi" w:hAnsiTheme="majorBidi" w:cstheme="majorBidi"/>
                <w:color w:val="231F20"/>
                <w:w w:val="95"/>
                <w:lang w:val="en-GB"/>
              </w:rPr>
              <w:t>met</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es</w:t>
            </w:r>
          </w:p>
          <w:p w14:paraId="18C3CE9F" w14:textId="77777777" w:rsidR="00FA0991" w:rsidRPr="000456BD" w:rsidRDefault="00FA0991" w:rsidP="00FA0991">
            <w:pPr>
              <w:pStyle w:val="BodyText"/>
              <w:numPr>
                <w:ilvl w:val="0"/>
                <w:numId w:val="2"/>
              </w:numPr>
              <w:tabs>
                <w:tab w:val="left" w:pos="453"/>
              </w:tabs>
              <w:spacing w:line="250" w:lineRule="auto"/>
              <w:ind w:right="472"/>
              <w:rPr>
                <w:rFonts w:asciiTheme="majorBidi" w:hAnsiTheme="majorBidi" w:cstheme="majorBidi"/>
                <w:lang w:val="en-GB"/>
              </w:rPr>
            </w:pPr>
            <w:r w:rsidRPr="000456BD">
              <w:rPr>
                <w:rFonts w:asciiTheme="majorBidi" w:hAnsiTheme="majorBidi" w:cstheme="majorBidi"/>
                <w:color w:val="231F20"/>
                <w:w w:val="95"/>
                <w:lang w:val="en-GB"/>
              </w:rPr>
              <w:t>calculate</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compa</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a</w:t>
            </w:r>
            <w:r w:rsidRPr="000456BD">
              <w:rPr>
                <w:rFonts w:asciiTheme="majorBidi" w:hAnsiTheme="majorBidi" w:cstheme="majorBidi"/>
                <w:color w:val="231F20"/>
                <w:spacing w:val="-3"/>
                <w:w w:val="95"/>
                <w:lang w:val="en-GB"/>
              </w:rPr>
              <w:t>r</w:t>
            </w:r>
            <w:r w:rsidRPr="000456BD">
              <w:rPr>
                <w:rFonts w:asciiTheme="majorBidi" w:hAnsiTheme="majorBidi" w:cstheme="majorBidi"/>
                <w:color w:val="231F20"/>
                <w:w w:val="95"/>
                <w:lang w:val="en-GB"/>
              </w:rPr>
              <w:t>ea</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ectangles</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(including</w:t>
            </w:r>
            <w:r w:rsidRPr="000456BD">
              <w:rPr>
                <w:rFonts w:asciiTheme="majorBidi" w:hAnsiTheme="majorBidi" w:cstheme="majorBidi"/>
                <w:color w:val="231F20"/>
                <w:w w:val="98"/>
                <w:lang w:val="en-GB"/>
              </w:rPr>
              <w:t xml:space="preserve"> </w:t>
            </w:r>
            <w:r w:rsidRPr="000456BD">
              <w:rPr>
                <w:rFonts w:asciiTheme="majorBidi" w:hAnsiTheme="majorBidi" w:cstheme="majorBidi"/>
                <w:color w:val="231F20"/>
                <w:w w:val="95"/>
                <w:lang w:val="en-GB"/>
              </w:rPr>
              <w:t>squa</w:t>
            </w:r>
            <w:r w:rsidRPr="000456BD">
              <w:rPr>
                <w:rFonts w:asciiTheme="majorBidi" w:hAnsiTheme="majorBidi" w:cstheme="majorBidi"/>
                <w:color w:val="231F20"/>
                <w:spacing w:val="-3"/>
                <w:w w:val="95"/>
                <w:lang w:val="en-GB"/>
              </w:rPr>
              <w:t>r</w:t>
            </w:r>
            <w:r w:rsidRPr="000456BD">
              <w:rPr>
                <w:rFonts w:asciiTheme="majorBidi" w:hAnsiTheme="majorBidi" w:cstheme="majorBidi"/>
                <w:color w:val="231F20"/>
                <w:w w:val="95"/>
                <w:lang w:val="en-GB"/>
              </w:rPr>
              <w:t>es),</w:t>
            </w:r>
            <w:r w:rsidRPr="000456BD">
              <w:rPr>
                <w:rFonts w:asciiTheme="majorBidi" w:hAnsiTheme="majorBidi" w:cstheme="majorBidi"/>
                <w:color w:val="231F20"/>
                <w:spacing w:val="1"/>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
                <w:w w:val="95"/>
                <w:lang w:val="en-GB"/>
              </w:rPr>
              <w:t xml:space="preserve"> </w:t>
            </w:r>
            <w:r w:rsidRPr="000456BD">
              <w:rPr>
                <w:rFonts w:asciiTheme="majorBidi" w:hAnsiTheme="majorBidi" w:cstheme="majorBidi"/>
                <w:color w:val="231F20"/>
                <w:w w:val="95"/>
                <w:lang w:val="en-GB"/>
              </w:rPr>
              <w:t>including</w:t>
            </w:r>
            <w:r w:rsidRPr="000456BD">
              <w:rPr>
                <w:rFonts w:asciiTheme="majorBidi" w:hAnsiTheme="majorBidi" w:cstheme="majorBidi"/>
                <w:color w:val="231F20"/>
                <w:spacing w:val="1"/>
                <w:w w:val="95"/>
                <w:lang w:val="en-GB"/>
              </w:rPr>
              <w:t xml:space="preserve"> </w:t>
            </w:r>
            <w:r w:rsidRPr="000456BD">
              <w:rPr>
                <w:rFonts w:asciiTheme="majorBidi" w:hAnsiTheme="majorBidi" w:cstheme="majorBidi"/>
                <w:color w:val="231F20"/>
                <w:w w:val="95"/>
                <w:lang w:val="en-GB"/>
              </w:rPr>
              <w:t>using</w:t>
            </w:r>
            <w:r w:rsidRPr="000456BD">
              <w:rPr>
                <w:rFonts w:asciiTheme="majorBidi" w:hAnsiTheme="majorBidi" w:cstheme="majorBidi"/>
                <w:color w:val="231F20"/>
                <w:spacing w:val="1"/>
                <w:w w:val="95"/>
                <w:lang w:val="en-GB"/>
              </w:rPr>
              <w:t xml:space="preserve"> </w:t>
            </w:r>
            <w:r w:rsidRPr="000456BD">
              <w:rPr>
                <w:rFonts w:asciiTheme="majorBidi" w:hAnsiTheme="majorBidi" w:cstheme="majorBidi"/>
                <w:color w:val="231F20"/>
                <w:w w:val="95"/>
                <w:lang w:val="en-GB"/>
              </w:rPr>
              <w:t>standa</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d</w:t>
            </w:r>
            <w:r w:rsidRPr="000456BD">
              <w:rPr>
                <w:rFonts w:asciiTheme="majorBidi" w:hAnsiTheme="majorBidi" w:cstheme="majorBidi"/>
                <w:color w:val="231F20"/>
                <w:spacing w:val="2"/>
                <w:w w:val="95"/>
                <w:lang w:val="en-GB"/>
              </w:rPr>
              <w:t xml:space="preserve"> </w:t>
            </w:r>
            <w:r w:rsidRPr="000456BD">
              <w:rPr>
                <w:rFonts w:asciiTheme="majorBidi" w:hAnsiTheme="majorBidi" w:cstheme="majorBidi"/>
                <w:color w:val="231F20"/>
                <w:w w:val="95"/>
                <w:lang w:val="en-GB"/>
              </w:rPr>
              <w:t>units,</w:t>
            </w:r>
            <w:r w:rsidRPr="000456BD">
              <w:rPr>
                <w:rFonts w:asciiTheme="majorBidi" w:hAnsiTheme="majorBidi" w:cstheme="majorBidi"/>
                <w:color w:val="231F20"/>
                <w:spacing w:val="1"/>
                <w:w w:val="95"/>
                <w:lang w:val="en-GB"/>
              </w:rPr>
              <w:t xml:space="preserve"> </w:t>
            </w:r>
            <w:r w:rsidRPr="000456BD">
              <w:rPr>
                <w:rFonts w:asciiTheme="majorBidi" w:hAnsiTheme="majorBidi" w:cstheme="majorBidi"/>
                <w:color w:val="231F20"/>
                <w:w w:val="95"/>
                <w:lang w:val="en-GB"/>
              </w:rPr>
              <w:t>squa</w:t>
            </w:r>
            <w:r w:rsidRPr="000456BD">
              <w:rPr>
                <w:rFonts w:asciiTheme="majorBidi" w:hAnsiTheme="majorBidi" w:cstheme="majorBidi"/>
                <w:color w:val="231F20"/>
                <w:spacing w:val="-3"/>
                <w:w w:val="95"/>
                <w:lang w:val="en-GB"/>
              </w:rPr>
              <w:t>r</w:t>
            </w:r>
            <w:r w:rsidRPr="000456BD">
              <w:rPr>
                <w:rFonts w:asciiTheme="majorBidi" w:hAnsiTheme="majorBidi" w:cstheme="majorBidi"/>
                <w:color w:val="231F20"/>
                <w:w w:val="95"/>
                <w:lang w:val="en-GB"/>
              </w:rPr>
              <w:t>e</w:t>
            </w:r>
            <w:r w:rsidRPr="000456BD">
              <w:rPr>
                <w:rFonts w:asciiTheme="majorBidi" w:hAnsiTheme="majorBidi" w:cstheme="majorBidi"/>
                <w:color w:val="231F20"/>
                <w:w w:val="89"/>
                <w:lang w:val="en-GB"/>
              </w:rPr>
              <w:t xml:space="preserve"> </w:t>
            </w:r>
            <w:r w:rsidRPr="000456BD">
              <w:rPr>
                <w:rFonts w:asciiTheme="majorBidi" w:hAnsiTheme="majorBidi" w:cstheme="majorBidi"/>
                <w:color w:val="231F20"/>
                <w:w w:val="95"/>
                <w:lang w:val="en-GB"/>
              </w:rPr>
              <w:t>centimet</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es</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(c</w:t>
            </w:r>
            <w:r w:rsidRPr="000456BD">
              <w:rPr>
                <w:rFonts w:asciiTheme="majorBidi" w:hAnsiTheme="majorBidi" w:cstheme="majorBidi"/>
                <w:color w:val="231F20"/>
                <w:spacing w:val="-1"/>
                <w:w w:val="95"/>
                <w:lang w:val="en-GB"/>
              </w:rPr>
              <w:t>m</w:t>
            </w:r>
            <w:r w:rsidRPr="000456BD">
              <w:rPr>
                <w:rFonts w:asciiTheme="majorBidi" w:hAnsiTheme="majorBidi" w:cstheme="majorBidi"/>
                <w:color w:val="231F20"/>
                <w:w w:val="95"/>
                <w:position w:val="7"/>
                <w:lang w:val="en-GB"/>
              </w:rPr>
              <w:t>2</w:t>
            </w:r>
            <w:r w:rsidRPr="000456BD">
              <w:rPr>
                <w:rFonts w:asciiTheme="majorBidi" w:hAnsiTheme="majorBidi" w:cstheme="majorBidi"/>
                <w:color w:val="231F20"/>
                <w:w w:val="95"/>
                <w:lang w:val="en-GB"/>
              </w:rPr>
              <w:t>)</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squa</w:t>
            </w:r>
            <w:r w:rsidRPr="000456BD">
              <w:rPr>
                <w:rFonts w:asciiTheme="majorBidi" w:hAnsiTheme="majorBidi" w:cstheme="majorBidi"/>
                <w:color w:val="231F20"/>
                <w:spacing w:val="-3"/>
                <w:w w:val="95"/>
                <w:lang w:val="en-GB"/>
              </w:rPr>
              <w:t>r</w:t>
            </w:r>
            <w:r w:rsidRPr="000456BD">
              <w:rPr>
                <w:rFonts w:asciiTheme="majorBidi" w:hAnsiTheme="majorBidi" w:cstheme="majorBidi"/>
                <w:color w:val="231F20"/>
                <w:w w:val="95"/>
                <w:lang w:val="en-GB"/>
              </w:rPr>
              <w:t>e</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met</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es</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(m</w:t>
            </w:r>
            <w:r w:rsidRPr="000456BD">
              <w:rPr>
                <w:rFonts w:asciiTheme="majorBidi" w:hAnsiTheme="majorBidi" w:cstheme="majorBidi"/>
                <w:color w:val="231F20"/>
                <w:w w:val="95"/>
                <w:position w:val="7"/>
                <w:lang w:val="en-GB"/>
              </w:rPr>
              <w:t>2</w:t>
            </w:r>
            <w:r w:rsidRPr="000456BD">
              <w:rPr>
                <w:rFonts w:asciiTheme="majorBidi" w:hAnsiTheme="majorBidi" w:cstheme="majorBidi"/>
                <w:color w:val="231F20"/>
                <w:w w:val="95"/>
                <w:lang w:val="en-GB"/>
              </w:rPr>
              <w:t>),</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estimate the</w:t>
            </w:r>
            <w:r w:rsidRPr="000456BD">
              <w:rPr>
                <w:rFonts w:asciiTheme="majorBidi" w:hAnsiTheme="majorBidi" w:cstheme="majorBidi"/>
                <w:color w:val="231F20"/>
                <w:spacing w:val="-2"/>
                <w:w w:val="95"/>
                <w:lang w:val="en-GB"/>
              </w:rPr>
              <w:t xml:space="preserve"> </w:t>
            </w:r>
            <w:r w:rsidRPr="000456BD">
              <w:rPr>
                <w:rFonts w:asciiTheme="majorBidi" w:hAnsiTheme="majorBidi" w:cstheme="majorBidi"/>
                <w:color w:val="231F20"/>
                <w:w w:val="95"/>
                <w:lang w:val="en-GB"/>
              </w:rPr>
              <w:t>a</w:t>
            </w:r>
            <w:r w:rsidRPr="000456BD">
              <w:rPr>
                <w:rFonts w:asciiTheme="majorBidi" w:hAnsiTheme="majorBidi" w:cstheme="majorBidi"/>
                <w:color w:val="231F20"/>
                <w:spacing w:val="-3"/>
                <w:w w:val="95"/>
                <w:lang w:val="en-GB"/>
              </w:rPr>
              <w:t>r</w:t>
            </w:r>
            <w:r w:rsidRPr="000456BD">
              <w:rPr>
                <w:rFonts w:asciiTheme="majorBidi" w:hAnsiTheme="majorBidi" w:cstheme="majorBidi"/>
                <w:color w:val="231F20"/>
                <w:w w:val="95"/>
                <w:lang w:val="en-GB"/>
              </w:rPr>
              <w:t>ea</w:t>
            </w:r>
            <w:r w:rsidRPr="000456BD">
              <w:rPr>
                <w:rFonts w:asciiTheme="majorBidi" w:hAnsiTheme="majorBidi" w:cstheme="majorBidi"/>
                <w:color w:val="231F20"/>
                <w:spacing w:val="-1"/>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
                <w:w w:val="95"/>
                <w:lang w:val="en-GB"/>
              </w:rPr>
              <w:t xml:space="preserve"> </w:t>
            </w:r>
            <w:r w:rsidRPr="000456BD">
              <w:rPr>
                <w:rFonts w:asciiTheme="majorBidi" w:hAnsiTheme="majorBidi" w:cstheme="majorBidi"/>
                <w:color w:val="231F20"/>
                <w:w w:val="95"/>
                <w:lang w:val="en-GB"/>
              </w:rPr>
              <w:t>ir</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egular</w:t>
            </w:r>
            <w:r w:rsidRPr="000456BD">
              <w:rPr>
                <w:rFonts w:asciiTheme="majorBidi" w:hAnsiTheme="majorBidi" w:cstheme="majorBidi"/>
                <w:color w:val="231F20"/>
                <w:spacing w:val="-2"/>
                <w:w w:val="95"/>
                <w:lang w:val="en-GB"/>
              </w:rPr>
              <w:t xml:space="preserve"> </w:t>
            </w:r>
            <w:r w:rsidRPr="000456BD">
              <w:rPr>
                <w:rFonts w:asciiTheme="majorBidi" w:hAnsiTheme="majorBidi" w:cstheme="majorBidi"/>
                <w:color w:val="231F20"/>
                <w:w w:val="95"/>
                <w:lang w:val="en-GB"/>
              </w:rPr>
              <w:t>shapes</w:t>
            </w:r>
          </w:p>
          <w:p w14:paraId="0463ECED" w14:textId="77777777" w:rsidR="0096363A" w:rsidRPr="000456BD" w:rsidRDefault="0096363A" w:rsidP="00FA0991">
            <w:pPr>
              <w:rPr>
                <w:rFonts w:asciiTheme="majorBidi" w:hAnsiTheme="majorBidi" w:cstheme="majorBidi"/>
                <w:sz w:val="20"/>
                <w:szCs w:val="20"/>
              </w:rPr>
            </w:pPr>
          </w:p>
        </w:tc>
        <w:tc>
          <w:tcPr>
            <w:tcW w:w="2126" w:type="dxa"/>
          </w:tcPr>
          <w:p w14:paraId="088505EF" w14:textId="3448CFBC" w:rsidR="0096363A" w:rsidRPr="000456BD" w:rsidRDefault="0082754A" w:rsidP="00FA0991">
            <w:pPr>
              <w:rPr>
                <w:rFonts w:asciiTheme="majorBidi" w:hAnsiTheme="majorBidi" w:cstheme="majorBidi"/>
                <w:b/>
                <w:bCs/>
                <w:sz w:val="20"/>
                <w:szCs w:val="20"/>
              </w:rPr>
            </w:pPr>
            <w:r w:rsidRPr="000456BD">
              <w:rPr>
                <w:rFonts w:asciiTheme="majorBidi" w:hAnsiTheme="majorBidi" w:cstheme="majorBidi"/>
                <w:b/>
                <w:bCs/>
                <w:sz w:val="20"/>
                <w:szCs w:val="20"/>
              </w:rPr>
              <w:t>5G–2 Compare areas and calculate the area of rectangles (including squares) using standard units.</w:t>
            </w:r>
          </w:p>
        </w:tc>
        <w:tc>
          <w:tcPr>
            <w:tcW w:w="4314" w:type="dxa"/>
          </w:tcPr>
          <w:p w14:paraId="7FC582A5" w14:textId="77777777" w:rsidR="0096363A" w:rsidRPr="000456BD" w:rsidRDefault="0096363A" w:rsidP="0096363A">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4EBEBB48" w14:textId="77777777" w:rsidR="000456BD" w:rsidRPr="000456BD" w:rsidRDefault="00995EF9"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Understand and apply the term ‘perimeter’ to the sides of a rectangle</w:t>
            </w:r>
          </w:p>
          <w:p w14:paraId="0E3D1CBA" w14:textId="77777777" w:rsidR="000456BD" w:rsidRDefault="00995EF9"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Measure and calculate th</w:t>
            </w:r>
            <w:r w:rsidR="000456BD" w:rsidRPr="000456BD">
              <w:rPr>
                <w:rFonts w:asciiTheme="majorBidi" w:hAnsiTheme="majorBidi" w:cstheme="majorBidi"/>
                <w:sz w:val="20"/>
                <w:szCs w:val="20"/>
                <w:lang w:val="en-GB"/>
              </w:rPr>
              <w:t>e perimeter P of rectilinear fi</w:t>
            </w:r>
            <w:r w:rsidRPr="000456BD">
              <w:rPr>
                <w:rFonts w:asciiTheme="majorBidi" w:hAnsiTheme="majorBidi" w:cstheme="majorBidi"/>
                <w:sz w:val="20"/>
                <w:szCs w:val="20"/>
                <w:lang w:val="en-GB"/>
              </w:rPr>
              <w:t>gures in centimetres and metres using the rule P = 2(a + b)</w:t>
            </w:r>
          </w:p>
          <w:p w14:paraId="5731EE39" w14:textId="533508AA" w:rsidR="0096363A" w:rsidRPr="000456BD" w:rsidRDefault="00995EF9" w:rsidP="000456BD">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Calculate the area of a rectilinear shape by counting squares</w:t>
            </w:r>
          </w:p>
          <w:p w14:paraId="02D6284F" w14:textId="77777777" w:rsidR="0096363A" w:rsidRPr="000456BD" w:rsidRDefault="0096363A" w:rsidP="0096363A">
            <w:pPr>
              <w:pStyle w:val="TableParagraph"/>
              <w:spacing w:before="2"/>
              <w:ind w:left="0"/>
              <w:rPr>
                <w:rFonts w:asciiTheme="majorBidi" w:hAnsiTheme="majorBidi" w:cstheme="majorBidi"/>
                <w:b/>
                <w:sz w:val="20"/>
                <w:szCs w:val="20"/>
                <w:lang w:val="en-GB"/>
              </w:rPr>
            </w:pPr>
          </w:p>
          <w:p w14:paraId="6CD50DC0" w14:textId="7E200F10" w:rsidR="0096363A" w:rsidRPr="000456BD" w:rsidRDefault="0096363A" w:rsidP="0096363A">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093B0F87" w14:textId="77777777" w:rsidR="000456BD" w:rsidRDefault="000456BD" w:rsidP="000456BD">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R</w:t>
            </w:r>
            <w:r w:rsidR="00995EF9" w:rsidRPr="000456BD">
              <w:rPr>
                <w:rFonts w:asciiTheme="majorBidi" w:hAnsiTheme="majorBidi" w:cstheme="majorBidi"/>
                <w:sz w:val="20"/>
                <w:szCs w:val="20"/>
                <w:lang w:val="en-GB"/>
              </w:rPr>
              <w:t>ecognise that shapes with the same areas can have different perimeters and vice versa</w:t>
            </w:r>
          </w:p>
          <w:p w14:paraId="66835E77" w14:textId="77777777" w:rsidR="000456BD" w:rsidRDefault="000456BD" w:rsidP="000456BD">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R</w:t>
            </w:r>
            <w:r w:rsidR="00995EF9" w:rsidRPr="000456BD">
              <w:rPr>
                <w:rFonts w:asciiTheme="majorBidi" w:hAnsiTheme="majorBidi" w:cstheme="majorBidi"/>
                <w:sz w:val="20"/>
                <w:szCs w:val="20"/>
                <w:lang w:val="en-GB"/>
              </w:rPr>
              <w:t>ecognise when it is possible to use formulae for area and volume of shapes</w:t>
            </w:r>
          </w:p>
          <w:p w14:paraId="2EEEDEC9" w14:textId="6D89C2AF" w:rsidR="00995EF9" w:rsidRPr="000456BD" w:rsidRDefault="000456BD" w:rsidP="000456BD">
            <w:pPr>
              <w:pStyle w:val="TableParagraph"/>
              <w:ind w:left="0"/>
              <w:rPr>
                <w:rFonts w:asciiTheme="majorBidi" w:hAnsiTheme="majorBidi" w:cstheme="majorBidi"/>
                <w:i/>
                <w:sz w:val="20"/>
                <w:szCs w:val="20"/>
                <w:lang w:val="en-GB"/>
              </w:rPr>
            </w:pPr>
            <w:r>
              <w:rPr>
                <w:rFonts w:asciiTheme="majorBidi" w:hAnsiTheme="majorBidi" w:cstheme="majorBidi"/>
                <w:sz w:val="20"/>
                <w:szCs w:val="20"/>
                <w:lang w:val="en-GB"/>
              </w:rPr>
              <w:t>C</w:t>
            </w:r>
            <w:r w:rsidR="00995EF9" w:rsidRPr="000456BD">
              <w:rPr>
                <w:rFonts w:asciiTheme="majorBidi" w:hAnsiTheme="majorBidi" w:cstheme="majorBidi"/>
                <w:sz w:val="20"/>
                <w:szCs w:val="20"/>
                <w:lang w:val="en-GB"/>
              </w:rPr>
              <w:t>alculate the area of parallelograms and triangles</w:t>
            </w:r>
          </w:p>
          <w:p w14:paraId="72416063" w14:textId="77777777" w:rsidR="0096363A" w:rsidRPr="000456BD" w:rsidRDefault="0096363A" w:rsidP="0004031B">
            <w:pPr>
              <w:pStyle w:val="TableParagraph"/>
              <w:spacing w:before="1"/>
              <w:rPr>
                <w:rFonts w:asciiTheme="majorBidi" w:hAnsiTheme="majorBidi" w:cstheme="majorBidi"/>
                <w:i/>
                <w:sz w:val="20"/>
                <w:szCs w:val="20"/>
                <w:lang w:val="en-GB"/>
              </w:rPr>
            </w:pPr>
          </w:p>
        </w:tc>
      </w:tr>
    </w:tbl>
    <w:p w14:paraId="7DD28EA6" w14:textId="77777777" w:rsidR="0004031B" w:rsidRPr="000456BD" w:rsidRDefault="0004031B">
      <w:pPr>
        <w:rPr>
          <w:rFonts w:asciiTheme="majorBidi" w:hAnsiTheme="majorBidi" w:cstheme="majorBidi"/>
          <w:sz w:val="20"/>
          <w:szCs w:val="20"/>
        </w:rPr>
      </w:pPr>
      <w:r w:rsidRPr="000456BD">
        <w:rPr>
          <w:rFonts w:asciiTheme="majorBidi" w:hAnsiTheme="majorBidi" w:cstheme="majorBidi"/>
          <w:sz w:val="20"/>
          <w:szCs w:val="20"/>
        </w:rPr>
        <w:br w:type="page"/>
      </w:r>
    </w:p>
    <w:tbl>
      <w:tblPr>
        <w:tblStyle w:val="TableGrid"/>
        <w:tblW w:w="0" w:type="auto"/>
        <w:tblLook w:val="04A0" w:firstRow="1" w:lastRow="0" w:firstColumn="1" w:lastColumn="0" w:noHBand="0" w:noVBand="1"/>
      </w:tblPr>
      <w:tblGrid>
        <w:gridCol w:w="1245"/>
        <w:gridCol w:w="2413"/>
        <w:gridCol w:w="4201"/>
        <w:gridCol w:w="2052"/>
        <w:gridCol w:w="4037"/>
      </w:tblGrid>
      <w:tr w:rsidR="0004031B" w:rsidRPr="000456BD" w14:paraId="48F65846" w14:textId="77777777" w:rsidTr="0031783A">
        <w:tc>
          <w:tcPr>
            <w:tcW w:w="1245" w:type="dxa"/>
            <w:shd w:val="clear" w:color="auto" w:fill="F2F2F2" w:themeFill="background1" w:themeFillShade="F2"/>
          </w:tcPr>
          <w:p w14:paraId="11B768A6" w14:textId="77777777" w:rsidR="0004031B" w:rsidRPr="000456BD" w:rsidRDefault="0004031B" w:rsidP="00FA0991">
            <w:pPr>
              <w:rPr>
                <w:rFonts w:asciiTheme="majorBidi" w:hAnsiTheme="majorBidi" w:cstheme="majorBidi"/>
                <w:sz w:val="20"/>
                <w:szCs w:val="20"/>
              </w:rPr>
            </w:pPr>
            <w:r w:rsidRPr="000456BD">
              <w:rPr>
                <w:rFonts w:asciiTheme="majorBidi" w:hAnsiTheme="majorBidi" w:cstheme="majorBidi"/>
                <w:sz w:val="20"/>
                <w:szCs w:val="20"/>
              </w:rPr>
              <w:t>TERM</w:t>
            </w:r>
          </w:p>
        </w:tc>
        <w:tc>
          <w:tcPr>
            <w:tcW w:w="2413" w:type="dxa"/>
            <w:shd w:val="clear" w:color="auto" w:fill="F2F2F2" w:themeFill="background1" w:themeFillShade="F2"/>
          </w:tcPr>
          <w:p w14:paraId="443662F9" w14:textId="77777777" w:rsidR="0004031B" w:rsidRPr="000456BD" w:rsidRDefault="0004031B" w:rsidP="00FA0991">
            <w:pPr>
              <w:rPr>
                <w:rFonts w:asciiTheme="majorBidi" w:hAnsiTheme="majorBidi" w:cstheme="majorBidi"/>
                <w:sz w:val="20"/>
                <w:szCs w:val="20"/>
              </w:rPr>
            </w:pPr>
            <w:r w:rsidRPr="000456BD">
              <w:rPr>
                <w:rFonts w:asciiTheme="majorBidi" w:hAnsiTheme="majorBidi" w:cstheme="majorBidi"/>
                <w:sz w:val="20"/>
                <w:szCs w:val="20"/>
              </w:rPr>
              <w:t>TOPIC</w:t>
            </w:r>
          </w:p>
        </w:tc>
        <w:tc>
          <w:tcPr>
            <w:tcW w:w="4201" w:type="dxa"/>
            <w:shd w:val="clear" w:color="auto" w:fill="F2F2F2" w:themeFill="background1" w:themeFillShade="F2"/>
          </w:tcPr>
          <w:p w14:paraId="757FCCE9" w14:textId="77777777" w:rsidR="0004031B" w:rsidRPr="000456BD" w:rsidRDefault="0004031B" w:rsidP="00FA0991">
            <w:pPr>
              <w:rPr>
                <w:rFonts w:asciiTheme="majorBidi" w:hAnsiTheme="majorBidi" w:cstheme="majorBidi"/>
                <w:sz w:val="20"/>
                <w:szCs w:val="20"/>
              </w:rPr>
            </w:pPr>
            <w:r w:rsidRPr="000456BD">
              <w:rPr>
                <w:rFonts w:asciiTheme="majorBidi" w:hAnsiTheme="majorBidi" w:cstheme="majorBidi"/>
                <w:sz w:val="20"/>
                <w:szCs w:val="20"/>
              </w:rPr>
              <w:t>CORE LEARNING</w:t>
            </w:r>
          </w:p>
        </w:tc>
        <w:tc>
          <w:tcPr>
            <w:tcW w:w="2052" w:type="dxa"/>
            <w:shd w:val="clear" w:color="auto" w:fill="F2F2F2" w:themeFill="background1" w:themeFillShade="F2"/>
          </w:tcPr>
          <w:p w14:paraId="42E4FA69" w14:textId="77777777" w:rsidR="0004031B" w:rsidRPr="000456BD" w:rsidRDefault="0004031B" w:rsidP="00FA0991">
            <w:pPr>
              <w:rPr>
                <w:rFonts w:asciiTheme="majorBidi" w:hAnsiTheme="majorBidi" w:cstheme="majorBidi"/>
                <w:sz w:val="20"/>
                <w:szCs w:val="20"/>
              </w:rPr>
            </w:pPr>
            <w:r w:rsidRPr="000456BD">
              <w:rPr>
                <w:rFonts w:asciiTheme="majorBidi" w:hAnsiTheme="majorBidi" w:cstheme="majorBidi"/>
                <w:sz w:val="20"/>
                <w:szCs w:val="20"/>
              </w:rPr>
              <w:t>KEY CONCEPTS</w:t>
            </w:r>
          </w:p>
        </w:tc>
        <w:tc>
          <w:tcPr>
            <w:tcW w:w="4037" w:type="dxa"/>
            <w:shd w:val="clear" w:color="auto" w:fill="F2F2F2" w:themeFill="background1" w:themeFillShade="F2"/>
          </w:tcPr>
          <w:p w14:paraId="65675A0C" w14:textId="77777777" w:rsidR="0004031B" w:rsidRPr="000456BD" w:rsidRDefault="0004031B" w:rsidP="00FA0991">
            <w:pPr>
              <w:rPr>
                <w:rFonts w:asciiTheme="majorBidi" w:hAnsiTheme="majorBidi" w:cstheme="majorBidi"/>
                <w:sz w:val="20"/>
                <w:szCs w:val="20"/>
              </w:rPr>
            </w:pPr>
            <w:r w:rsidRPr="000456BD">
              <w:rPr>
                <w:rFonts w:asciiTheme="majorBidi" w:hAnsiTheme="majorBidi" w:cstheme="majorBidi"/>
                <w:sz w:val="20"/>
                <w:szCs w:val="20"/>
              </w:rPr>
              <w:t xml:space="preserve">SEQUENCING </w:t>
            </w:r>
          </w:p>
        </w:tc>
      </w:tr>
      <w:tr w:rsidR="0004031B" w:rsidRPr="000456BD" w14:paraId="4F0F8918" w14:textId="77777777" w:rsidTr="0031783A">
        <w:trPr>
          <w:trHeight w:val="3027"/>
        </w:trPr>
        <w:tc>
          <w:tcPr>
            <w:tcW w:w="1245" w:type="dxa"/>
            <w:shd w:val="clear" w:color="auto" w:fill="F2F2F2" w:themeFill="background1" w:themeFillShade="F2"/>
          </w:tcPr>
          <w:p w14:paraId="2DA54E12" w14:textId="77777777" w:rsidR="0004031B" w:rsidRPr="000456BD" w:rsidRDefault="0004031B" w:rsidP="00FA0991">
            <w:pPr>
              <w:rPr>
                <w:rFonts w:asciiTheme="majorBidi" w:hAnsiTheme="majorBidi" w:cstheme="majorBidi"/>
                <w:sz w:val="20"/>
                <w:szCs w:val="20"/>
              </w:rPr>
            </w:pPr>
            <w:r w:rsidRPr="000456BD">
              <w:rPr>
                <w:rFonts w:asciiTheme="majorBidi" w:hAnsiTheme="majorBidi" w:cstheme="majorBidi"/>
                <w:sz w:val="20"/>
                <w:szCs w:val="20"/>
              </w:rPr>
              <w:t>Summer 1</w:t>
            </w:r>
          </w:p>
        </w:tc>
        <w:tc>
          <w:tcPr>
            <w:tcW w:w="2413" w:type="dxa"/>
          </w:tcPr>
          <w:p w14:paraId="0E3217DE" w14:textId="77777777" w:rsidR="00BF174A" w:rsidRPr="000456BD" w:rsidRDefault="00BF174A" w:rsidP="00BF174A">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90"/>
                <w:sz w:val="20"/>
                <w:szCs w:val="20"/>
              </w:rPr>
              <w:t>Number</w:t>
            </w:r>
            <w:r w:rsidRPr="000456BD">
              <w:rPr>
                <w:rFonts w:asciiTheme="majorBidi" w:eastAsia="Arial" w:hAnsiTheme="majorBidi" w:cstheme="majorBidi"/>
                <w:b/>
                <w:bCs/>
                <w:color w:val="231F20"/>
                <w:spacing w:val="13"/>
                <w:w w:val="90"/>
                <w:sz w:val="20"/>
                <w:szCs w:val="20"/>
              </w:rPr>
              <w:t xml:space="preserve"> </w:t>
            </w:r>
            <w:r w:rsidRPr="000456BD">
              <w:rPr>
                <w:rFonts w:asciiTheme="majorBidi" w:eastAsia="Arial" w:hAnsiTheme="majorBidi" w:cstheme="majorBidi"/>
                <w:b/>
                <w:bCs/>
                <w:color w:val="231F20"/>
                <w:w w:val="90"/>
                <w:sz w:val="20"/>
                <w:szCs w:val="20"/>
              </w:rPr>
              <w:t>–</w:t>
            </w:r>
            <w:r w:rsidRPr="000456BD">
              <w:rPr>
                <w:rFonts w:asciiTheme="majorBidi" w:eastAsia="Arial" w:hAnsiTheme="majorBidi" w:cstheme="majorBidi"/>
                <w:b/>
                <w:bCs/>
                <w:color w:val="231F20"/>
                <w:spacing w:val="14"/>
                <w:w w:val="90"/>
                <w:sz w:val="20"/>
                <w:szCs w:val="20"/>
              </w:rPr>
              <w:t xml:space="preserve"> </w:t>
            </w:r>
            <w:r w:rsidRPr="000456BD">
              <w:rPr>
                <w:rFonts w:asciiTheme="majorBidi" w:eastAsia="Arial" w:hAnsiTheme="majorBidi" w:cstheme="majorBidi"/>
                <w:b/>
                <w:bCs/>
                <w:color w:val="231F20"/>
                <w:w w:val="90"/>
                <w:sz w:val="20"/>
                <w:szCs w:val="20"/>
              </w:rPr>
              <w:t>Number</w:t>
            </w:r>
            <w:r w:rsidRPr="000456BD">
              <w:rPr>
                <w:rFonts w:asciiTheme="majorBidi" w:eastAsia="Arial" w:hAnsiTheme="majorBidi" w:cstheme="majorBidi"/>
                <w:b/>
                <w:bCs/>
                <w:color w:val="231F20"/>
                <w:spacing w:val="13"/>
                <w:w w:val="90"/>
                <w:sz w:val="20"/>
                <w:szCs w:val="20"/>
              </w:rPr>
              <w:t xml:space="preserve"> </w:t>
            </w:r>
            <w:r w:rsidRPr="000456BD">
              <w:rPr>
                <w:rFonts w:asciiTheme="majorBidi" w:eastAsia="Arial" w:hAnsiTheme="majorBidi" w:cstheme="majorBidi"/>
                <w:b/>
                <w:bCs/>
                <w:color w:val="231F20"/>
                <w:w w:val="90"/>
                <w:sz w:val="20"/>
                <w:szCs w:val="20"/>
              </w:rPr>
              <w:t>and</w:t>
            </w:r>
            <w:r w:rsidRPr="000456BD">
              <w:rPr>
                <w:rFonts w:asciiTheme="majorBidi" w:eastAsia="Arial" w:hAnsiTheme="majorBidi" w:cstheme="majorBidi"/>
                <w:b/>
                <w:bCs/>
                <w:color w:val="231F20"/>
                <w:spacing w:val="14"/>
                <w:w w:val="90"/>
                <w:sz w:val="20"/>
                <w:szCs w:val="20"/>
              </w:rPr>
              <w:t xml:space="preserve"> </w:t>
            </w:r>
            <w:r w:rsidRPr="000456BD">
              <w:rPr>
                <w:rFonts w:asciiTheme="majorBidi" w:eastAsia="Arial" w:hAnsiTheme="majorBidi" w:cstheme="majorBidi"/>
                <w:b/>
                <w:bCs/>
                <w:color w:val="231F20"/>
                <w:w w:val="90"/>
                <w:sz w:val="20"/>
                <w:szCs w:val="20"/>
              </w:rPr>
              <w:t>place</w:t>
            </w:r>
            <w:r w:rsidRPr="000456BD">
              <w:rPr>
                <w:rFonts w:asciiTheme="majorBidi" w:eastAsia="Arial" w:hAnsiTheme="majorBidi" w:cstheme="majorBidi"/>
                <w:b/>
                <w:bCs/>
                <w:color w:val="231F20"/>
                <w:spacing w:val="14"/>
                <w:w w:val="90"/>
                <w:sz w:val="20"/>
                <w:szCs w:val="20"/>
              </w:rPr>
              <w:t xml:space="preserve"> </w:t>
            </w:r>
            <w:r w:rsidRPr="000456BD">
              <w:rPr>
                <w:rFonts w:asciiTheme="majorBidi" w:eastAsia="Arial" w:hAnsiTheme="majorBidi" w:cstheme="majorBidi"/>
                <w:b/>
                <w:bCs/>
                <w:color w:val="231F20"/>
                <w:w w:val="90"/>
                <w:sz w:val="20"/>
                <w:szCs w:val="20"/>
              </w:rPr>
              <w:t>value</w:t>
            </w:r>
          </w:p>
          <w:p w14:paraId="39B0DDCF" w14:textId="7E0B0608" w:rsidR="0004031B" w:rsidRPr="000456BD" w:rsidRDefault="00BF174A" w:rsidP="00FA0991">
            <w:pPr>
              <w:rPr>
                <w:rFonts w:asciiTheme="majorBidi" w:hAnsiTheme="majorBidi" w:cstheme="majorBidi"/>
                <w:sz w:val="20"/>
                <w:szCs w:val="20"/>
              </w:rPr>
            </w:pPr>
            <w:r w:rsidRPr="000456BD">
              <w:rPr>
                <w:rFonts w:asciiTheme="majorBidi" w:hAnsiTheme="majorBidi" w:cstheme="majorBidi"/>
                <w:sz w:val="20"/>
                <w:szCs w:val="20"/>
              </w:rPr>
              <w:t>Unit 9</w:t>
            </w:r>
          </w:p>
        </w:tc>
        <w:tc>
          <w:tcPr>
            <w:tcW w:w="4201" w:type="dxa"/>
          </w:tcPr>
          <w:p w14:paraId="4EDE0262" w14:textId="77777777" w:rsidR="00FA0991" w:rsidRPr="000456BD" w:rsidRDefault="00FA0991" w:rsidP="00FA0991">
            <w:pPr>
              <w:pStyle w:val="BodyText"/>
              <w:numPr>
                <w:ilvl w:val="0"/>
                <w:numId w:val="2"/>
              </w:numPr>
              <w:tabs>
                <w:tab w:val="left" w:pos="453"/>
              </w:tabs>
              <w:spacing w:before="58" w:line="250" w:lineRule="auto"/>
              <w:ind w:right="868"/>
              <w:rPr>
                <w:rFonts w:asciiTheme="majorBidi" w:hAnsiTheme="majorBidi" w:cstheme="majorBidi"/>
                <w:lang w:val="en-GB"/>
              </w:rPr>
            </w:pP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ead,</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write,</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o</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der</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compa</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numbers</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at</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least</w:t>
            </w:r>
            <w:r w:rsidRPr="000456BD">
              <w:rPr>
                <w:rFonts w:asciiTheme="majorBidi" w:hAnsiTheme="majorBidi" w:cstheme="majorBidi"/>
                <w:color w:val="231F20"/>
                <w:w w:val="92"/>
                <w:lang w:val="en-GB"/>
              </w:rPr>
              <w:t xml:space="preserve"> </w:t>
            </w:r>
            <w:r w:rsidRPr="000456BD">
              <w:rPr>
                <w:rFonts w:asciiTheme="majorBidi" w:hAnsiTheme="majorBidi" w:cstheme="majorBidi"/>
                <w:color w:val="231F20"/>
                <w:w w:val="95"/>
                <w:lang w:val="en-GB"/>
              </w:rPr>
              <w:t>1</w:t>
            </w:r>
            <w:r w:rsidRPr="000456BD">
              <w:rPr>
                <w:rFonts w:asciiTheme="majorBidi" w:hAnsiTheme="majorBidi" w:cstheme="majorBidi"/>
                <w:color w:val="231F20"/>
                <w:spacing w:val="-23"/>
                <w:w w:val="95"/>
                <w:lang w:val="en-GB"/>
              </w:rPr>
              <w:t xml:space="preserve"> </w:t>
            </w:r>
            <w:r w:rsidRPr="000456BD">
              <w:rPr>
                <w:rFonts w:asciiTheme="majorBidi" w:hAnsiTheme="majorBidi" w:cstheme="majorBidi"/>
                <w:color w:val="231F20"/>
                <w:w w:val="95"/>
                <w:lang w:val="en-GB"/>
              </w:rPr>
              <w:t>000</w:t>
            </w:r>
            <w:r w:rsidRPr="000456BD">
              <w:rPr>
                <w:rFonts w:asciiTheme="majorBidi" w:hAnsiTheme="majorBidi" w:cstheme="majorBidi"/>
                <w:color w:val="231F20"/>
                <w:spacing w:val="-22"/>
                <w:w w:val="95"/>
                <w:lang w:val="en-GB"/>
              </w:rPr>
              <w:t xml:space="preserve"> </w:t>
            </w:r>
            <w:r w:rsidRPr="000456BD">
              <w:rPr>
                <w:rFonts w:asciiTheme="majorBidi" w:hAnsiTheme="majorBidi" w:cstheme="majorBidi"/>
                <w:color w:val="231F20"/>
                <w:w w:val="95"/>
                <w:lang w:val="en-GB"/>
              </w:rPr>
              <w:t>000</w:t>
            </w:r>
            <w:r w:rsidRPr="000456BD">
              <w:rPr>
                <w:rFonts w:asciiTheme="majorBidi" w:hAnsiTheme="majorBidi" w:cstheme="majorBidi"/>
                <w:color w:val="231F20"/>
                <w:spacing w:val="15"/>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determine</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value</w:t>
            </w:r>
            <w:r w:rsidRPr="000456BD">
              <w:rPr>
                <w:rFonts w:asciiTheme="majorBidi" w:hAnsiTheme="majorBidi" w:cstheme="majorBidi"/>
                <w:color w:val="231F20"/>
                <w:spacing w:val="15"/>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each</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digit</w:t>
            </w:r>
          </w:p>
          <w:p w14:paraId="360E5C2B" w14:textId="77777777" w:rsidR="00FA0991" w:rsidRPr="000456BD" w:rsidRDefault="00FA0991" w:rsidP="00FA0991">
            <w:pPr>
              <w:pStyle w:val="BodyText"/>
              <w:numPr>
                <w:ilvl w:val="0"/>
                <w:numId w:val="2"/>
              </w:numPr>
              <w:tabs>
                <w:tab w:val="left" w:pos="453"/>
              </w:tabs>
              <w:spacing w:line="250" w:lineRule="auto"/>
              <w:ind w:right="310"/>
              <w:rPr>
                <w:rFonts w:asciiTheme="majorBidi" w:hAnsiTheme="majorBidi" w:cstheme="majorBidi"/>
                <w:lang w:val="en-GB"/>
              </w:rPr>
            </w:pPr>
            <w:r w:rsidRPr="000456BD">
              <w:rPr>
                <w:rFonts w:asciiTheme="majorBidi" w:hAnsiTheme="majorBidi" w:cstheme="majorBidi"/>
                <w:color w:val="231F20"/>
                <w:w w:val="95"/>
                <w:lang w:val="en-GB"/>
              </w:rPr>
              <w:t>count</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forwa</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ds</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or</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backwa</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ds</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in</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steps</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powers</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10</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for</w:t>
            </w:r>
            <w:r w:rsidRPr="000456BD">
              <w:rPr>
                <w:rFonts w:asciiTheme="majorBidi" w:hAnsiTheme="majorBidi" w:cstheme="majorBidi"/>
                <w:color w:val="231F20"/>
                <w:w w:val="104"/>
                <w:lang w:val="en-GB"/>
              </w:rPr>
              <w:t xml:space="preserve"> </w:t>
            </w:r>
            <w:r w:rsidRPr="000456BD">
              <w:rPr>
                <w:rFonts w:asciiTheme="majorBidi" w:hAnsiTheme="majorBidi" w:cstheme="majorBidi"/>
                <w:color w:val="231F20"/>
                <w:w w:val="95"/>
                <w:lang w:val="en-GB"/>
              </w:rPr>
              <w:t>any</w:t>
            </w:r>
            <w:r w:rsidRPr="000456BD">
              <w:rPr>
                <w:rFonts w:asciiTheme="majorBidi" w:hAnsiTheme="majorBidi" w:cstheme="majorBidi"/>
                <w:color w:val="231F20"/>
                <w:spacing w:val="20"/>
                <w:w w:val="95"/>
                <w:lang w:val="en-GB"/>
              </w:rPr>
              <w:t xml:space="preserve"> </w:t>
            </w:r>
            <w:r w:rsidRPr="000456BD">
              <w:rPr>
                <w:rFonts w:asciiTheme="majorBidi" w:hAnsiTheme="majorBidi" w:cstheme="majorBidi"/>
                <w:color w:val="231F20"/>
                <w:w w:val="95"/>
                <w:lang w:val="en-GB"/>
              </w:rPr>
              <w:t>given</w:t>
            </w:r>
            <w:r w:rsidRPr="000456BD">
              <w:rPr>
                <w:rFonts w:asciiTheme="majorBidi" w:hAnsiTheme="majorBidi" w:cstheme="majorBidi"/>
                <w:color w:val="231F20"/>
                <w:spacing w:val="20"/>
                <w:w w:val="95"/>
                <w:lang w:val="en-GB"/>
              </w:rPr>
              <w:t xml:space="preserve"> </w:t>
            </w:r>
            <w:r w:rsidRPr="000456BD">
              <w:rPr>
                <w:rFonts w:asciiTheme="majorBidi" w:hAnsiTheme="majorBidi" w:cstheme="majorBidi"/>
                <w:color w:val="231F20"/>
                <w:w w:val="95"/>
                <w:lang w:val="en-GB"/>
              </w:rPr>
              <w:t>number</w:t>
            </w:r>
            <w:r w:rsidRPr="000456BD">
              <w:rPr>
                <w:rFonts w:asciiTheme="majorBidi" w:hAnsiTheme="majorBidi" w:cstheme="majorBidi"/>
                <w:color w:val="231F20"/>
                <w:spacing w:val="20"/>
                <w:w w:val="95"/>
                <w:lang w:val="en-GB"/>
              </w:rPr>
              <w:t xml:space="preserve"> </w:t>
            </w:r>
            <w:r w:rsidRPr="000456BD">
              <w:rPr>
                <w:rFonts w:asciiTheme="majorBidi" w:hAnsiTheme="majorBidi" w:cstheme="majorBidi"/>
                <w:color w:val="231F20"/>
                <w:w w:val="95"/>
                <w:lang w:val="en-GB"/>
              </w:rPr>
              <w:t>up</w:t>
            </w:r>
            <w:r w:rsidRPr="000456BD">
              <w:rPr>
                <w:rFonts w:asciiTheme="majorBidi" w:hAnsiTheme="majorBidi" w:cstheme="majorBidi"/>
                <w:color w:val="231F20"/>
                <w:spacing w:val="20"/>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20"/>
                <w:w w:val="95"/>
                <w:lang w:val="en-GB"/>
              </w:rPr>
              <w:t xml:space="preserve"> </w:t>
            </w:r>
            <w:r w:rsidRPr="000456BD">
              <w:rPr>
                <w:rFonts w:asciiTheme="majorBidi" w:hAnsiTheme="majorBidi" w:cstheme="majorBidi"/>
                <w:color w:val="231F20"/>
                <w:w w:val="95"/>
                <w:lang w:val="en-GB"/>
              </w:rPr>
              <w:t>1</w:t>
            </w:r>
            <w:r w:rsidRPr="000456BD">
              <w:rPr>
                <w:rFonts w:asciiTheme="majorBidi" w:hAnsiTheme="majorBidi" w:cstheme="majorBidi"/>
                <w:color w:val="231F20"/>
                <w:spacing w:val="-21"/>
                <w:w w:val="95"/>
                <w:lang w:val="en-GB"/>
              </w:rPr>
              <w:t xml:space="preserve"> </w:t>
            </w:r>
            <w:r w:rsidRPr="000456BD">
              <w:rPr>
                <w:rFonts w:asciiTheme="majorBidi" w:hAnsiTheme="majorBidi" w:cstheme="majorBidi"/>
                <w:color w:val="231F20"/>
                <w:w w:val="95"/>
                <w:lang w:val="en-GB"/>
              </w:rPr>
              <w:t>000</w:t>
            </w:r>
            <w:r w:rsidRPr="000456BD">
              <w:rPr>
                <w:rFonts w:asciiTheme="majorBidi" w:hAnsiTheme="majorBidi" w:cstheme="majorBidi"/>
                <w:color w:val="231F20"/>
                <w:spacing w:val="-21"/>
                <w:w w:val="95"/>
                <w:lang w:val="en-GB"/>
              </w:rPr>
              <w:t xml:space="preserve"> </w:t>
            </w:r>
            <w:r w:rsidRPr="000456BD">
              <w:rPr>
                <w:rFonts w:asciiTheme="majorBidi" w:hAnsiTheme="majorBidi" w:cstheme="majorBidi"/>
                <w:color w:val="231F20"/>
                <w:w w:val="95"/>
                <w:lang w:val="en-GB"/>
              </w:rPr>
              <w:t>000</w:t>
            </w:r>
          </w:p>
          <w:p w14:paraId="5FF2AD0B" w14:textId="77777777" w:rsidR="00FA0991" w:rsidRPr="000456BD" w:rsidRDefault="00FA0991" w:rsidP="00FA0991">
            <w:pPr>
              <w:pStyle w:val="BodyText"/>
              <w:numPr>
                <w:ilvl w:val="0"/>
                <w:numId w:val="2"/>
              </w:numPr>
              <w:tabs>
                <w:tab w:val="left" w:pos="453"/>
              </w:tabs>
              <w:rPr>
                <w:rFonts w:asciiTheme="majorBidi" w:hAnsiTheme="majorBidi" w:cstheme="majorBidi"/>
                <w:lang w:val="en-GB"/>
              </w:rPr>
            </w:pP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ound</w:t>
            </w:r>
            <w:r w:rsidRPr="000456BD">
              <w:rPr>
                <w:rFonts w:asciiTheme="majorBidi" w:hAnsiTheme="majorBidi" w:cstheme="majorBidi"/>
                <w:color w:val="231F20"/>
                <w:spacing w:val="-6"/>
                <w:lang w:val="en-GB"/>
              </w:rPr>
              <w:t xml:space="preserve"> </w:t>
            </w:r>
            <w:r w:rsidRPr="000456BD">
              <w:rPr>
                <w:rFonts w:asciiTheme="majorBidi" w:hAnsiTheme="majorBidi" w:cstheme="majorBidi"/>
                <w:color w:val="231F20"/>
                <w:lang w:val="en-GB"/>
              </w:rPr>
              <w:t>any</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number</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up</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to</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1</w:t>
            </w:r>
            <w:r w:rsidRPr="000456BD">
              <w:rPr>
                <w:rFonts w:asciiTheme="majorBidi" w:hAnsiTheme="majorBidi" w:cstheme="majorBidi"/>
                <w:color w:val="231F20"/>
                <w:spacing w:val="-34"/>
                <w:lang w:val="en-GB"/>
              </w:rPr>
              <w:t xml:space="preserve"> </w:t>
            </w:r>
            <w:r w:rsidRPr="000456BD">
              <w:rPr>
                <w:rFonts w:asciiTheme="majorBidi" w:hAnsiTheme="majorBidi" w:cstheme="majorBidi"/>
                <w:color w:val="231F20"/>
                <w:lang w:val="en-GB"/>
              </w:rPr>
              <w:t>000</w:t>
            </w:r>
            <w:r w:rsidRPr="000456BD">
              <w:rPr>
                <w:rFonts w:asciiTheme="majorBidi" w:hAnsiTheme="majorBidi" w:cstheme="majorBidi"/>
                <w:color w:val="231F20"/>
                <w:spacing w:val="-33"/>
                <w:lang w:val="en-GB"/>
              </w:rPr>
              <w:t xml:space="preserve"> </w:t>
            </w:r>
            <w:r w:rsidRPr="000456BD">
              <w:rPr>
                <w:rFonts w:asciiTheme="majorBidi" w:hAnsiTheme="majorBidi" w:cstheme="majorBidi"/>
                <w:color w:val="231F20"/>
                <w:lang w:val="en-GB"/>
              </w:rPr>
              <w:t>000</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to</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the</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nea</w:t>
            </w:r>
            <w:r w:rsidRPr="000456BD">
              <w:rPr>
                <w:rFonts w:asciiTheme="majorBidi" w:hAnsiTheme="majorBidi" w:cstheme="majorBidi"/>
                <w:color w:val="231F20"/>
                <w:spacing w:val="-3"/>
                <w:lang w:val="en-GB"/>
              </w:rPr>
              <w:t>r</w:t>
            </w:r>
            <w:r w:rsidRPr="000456BD">
              <w:rPr>
                <w:rFonts w:asciiTheme="majorBidi" w:hAnsiTheme="majorBidi" w:cstheme="majorBidi"/>
                <w:color w:val="231F20"/>
                <w:lang w:val="en-GB"/>
              </w:rPr>
              <w:t>est</w:t>
            </w:r>
            <w:r w:rsidRPr="000456BD">
              <w:rPr>
                <w:rFonts w:asciiTheme="majorBidi" w:hAnsiTheme="majorBidi" w:cstheme="majorBidi"/>
                <w:color w:val="231F20"/>
                <w:spacing w:val="-6"/>
                <w:lang w:val="en-GB"/>
              </w:rPr>
              <w:t xml:space="preserve"> </w:t>
            </w:r>
            <w:r w:rsidRPr="000456BD">
              <w:rPr>
                <w:rFonts w:asciiTheme="majorBidi" w:hAnsiTheme="majorBidi" w:cstheme="majorBidi"/>
                <w:color w:val="231F20"/>
                <w:lang w:val="en-GB"/>
              </w:rPr>
              <w:t>10,</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100,</w:t>
            </w:r>
          </w:p>
          <w:p w14:paraId="7BE56D83" w14:textId="77777777" w:rsidR="00FA0991" w:rsidRPr="000456BD" w:rsidRDefault="00FA0991" w:rsidP="00FA0991">
            <w:pPr>
              <w:pStyle w:val="BodyText"/>
              <w:spacing w:before="10"/>
              <w:ind w:firstLine="0"/>
              <w:rPr>
                <w:rFonts w:asciiTheme="majorBidi" w:hAnsiTheme="majorBidi" w:cstheme="majorBidi"/>
                <w:lang w:val="en-GB"/>
              </w:rPr>
            </w:pPr>
            <w:r w:rsidRPr="000456BD">
              <w:rPr>
                <w:rFonts w:asciiTheme="majorBidi" w:hAnsiTheme="majorBidi" w:cstheme="majorBidi"/>
                <w:color w:val="231F20"/>
                <w:lang w:val="en-GB"/>
              </w:rPr>
              <w:t>1000,</w:t>
            </w:r>
            <w:r w:rsidRPr="000456BD">
              <w:rPr>
                <w:rFonts w:asciiTheme="majorBidi" w:hAnsiTheme="majorBidi" w:cstheme="majorBidi"/>
                <w:color w:val="231F20"/>
                <w:spacing w:val="-4"/>
                <w:lang w:val="en-GB"/>
              </w:rPr>
              <w:t xml:space="preserve"> </w:t>
            </w:r>
            <w:r w:rsidRPr="000456BD">
              <w:rPr>
                <w:rFonts w:asciiTheme="majorBidi" w:hAnsiTheme="majorBidi" w:cstheme="majorBidi"/>
                <w:color w:val="231F20"/>
                <w:lang w:val="en-GB"/>
              </w:rPr>
              <w:t>10</w:t>
            </w:r>
            <w:r w:rsidRPr="000456BD">
              <w:rPr>
                <w:rFonts w:asciiTheme="majorBidi" w:hAnsiTheme="majorBidi" w:cstheme="majorBidi"/>
                <w:color w:val="231F20"/>
                <w:spacing w:val="-32"/>
                <w:lang w:val="en-GB"/>
              </w:rPr>
              <w:t xml:space="preserve"> </w:t>
            </w:r>
            <w:r w:rsidRPr="000456BD">
              <w:rPr>
                <w:rFonts w:asciiTheme="majorBidi" w:hAnsiTheme="majorBidi" w:cstheme="majorBidi"/>
                <w:color w:val="231F20"/>
                <w:lang w:val="en-GB"/>
              </w:rPr>
              <w:t>000</w:t>
            </w:r>
            <w:r w:rsidRPr="000456BD">
              <w:rPr>
                <w:rFonts w:asciiTheme="majorBidi" w:hAnsiTheme="majorBidi" w:cstheme="majorBidi"/>
                <w:color w:val="231F20"/>
                <w:spacing w:val="-4"/>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3"/>
                <w:lang w:val="en-GB"/>
              </w:rPr>
              <w:t xml:space="preserve"> </w:t>
            </w:r>
            <w:r w:rsidRPr="000456BD">
              <w:rPr>
                <w:rFonts w:asciiTheme="majorBidi" w:hAnsiTheme="majorBidi" w:cstheme="majorBidi"/>
                <w:color w:val="231F20"/>
                <w:lang w:val="en-GB"/>
              </w:rPr>
              <w:t>100</w:t>
            </w:r>
            <w:r w:rsidRPr="000456BD">
              <w:rPr>
                <w:rFonts w:asciiTheme="majorBidi" w:hAnsiTheme="majorBidi" w:cstheme="majorBidi"/>
                <w:color w:val="231F20"/>
                <w:spacing w:val="-33"/>
                <w:lang w:val="en-GB"/>
              </w:rPr>
              <w:t xml:space="preserve"> </w:t>
            </w:r>
            <w:r w:rsidRPr="000456BD">
              <w:rPr>
                <w:rFonts w:asciiTheme="majorBidi" w:hAnsiTheme="majorBidi" w:cstheme="majorBidi"/>
                <w:color w:val="231F20"/>
                <w:lang w:val="en-GB"/>
              </w:rPr>
              <w:t>000</w:t>
            </w:r>
          </w:p>
          <w:p w14:paraId="2BA737B9" w14:textId="77777777" w:rsidR="00FA0991" w:rsidRPr="000456BD" w:rsidRDefault="00FA0991" w:rsidP="00FA0991">
            <w:pPr>
              <w:pStyle w:val="BodyText"/>
              <w:numPr>
                <w:ilvl w:val="0"/>
                <w:numId w:val="2"/>
              </w:numPr>
              <w:tabs>
                <w:tab w:val="left" w:pos="453"/>
              </w:tabs>
              <w:spacing w:before="66" w:line="250" w:lineRule="auto"/>
              <w:ind w:right="177"/>
              <w:rPr>
                <w:rFonts w:asciiTheme="majorBidi" w:hAnsiTheme="majorBidi" w:cstheme="majorBidi"/>
                <w:lang w:val="en-GB"/>
              </w:rPr>
            </w:pPr>
            <w:r w:rsidRPr="000456BD">
              <w:rPr>
                <w:rFonts w:asciiTheme="majorBidi" w:hAnsiTheme="majorBidi" w:cstheme="majorBidi"/>
                <w:color w:val="231F20"/>
                <w:w w:val="95"/>
                <w:lang w:val="en-GB"/>
              </w:rPr>
              <w:t>solve</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number</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oblems</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practical</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oblems</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that</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involve</w:t>
            </w:r>
            <w:r w:rsidRPr="000456BD">
              <w:rPr>
                <w:rFonts w:asciiTheme="majorBidi" w:hAnsiTheme="majorBidi" w:cstheme="majorBidi"/>
                <w:color w:val="231F20"/>
                <w:w w:val="98"/>
                <w:lang w:val="en-GB"/>
              </w:rPr>
              <w:t xml:space="preserve"> </w:t>
            </w:r>
            <w:r w:rsidRPr="000456BD">
              <w:rPr>
                <w:rFonts w:asciiTheme="majorBidi" w:hAnsiTheme="majorBidi" w:cstheme="majorBidi"/>
                <w:color w:val="231F20"/>
                <w:w w:val="95"/>
                <w:lang w:val="en-GB"/>
              </w:rPr>
              <w:t>all</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above</w:t>
            </w:r>
          </w:p>
          <w:p w14:paraId="491174DF" w14:textId="77777777" w:rsidR="00FA0991" w:rsidRPr="000456BD" w:rsidRDefault="00FA0991" w:rsidP="00FA0991">
            <w:pPr>
              <w:pStyle w:val="BodyText"/>
              <w:numPr>
                <w:ilvl w:val="0"/>
                <w:numId w:val="2"/>
              </w:numPr>
              <w:tabs>
                <w:tab w:val="left" w:pos="453"/>
              </w:tabs>
              <w:spacing w:line="250" w:lineRule="auto"/>
              <w:ind w:right="499"/>
              <w:rPr>
                <w:rFonts w:asciiTheme="majorBidi" w:hAnsiTheme="majorBidi" w:cstheme="majorBidi"/>
                <w:lang w:val="en-GB"/>
              </w:rPr>
            </w:pP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ead</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Roman</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numerals</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1000</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(M)</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ecognise</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years</w:t>
            </w:r>
            <w:r w:rsidRPr="000456BD">
              <w:rPr>
                <w:rFonts w:asciiTheme="majorBidi" w:hAnsiTheme="majorBidi" w:cstheme="majorBidi"/>
                <w:color w:val="231F20"/>
                <w:w w:val="90"/>
                <w:lang w:val="en-GB"/>
              </w:rPr>
              <w:t xml:space="preserve"> </w:t>
            </w:r>
            <w:r w:rsidRPr="000456BD">
              <w:rPr>
                <w:rFonts w:asciiTheme="majorBidi" w:hAnsiTheme="majorBidi" w:cstheme="majorBidi"/>
                <w:color w:val="231F20"/>
                <w:w w:val="95"/>
                <w:lang w:val="en-GB"/>
              </w:rPr>
              <w:t>written</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in</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Roman</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numerals</w:t>
            </w:r>
          </w:p>
          <w:p w14:paraId="513A1CCC" w14:textId="77777777" w:rsidR="0004031B" w:rsidRPr="000456BD" w:rsidRDefault="0004031B" w:rsidP="00FA0991">
            <w:pPr>
              <w:rPr>
                <w:rFonts w:asciiTheme="majorBidi" w:hAnsiTheme="majorBidi" w:cstheme="majorBidi"/>
                <w:sz w:val="20"/>
                <w:szCs w:val="20"/>
              </w:rPr>
            </w:pPr>
          </w:p>
        </w:tc>
        <w:tc>
          <w:tcPr>
            <w:tcW w:w="2052" w:type="dxa"/>
          </w:tcPr>
          <w:p w14:paraId="3D6FACB4" w14:textId="28ACFE3F" w:rsidR="0004031B" w:rsidRPr="000456BD" w:rsidRDefault="0082754A" w:rsidP="00FA0991">
            <w:pPr>
              <w:rPr>
                <w:rFonts w:asciiTheme="majorBidi" w:hAnsiTheme="majorBidi" w:cstheme="majorBidi"/>
                <w:b/>
                <w:bCs/>
                <w:sz w:val="20"/>
                <w:szCs w:val="20"/>
              </w:rPr>
            </w:pPr>
            <w:r w:rsidRPr="000456BD">
              <w:rPr>
                <w:rFonts w:asciiTheme="majorBidi" w:hAnsiTheme="majorBidi" w:cstheme="majorBidi"/>
                <w:b/>
                <w:bCs/>
                <w:sz w:val="20"/>
                <w:szCs w:val="20"/>
              </w:rPr>
              <w:t>5NPV–1 Know that 10 tenths are equivalent to 1 one, and that 1 is 10 times the size of 0.1. Know that 100 hundredths are equivalent to 1 one, and that 1 is 100 times the size of 0.01. Know that 10 hundredths are equivalent to 1 tenth, and that 0.1 is 10 times the size of 0.01.</w:t>
            </w:r>
          </w:p>
        </w:tc>
        <w:tc>
          <w:tcPr>
            <w:tcW w:w="4037" w:type="dxa"/>
          </w:tcPr>
          <w:p w14:paraId="00415321" w14:textId="77777777" w:rsidR="0004031B" w:rsidRPr="000456BD" w:rsidRDefault="0004031B" w:rsidP="0004031B">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7B2450ED" w14:textId="77777777" w:rsidR="000456BD" w:rsidRDefault="00995EF9"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 xml:space="preserve">Identify </w:t>
            </w:r>
            <w:r w:rsidR="000456BD">
              <w:rPr>
                <w:rFonts w:asciiTheme="majorBidi" w:hAnsiTheme="majorBidi" w:cstheme="majorBidi"/>
                <w:sz w:val="20"/>
                <w:szCs w:val="20"/>
                <w:lang w:val="en-GB"/>
              </w:rPr>
              <w:t>the value of each digit in a fi</w:t>
            </w:r>
            <w:r w:rsidRPr="000456BD">
              <w:rPr>
                <w:rFonts w:asciiTheme="majorBidi" w:hAnsiTheme="majorBidi" w:cstheme="majorBidi"/>
                <w:sz w:val="20"/>
                <w:szCs w:val="20"/>
                <w:lang w:val="en-GB"/>
              </w:rPr>
              <w:t>ve-digit number</w:t>
            </w:r>
          </w:p>
          <w:p w14:paraId="772B8474" w14:textId="77777777" w:rsidR="000456BD" w:rsidRDefault="00995EF9"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 xml:space="preserve">Understand that numbers extend beyond </w:t>
            </w:r>
          </w:p>
          <w:p w14:paraId="5218F834" w14:textId="77777777" w:rsidR="000456BD" w:rsidRDefault="000456BD" w:rsidP="000456B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100 000</w:t>
            </w:r>
          </w:p>
          <w:p w14:paraId="18A13011" w14:textId="77777777" w:rsidR="000456BD" w:rsidRDefault="00995EF9"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Count on and back in steps of constant size Round any number up to 1 000 000 to the nearest 10, 100 and 1000</w:t>
            </w:r>
          </w:p>
          <w:p w14:paraId="651ED561" w14:textId="4888D819" w:rsidR="0004031B" w:rsidRPr="000456BD" w:rsidRDefault="00995EF9" w:rsidP="000456BD">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Read and write Roman numerals to 100 (C)</w:t>
            </w:r>
          </w:p>
          <w:p w14:paraId="043A613A" w14:textId="77777777" w:rsidR="0004031B" w:rsidRPr="000456BD" w:rsidRDefault="0004031B" w:rsidP="0004031B">
            <w:pPr>
              <w:pStyle w:val="TableParagraph"/>
              <w:spacing w:before="2"/>
              <w:ind w:left="0"/>
              <w:rPr>
                <w:rFonts w:asciiTheme="majorBidi" w:hAnsiTheme="majorBidi" w:cstheme="majorBidi"/>
                <w:b/>
                <w:sz w:val="20"/>
                <w:szCs w:val="20"/>
                <w:lang w:val="en-GB"/>
              </w:rPr>
            </w:pPr>
          </w:p>
          <w:p w14:paraId="4EB0A4C4" w14:textId="77777777" w:rsidR="0004031B" w:rsidRPr="000456BD" w:rsidRDefault="0004031B" w:rsidP="0004031B">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55593B3F" w14:textId="15FEB68E" w:rsidR="0004031B" w:rsidRPr="000456BD" w:rsidRDefault="000456BD" w:rsidP="00FA0991">
            <w:pPr>
              <w:rPr>
                <w:rFonts w:asciiTheme="majorBidi" w:hAnsiTheme="majorBidi" w:cstheme="majorBidi"/>
                <w:sz w:val="20"/>
                <w:szCs w:val="20"/>
              </w:rPr>
            </w:pPr>
            <w:r>
              <w:rPr>
                <w:rFonts w:asciiTheme="majorBidi" w:hAnsiTheme="majorBidi" w:cstheme="majorBidi"/>
                <w:sz w:val="20"/>
                <w:szCs w:val="20"/>
              </w:rPr>
              <w:t>R</w:t>
            </w:r>
            <w:r w:rsidR="00995EF9" w:rsidRPr="000456BD">
              <w:rPr>
                <w:rFonts w:asciiTheme="majorBidi" w:hAnsiTheme="majorBidi" w:cstheme="majorBidi"/>
                <w:sz w:val="20"/>
                <w:szCs w:val="20"/>
              </w:rPr>
              <w:t>ead, write, order and compare numbers up to 10 000 000 and determine the value of each digit</w:t>
            </w:r>
          </w:p>
          <w:p w14:paraId="268D7507" w14:textId="2D7F91AB" w:rsidR="00995EF9" w:rsidRPr="000456BD" w:rsidRDefault="000456BD" w:rsidP="00FA0991">
            <w:pPr>
              <w:rPr>
                <w:rFonts w:asciiTheme="majorBidi" w:hAnsiTheme="majorBidi" w:cstheme="majorBidi"/>
                <w:sz w:val="20"/>
                <w:szCs w:val="20"/>
              </w:rPr>
            </w:pPr>
            <w:r>
              <w:rPr>
                <w:rFonts w:asciiTheme="majorBidi" w:hAnsiTheme="majorBidi" w:cstheme="majorBidi"/>
                <w:sz w:val="20"/>
                <w:szCs w:val="20"/>
              </w:rPr>
              <w:t>R</w:t>
            </w:r>
            <w:r w:rsidR="00995EF9" w:rsidRPr="000456BD">
              <w:rPr>
                <w:rFonts w:asciiTheme="majorBidi" w:hAnsiTheme="majorBidi" w:cstheme="majorBidi"/>
                <w:sz w:val="20"/>
                <w:szCs w:val="20"/>
              </w:rPr>
              <w:t>ound any whole number to a required degree of accuracy</w:t>
            </w:r>
          </w:p>
          <w:p w14:paraId="69ADE3F8" w14:textId="3FDA70DE" w:rsidR="00995EF9" w:rsidRPr="000456BD" w:rsidRDefault="000456BD" w:rsidP="00FA0991">
            <w:pPr>
              <w:rPr>
                <w:rFonts w:asciiTheme="majorBidi" w:hAnsiTheme="majorBidi" w:cstheme="majorBidi"/>
                <w:sz w:val="20"/>
                <w:szCs w:val="20"/>
              </w:rPr>
            </w:pPr>
            <w:r>
              <w:rPr>
                <w:rFonts w:asciiTheme="majorBidi" w:hAnsiTheme="majorBidi" w:cstheme="majorBidi"/>
                <w:sz w:val="20"/>
                <w:szCs w:val="20"/>
              </w:rPr>
              <w:t>S</w:t>
            </w:r>
            <w:r w:rsidR="00995EF9" w:rsidRPr="000456BD">
              <w:rPr>
                <w:rFonts w:asciiTheme="majorBidi" w:hAnsiTheme="majorBidi" w:cstheme="majorBidi"/>
                <w:sz w:val="20"/>
                <w:szCs w:val="20"/>
              </w:rPr>
              <w:t>olve number and practical problems that involve all of the above</w:t>
            </w:r>
          </w:p>
        </w:tc>
      </w:tr>
      <w:tr w:rsidR="0096363A" w:rsidRPr="000456BD" w14:paraId="531F585C" w14:textId="77777777" w:rsidTr="0031783A">
        <w:trPr>
          <w:trHeight w:val="3027"/>
        </w:trPr>
        <w:tc>
          <w:tcPr>
            <w:tcW w:w="1245" w:type="dxa"/>
            <w:shd w:val="clear" w:color="auto" w:fill="F2F2F2" w:themeFill="background1" w:themeFillShade="F2"/>
          </w:tcPr>
          <w:p w14:paraId="528DA909" w14:textId="77777777" w:rsidR="0096363A" w:rsidRPr="000456BD" w:rsidRDefault="0096363A" w:rsidP="00FA0991">
            <w:pPr>
              <w:rPr>
                <w:rFonts w:asciiTheme="majorBidi" w:hAnsiTheme="majorBidi" w:cstheme="majorBidi"/>
                <w:sz w:val="20"/>
                <w:szCs w:val="20"/>
              </w:rPr>
            </w:pPr>
          </w:p>
        </w:tc>
        <w:tc>
          <w:tcPr>
            <w:tcW w:w="2413" w:type="dxa"/>
          </w:tcPr>
          <w:p w14:paraId="0B207F06" w14:textId="77777777" w:rsidR="00BF174A" w:rsidRPr="000456BD" w:rsidRDefault="00BF174A" w:rsidP="00BF174A">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90"/>
                <w:sz w:val="20"/>
                <w:szCs w:val="20"/>
              </w:rPr>
              <w:t>Number</w:t>
            </w:r>
            <w:r w:rsidRPr="000456BD">
              <w:rPr>
                <w:rFonts w:asciiTheme="majorBidi" w:eastAsia="Arial" w:hAnsiTheme="majorBidi" w:cstheme="majorBidi"/>
                <w:b/>
                <w:bCs/>
                <w:color w:val="231F20"/>
                <w:spacing w:val="14"/>
                <w:w w:val="90"/>
                <w:sz w:val="20"/>
                <w:szCs w:val="20"/>
              </w:rPr>
              <w:t xml:space="preserve"> </w:t>
            </w:r>
            <w:r w:rsidRPr="000456BD">
              <w:rPr>
                <w:rFonts w:asciiTheme="majorBidi" w:eastAsia="Arial" w:hAnsiTheme="majorBidi" w:cstheme="majorBidi"/>
                <w:b/>
                <w:bCs/>
                <w:color w:val="231F20"/>
                <w:w w:val="90"/>
                <w:sz w:val="20"/>
                <w:szCs w:val="20"/>
              </w:rPr>
              <w:t>–</w:t>
            </w:r>
            <w:r w:rsidRPr="000456BD">
              <w:rPr>
                <w:rFonts w:asciiTheme="majorBidi" w:eastAsia="Arial" w:hAnsiTheme="majorBidi" w:cstheme="majorBidi"/>
                <w:b/>
                <w:bCs/>
                <w:color w:val="231F20"/>
                <w:spacing w:val="15"/>
                <w:w w:val="90"/>
                <w:sz w:val="20"/>
                <w:szCs w:val="20"/>
              </w:rPr>
              <w:t xml:space="preserve"> </w:t>
            </w:r>
            <w:r w:rsidRPr="000456BD">
              <w:rPr>
                <w:rFonts w:asciiTheme="majorBidi" w:eastAsia="Arial" w:hAnsiTheme="majorBidi" w:cstheme="majorBidi"/>
                <w:b/>
                <w:bCs/>
                <w:color w:val="231F20"/>
                <w:w w:val="90"/>
                <w:sz w:val="20"/>
                <w:szCs w:val="20"/>
              </w:rPr>
              <w:t>Addition</w:t>
            </w:r>
            <w:r w:rsidRPr="000456BD">
              <w:rPr>
                <w:rFonts w:asciiTheme="majorBidi" w:eastAsia="Arial" w:hAnsiTheme="majorBidi" w:cstheme="majorBidi"/>
                <w:b/>
                <w:bCs/>
                <w:color w:val="231F20"/>
                <w:spacing w:val="15"/>
                <w:w w:val="90"/>
                <w:sz w:val="20"/>
                <w:szCs w:val="20"/>
              </w:rPr>
              <w:t xml:space="preserve"> </w:t>
            </w:r>
            <w:r w:rsidRPr="000456BD">
              <w:rPr>
                <w:rFonts w:asciiTheme="majorBidi" w:eastAsia="Arial" w:hAnsiTheme="majorBidi" w:cstheme="majorBidi"/>
                <w:b/>
                <w:bCs/>
                <w:color w:val="231F20"/>
                <w:w w:val="90"/>
                <w:sz w:val="20"/>
                <w:szCs w:val="20"/>
              </w:rPr>
              <w:t>and</w:t>
            </w:r>
            <w:r w:rsidRPr="000456BD">
              <w:rPr>
                <w:rFonts w:asciiTheme="majorBidi" w:eastAsia="Arial" w:hAnsiTheme="majorBidi" w:cstheme="majorBidi"/>
                <w:b/>
                <w:bCs/>
                <w:color w:val="231F20"/>
                <w:spacing w:val="15"/>
                <w:w w:val="90"/>
                <w:sz w:val="20"/>
                <w:szCs w:val="20"/>
              </w:rPr>
              <w:t xml:space="preserve"> </w:t>
            </w:r>
            <w:r w:rsidRPr="000456BD">
              <w:rPr>
                <w:rFonts w:asciiTheme="majorBidi" w:eastAsia="Arial" w:hAnsiTheme="majorBidi" w:cstheme="majorBidi"/>
                <w:b/>
                <w:bCs/>
                <w:color w:val="231F20"/>
                <w:w w:val="90"/>
                <w:sz w:val="20"/>
                <w:szCs w:val="20"/>
              </w:rPr>
              <w:t>subtraction</w:t>
            </w:r>
          </w:p>
          <w:p w14:paraId="3443E449" w14:textId="723D87F2" w:rsidR="0096363A" w:rsidRPr="000456BD" w:rsidRDefault="00BF174A" w:rsidP="00FA0991">
            <w:pPr>
              <w:rPr>
                <w:rFonts w:asciiTheme="majorBidi" w:hAnsiTheme="majorBidi" w:cstheme="majorBidi"/>
                <w:sz w:val="20"/>
                <w:szCs w:val="20"/>
              </w:rPr>
            </w:pPr>
            <w:r w:rsidRPr="000456BD">
              <w:rPr>
                <w:rFonts w:asciiTheme="majorBidi" w:hAnsiTheme="majorBidi" w:cstheme="majorBidi"/>
                <w:sz w:val="20"/>
                <w:szCs w:val="20"/>
              </w:rPr>
              <w:t>Unit 9</w:t>
            </w:r>
          </w:p>
          <w:p w14:paraId="3CA84043" w14:textId="77777777" w:rsidR="00BF174A" w:rsidRPr="000456BD" w:rsidRDefault="00BF174A" w:rsidP="00FA0991">
            <w:pPr>
              <w:rPr>
                <w:rFonts w:asciiTheme="majorBidi" w:hAnsiTheme="majorBidi" w:cstheme="majorBidi"/>
                <w:sz w:val="20"/>
                <w:szCs w:val="20"/>
              </w:rPr>
            </w:pPr>
          </w:p>
          <w:p w14:paraId="1F9AA0CD" w14:textId="0404AED1" w:rsidR="00BF174A" w:rsidRPr="000456BD" w:rsidRDefault="00BF174A" w:rsidP="0031783A">
            <w:pPr>
              <w:ind w:left="170"/>
              <w:rPr>
                <w:rFonts w:asciiTheme="majorBidi" w:hAnsiTheme="majorBidi" w:cstheme="majorBidi"/>
                <w:sz w:val="20"/>
                <w:szCs w:val="20"/>
              </w:rPr>
            </w:pPr>
          </w:p>
        </w:tc>
        <w:tc>
          <w:tcPr>
            <w:tcW w:w="4201" w:type="dxa"/>
          </w:tcPr>
          <w:p w14:paraId="747C348E" w14:textId="77777777" w:rsidR="00FA0991" w:rsidRPr="000456BD" w:rsidRDefault="00FA0991" w:rsidP="00FA0991">
            <w:pPr>
              <w:pStyle w:val="BodyText"/>
              <w:numPr>
                <w:ilvl w:val="0"/>
                <w:numId w:val="1"/>
              </w:numPr>
              <w:tabs>
                <w:tab w:val="left" w:pos="453"/>
              </w:tabs>
              <w:spacing w:before="58" w:line="250" w:lineRule="auto"/>
              <w:ind w:right="248"/>
              <w:rPr>
                <w:rFonts w:asciiTheme="majorBidi" w:hAnsiTheme="majorBidi" w:cstheme="majorBidi"/>
                <w:lang w:val="en-GB"/>
              </w:rPr>
            </w:pPr>
            <w:r w:rsidRPr="000456BD">
              <w:rPr>
                <w:rFonts w:asciiTheme="majorBidi" w:hAnsiTheme="majorBidi" w:cstheme="majorBidi"/>
                <w:color w:val="231F20"/>
                <w:spacing w:val="-3"/>
                <w:lang w:val="en-GB"/>
              </w:rPr>
              <w:t>ad</w:t>
            </w:r>
            <w:r w:rsidRPr="000456BD">
              <w:rPr>
                <w:rFonts w:asciiTheme="majorBidi" w:hAnsiTheme="majorBidi" w:cstheme="majorBidi"/>
                <w:color w:val="231F20"/>
                <w:lang w:val="en-GB"/>
              </w:rPr>
              <w:t>d</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spacing w:val="-3"/>
                <w:lang w:val="en-GB"/>
              </w:rPr>
              <w:t>an</w:t>
            </w:r>
            <w:r w:rsidRPr="000456BD">
              <w:rPr>
                <w:rFonts w:asciiTheme="majorBidi" w:hAnsiTheme="majorBidi" w:cstheme="majorBidi"/>
                <w:color w:val="231F20"/>
                <w:lang w:val="en-GB"/>
              </w:rPr>
              <w:t>d</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spacing w:val="-3"/>
                <w:lang w:val="en-GB"/>
              </w:rPr>
              <w:t>subtrac</w:t>
            </w:r>
            <w:r w:rsidRPr="000456BD">
              <w:rPr>
                <w:rFonts w:asciiTheme="majorBidi" w:hAnsiTheme="majorBidi" w:cstheme="majorBidi"/>
                <w:color w:val="231F20"/>
                <w:lang w:val="en-GB"/>
              </w:rPr>
              <w:t>t</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spacing w:val="-2"/>
                <w:lang w:val="en-GB"/>
              </w:rPr>
              <w:t>whol</w:t>
            </w:r>
            <w:r w:rsidRPr="000456BD">
              <w:rPr>
                <w:rFonts w:asciiTheme="majorBidi" w:hAnsiTheme="majorBidi" w:cstheme="majorBidi"/>
                <w:color w:val="231F20"/>
                <w:lang w:val="en-GB"/>
              </w:rPr>
              <w:t>e</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spacing w:val="-3"/>
                <w:lang w:val="en-GB"/>
              </w:rPr>
              <w:t>number</w:t>
            </w:r>
            <w:r w:rsidRPr="000456BD">
              <w:rPr>
                <w:rFonts w:asciiTheme="majorBidi" w:hAnsiTheme="majorBidi" w:cstheme="majorBidi"/>
                <w:color w:val="231F20"/>
                <w:lang w:val="en-GB"/>
              </w:rPr>
              <w:t>s</w:t>
            </w:r>
            <w:r w:rsidRPr="000456BD">
              <w:rPr>
                <w:rFonts w:asciiTheme="majorBidi" w:hAnsiTheme="majorBidi" w:cstheme="majorBidi"/>
                <w:color w:val="231F20"/>
                <w:spacing w:val="-11"/>
                <w:lang w:val="en-GB"/>
              </w:rPr>
              <w:t xml:space="preserve"> </w:t>
            </w:r>
            <w:r w:rsidRPr="000456BD">
              <w:rPr>
                <w:rFonts w:asciiTheme="majorBidi" w:hAnsiTheme="majorBidi" w:cstheme="majorBidi"/>
                <w:color w:val="231F20"/>
                <w:spacing w:val="-2"/>
                <w:lang w:val="en-GB"/>
              </w:rPr>
              <w:t>wit</w:t>
            </w:r>
            <w:r w:rsidRPr="000456BD">
              <w:rPr>
                <w:rFonts w:asciiTheme="majorBidi" w:hAnsiTheme="majorBidi" w:cstheme="majorBidi"/>
                <w:color w:val="231F20"/>
                <w:lang w:val="en-GB"/>
              </w:rPr>
              <w:t>h</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spacing w:val="-2"/>
                <w:lang w:val="en-GB"/>
              </w:rPr>
              <w:t>mo</w:t>
            </w:r>
            <w:r w:rsidRPr="000456BD">
              <w:rPr>
                <w:rFonts w:asciiTheme="majorBidi" w:hAnsiTheme="majorBidi" w:cstheme="majorBidi"/>
                <w:color w:val="231F20"/>
                <w:spacing w:val="-4"/>
                <w:lang w:val="en-GB"/>
              </w:rPr>
              <w:t>r</w:t>
            </w:r>
            <w:r w:rsidRPr="000456BD">
              <w:rPr>
                <w:rFonts w:asciiTheme="majorBidi" w:hAnsiTheme="majorBidi" w:cstheme="majorBidi"/>
                <w:color w:val="231F20"/>
                <w:lang w:val="en-GB"/>
              </w:rPr>
              <w:t>e</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spacing w:val="-2"/>
                <w:lang w:val="en-GB"/>
              </w:rPr>
              <w:t>tha</w:t>
            </w:r>
            <w:r w:rsidRPr="000456BD">
              <w:rPr>
                <w:rFonts w:asciiTheme="majorBidi" w:hAnsiTheme="majorBidi" w:cstheme="majorBidi"/>
                <w:color w:val="231F20"/>
                <w:lang w:val="en-GB"/>
              </w:rPr>
              <w:t>n</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spacing w:val="-2"/>
                <w:lang w:val="en-GB"/>
              </w:rPr>
              <w:t>fou</w:t>
            </w:r>
            <w:r w:rsidRPr="000456BD">
              <w:rPr>
                <w:rFonts w:asciiTheme="majorBidi" w:hAnsiTheme="majorBidi" w:cstheme="majorBidi"/>
                <w:color w:val="231F20"/>
                <w:lang w:val="en-GB"/>
              </w:rPr>
              <w:t>r</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spacing w:val="-3"/>
                <w:lang w:val="en-GB"/>
              </w:rPr>
              <w:t>digits,</w:t>
            </w:r>
            <w:r w:rsidRPr="000456BD">
              <w:rPr>
                <w:rFonts w:asciiTheme="majorBidi" w:hAnsiTheme="majorBidi" w:cstheme="majorBidi"/>
                <w:color w:val="231F20"/>
                <w:spacing w:val="-2"/>
                <w:w w:val="97"/>
                <w:lang w:val="en-GB"/>
              </w:rPr>
              <w:t xml:space="preserve"> </w:t>
            </w:r>
            <w:r w:rsidRPr="000456BD">
              <w:rPr>
                <w:rFonts w:asciiTheme="majorBidi" w:hAnsiTheme="majorBidi" w:cstheme="majorBidi"/>
                <w:color w:val="231F20"/>
                <w:spacing w:val="-3"/>
                <w:lang w:val="en-GB"/>
              </w:rPr>
              <w:t>includin</w:t>
            </w:r>
            <w:r w:rsidRPr="000456BD">
              <w:rPr>
                <w:rFonts w:asciiTheme="majorBidi" w:hAnsiTheme="majorBidi" w:cstheme="majorBidi"/>
                <w:color w:val="231F20"/>
                <w:lang w:val="en-GB"/>
              </w:rPr>
              <w:t>g</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spacing w:val="-3"/>
                <w:lang w:val="en-GB"/>
              </w:rPr>
              <w:t>usin</w:t>
            </w:r>
            <w:r w:rsidRPr="000456BD">
              <w:rPr>
                <w:rFonts w:asciiTheme="majorBidi" w:hAnsiTheme="majorBidi" w:cstheme="majorBidi"/>
                <w:color w:val="231F20"/>
                <w:lang w:val="en-GB"/>
              </w:rPr>
              <w:t>g</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spacing w:val="-2"/>
                <w:lang w:val="en-GB"/>
              </w:rPr>
              <w:t>forma</w:t>
            </w:r>
            <w:r w:rsidRPr="000456BD">
              <w:rPr>
                <w:rFonts w:asciiTheme="majorBidi" w:hAnsiTheme="majorBidi" w:cstheme="majorBidi"/>
                <w:color w:val="231F20"/>
                <w:lang w:val="en-GB"/>
              </w:rPr>
              <w:t>l</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spacing w:val="-2"/>
                <w:lang w:val="en-GB"/>
              </w:rPr>
              <w:t>writte</w:t>
            </w:r>
            <w:r w:rsidRPr="000456BD">
              <w:rPr>
                <w:rFonts w:asciiTheme="majorBidi" w:hAnsiTheme="majorBidi" w:cstheme="majorBidi"/>
                <w:color w:val="231F20"/>
                <w:lang w:val="en-GB"/>
              </w:rPr>
              <w:t>n</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spacing w:val="-3"/>
                <w:lang w:val="en-GB"/>
              </w:rPr>
              <w:t>method</w:t>
            </w:r>
            <w:r w:rsidRPr="000456BD">
              <w:rPr>
                <w:rFonts w:asciiTheme="majorBidi" w:hAnsiTheme="majorBidi" w:cstheme="majorBidi"/>
                <w:color w:val="231F20"/>
                <w:lang w:val="en-GB"/>
              </w:rPr>
              <w:t>s</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spacing w:val="-3"/>
                <w:lang w:val="en-GB"/>
              </w:rPr>
              <w:t>(columna</w:t>
            </w:r>
            <w:r w:rsidRPr="000456BD">
              <w:rPr>
                <w:rFonts w:asciiTheme="majorBidi" w:hAnsiTheme="majorBidi" w:cstheme="majorBidi"/>
                <w:color w:val="231F20"/>
                <w:lang w:val="en-GB"/>
              </w:rPr>
              <w:t>r</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spacing w:val="-2"/>
                <w:lang w:val="en-GB"/>
              </w:rPr>
              <w:t>addition</w:t>
            </w:r>
            <w:r w:rsidRPr="000456BD">
              <w:rPr>
                <w:rFonts w:asciiTheme="majorBidi" w:hAnsiTheme="majorBidi" w:cstheme="majorBidi"/>
                <w:color w:val="231F20"/>
                <w:spacing w:val="-2"/>
                <w:w w:val="99"/>
                <w:lang w:val="en-GB"/>
              </w:rPr>
              <w:t xml:space="preserve"> </w:t>
            </w:r>
            <w:r w:rsidRPr="000456BD">
              <w:rPr>
                <w:rFonts w:asciiTheme="majorBidi" w:hAnsiTheme="majorBidi" w:cstheme="majorBidi"/>
                <w:color w:val="231F20"/>
                <w:spacing w:val="-3"/>
                <w:lang w:val="en-GB"/>
              </w:rPr>
              <w:t>an</w:t>
            </w:r>
            <w:r w:rsidRPr="000456BD">
              <w:rPr>
                <w:rFonts w:asciiTheme="majorBidi" w:hAnsiTheme="majorBidi" w:cstheme="majorBidi"/>
                <w:color w:val="231F20"/>
                <w:lang w:val="en-GB"/>
              </w:rPr>
              <w:t>d</w:t>
            </w:r>
            <w:r w:rsidRPr="000456BD">
              <w:rPr>
                <w:rFonts w:asciiTheme="majorBidi" w:hAnsiTheme="majorBidi" w:cstheme="majorBidi"/>
                <w:color w:val="231F20"/>
                <w:spacing w:val="-35"/>
                <w:lang w:val="en-GB"/>
              </w:rPr>
              <w:t xml:space="preserve"> </w:t>
            </w:r>
            <w:r w:rsidRPr="000456BD">
              <w:rPr>
                <w:rFonts w:asciiTheme="majorBidi" w:hAnsiTheme="majorBidi" w:cstheme="majorBidi"/>
                <w:color w:val="231F20"/>
                <w:spacing w:val="-3"/>
                <w:lang w:val="en-GB"/>
              </w:rPr>
              <w:t>subtraction)</w:t>
            </w:r>
          </w:p>
          <w:p w14:paraId="5BF92F15" w14:textId="77777777" w:rsidR="00FA0991" w:rsidRPr="000456BD" w:rsidRDefault="00FA0991" w:rsidP="00FA0991">
            <w:pPr>
              <w:pStyle w:val="BodyText"/>
              <w:numPr>
                <w:ilvl w:val="0"/>
                <w:numId w:val="1"/>
              </w:numPr>
              <w:tabs>
                <w:tab w:val="left" w:pos="453"/>
              </w:tabs>
              <w:spacing w:line="250" w:lineRule="auto"/>
              <w:ind w:right="419"/>
              <w:rPr>
                <w:rFonts w:asciiTheme="majorBidi" w:hAnsiTheme="majorBidi" w:cstheme="majorBidi"/>
                <w:lang w:val="en-GB"/>
              </w:rPr>
            </w:pPr>
            <w:r w:rsidRPr="000456BD">
              <w:rPr>
                <w:rFonts w:asciiTheme="majorBidi" w:hAnsiTheme="majorBidi" w:cstheme="majorBidi"/>
                <w:color w:val="231F20"/>
                <w:lang w:val="en-GB"/>
              </w:rPr>
              <w:t>practise</w:t>
            </w:r>
            <w:r w:rsidRPr="000456BD">
              <w:rPr>
                <w:rFonts w:asciiTheme="majorBidi" w:hAnsiTheme="majorBidi" w:cstheme="majorBidi"/>
                <w:color w:val="231F20"/>
                <w:spacing w:val="-28"/>
                <w:lang w:val="en-GB"/>
              </w:rPr>
              <w:t xml:space="preserve"> </w:t>
            </w:r>
            <w:r w:rsidRPr="000456BD">
              <w:rPr>
                <w:rFonts w:asciiTheme="majorBidi" w:hAnsiTheme="majorBidi" w:cstheme="majorBidi"/>
                <w:color w:val="231F20"/>
                <w:lang w:val="en-GB"/>
              </w:rPr>
              <w:t>adding</w:t>
            </w:r>
            <w:r w:rsidRPr="000456BD">
              <w:rPr>
                <w:rFonts w:asciiTheme="majorBidi" w:hAnsiTheme="majorBidi" w:cstheme="majorBidi"/>
                <w:color w:val="231F20"/>
                <w:spacing w:val="-27"/>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27"/>
                <w:lang w:val="en-GB"/>
              </w:rPr>
              <w:t xml:space="preserve"> </w:t>
            </w:r>
            <w:r w:rsidRPr="000456BD">
              <w:rPr>
                <w:rFonts w:asciiTheme="majorBidi" w:hAnsiTheme="majorBidi" w:cstheme="majorBidi"/>
                <w:color w:val="231F20"/>
                <w:lang w:val="en-GB"/>
              </w:rPr>
              <w:t>subtracting</w:t>
            </w:r>
            <w:r w:rsidRPr="000456BD">
              <w:rPr>
                <w:rFonts w:asciiTheme="majorBidi" w:hAnsiTheme="majorBidi" w:cstheme="majorBidi"/>
                <w:color w:val="231F20"/>
                <w:spacing w:val="-28"/>
                <w:lang w:val="en-GB"/>
              </w:rPr>
              <w:t xml:space="preserve"> </w:t>
            </w:r>
            <w:r w:rsidRPr="000456BD">
              <w:rPr>
                <w:rFonts w:asciiTheme="majorBidi" w:hAnsiTheme="majorBidi" w:cstheme="majorBidi"/>
                <w:color w:val="231F20"/>
                <w:lang w:val="en-GB"/>
              </w:rPr>
              <w:t>decimals,</w:t>
            </w:r>
            <w:r w:rsidRPr="000456BD">
              <w:rPr>
                <w:rFonts w:asciiTheme="majorBidi" w:hAnsiTheme="majorBidi" w:cstheme="majorBidi"/>
                <w:color w:val="231F20"/>
                <w:spacing w:val="-27"/>
                <w:lang w:val="en-GB"/>
              </w:rPr>
              <w:t xml:space="preserve"> </w:t>
            </w:r>
            <w:r w:rsidRPr="000456BD">
              <w:rPr>
                <w:rFonts w:asciiTheme="majorBidi" w:hAnsiTheme="majorBidi" w:cstheme="majorBidi"/>
                <w:color w:val="231F20"/>
                <w:lang w:val="en-GB"/>
              </w:rPr>
              <w:t>including</w:t>
            </w:r>
            <w:r w:rsidRPr="000456BD">
              <w:rPr>
                <w:rFonts w:asciiTheme="majorBidi" w:hAnsiTheme="majorBidi" w:cstheme="majorBidi"/>
                <w:color w:val="231F20"/>
                <w:spacing w:val="-27"/>
                <w:lang w:val="en-GB"/>
              </w:rPr>
              <w:t xml:space="preserve"> </w:t>
            </w:r>
            <w:r w:rsidRPr="000456BD">
              <w:rPr>
                <w:rFonts w:asciiTheme="majorBidi" w:hAnsiTheme="majorBidi" w:cstheme="majorBidi"/>
                <w:color w:val="231F20"/>
                <w:lang w:val="en-GB"/>
              </w:rPr>
              <w:t>a</w:t>
            </w:r>
            <w:r w:rsidRPr="000456BD">
              <w:rPr>
                <w:rFonts w:asciiTheme="majorBidi" w:hAnsiTheme="majorBidi" w:cstheme="majorBidi"/>
                <w:color w:val="231F20"/>
                <w:spacing w:val="-27"/>
                <w:lang w:val="en-GB"/>
              </w:rPr>
              <w:t xml:space="preserve"> </w:t>
            </w:r>
            <w:r w:rsidRPr="000456BD">
              <w:rPr>
                <w:rFonts w:asciiTheme="majorBidi" w:hAnsiTheme="majorBidi" w:cstheme="majorBidi"/>
                <w:color w:val="231F20"/>
                <w:lang w:val="en-GB"/>
              </w:rPr>
              <w:t>mix of</w:t>
            </w:r>
            <w:r w:rsidRPr="000456BD">
              <w:rPr>
                <w:rFonts w:asciiTheme="majorBidi" w:hAnsiTheme="majorBidi" w:cstheme="majorBidi"/>
                <w:color w:val="231F20"/>
                <w:spacing w:val="-20"/>
                <w:lang w:val="en-GB"/>
              </w:rPr>
              <w:t xml:space="preserve"> </w:t>
            </w:r>
            <w:r w:rsidRPr="000456BD">
              <w:rPr>
                <w:rFonts w:asciiTheme="majorBidi" w:hAnsiTheme="majorBidi" w:cstheme="majorBidi"/>
                <w:color w:val="231F20"/>
                <w:lang w:val="en-GB"/>
              </w:rPr>
              <w:t>whole</w:t>
            </w:r>
            <w:r w:rsidRPr="000456BD">
              <w:rPr>
                <w:rFonts w:asciiTheme="majorBidi" w:hAnsiTheme="majorBidi" w:cstheme="majorBidi"/>
                <w:color w:val="231F20"/>
                <w:spacing w:val="-19"/>
                <w:lang w:val="en-GB"/>
              </w:rPr>
              <w:t xml:space="preserve"> </w:t>
            </w:r>
            <w:r w:rsidRPr="000456BD">
              <w:rPr>
                <w:rFonts w:asciiTheme="majorBidi" w:hAnsiTheme="majorBidi" w:cstheme="majorBidi"/>
                <w:color w:val="231F20"/>
                <w:lang w:val="en-GB"/>
              </w:rPr>
              <w:t>numbers</w:t>
            </w:r>
            <w:r w:rsidRPr="000456BD">
              <w:rPr>
                <w:rFonts w:asciiTheme="majorBidi" w:hAnsiTheme="majorBidi" w:cstheme="majorBidi"/>
                <w:color w:val="231F20"/>
                <w:spacing w:val="-19"/>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20"/>
                <w:lang w:val="en-GB"/>
              </w:rPr>
              <w:t xml:space="preserve"> </w:t>
            </w:r>
            <w:r w:rsidRPr="000456BD">
              <w:rPr>
                <w:rFonts w:asciiTheme="majorBidi" w:hAnsiTheme="majorBidi" w:cstheme="majorBidi"/>
                <w:color w:val="231F20"/>
                <w:lang w:val="en-GB"/>
              </w:rPr>
              <w:t>decimals</w:t>
            </w:r>
            <w:r w:rsidRPr="000456BD">
              <w:rPr>
                <w:rFonts w:asciiTheme="majorBidi" w:hAnsiTheme="majorBidi" w:cstheme="majorBidi"/>
                <w:color w:val="231F20"/>
                <w:spacing w:val="-19"/>
                <w:lang w:val="en-GB"/>
              </w:rPr>
              <w:t xml:space="preserve"> </w:t>
            </w:r>
            <w:r w:rsidRPr="000456BD">
              <w:rPr>
                <w:rFonts w:asciiTheme="majorBidi" w:hAnsiTheme="majorBidi" w:cstheme="majorBidi"/>
                <w:color w:val="231F20"/>
                <w:w w:val="115"/>
                <w:lang w:val="en-GB"/>
              </w:rPr>
              <w:t>*</w:t>
            </w:r>
            <w:r w:rsidRPr="000456BD">
              <w:rPr>
                <w:rFonts w:asciiTheme="majorBidi" w:hAnsiTheme="majorBidi" w:cstheme="majorBidi"/>
                <w:color w:val="231F20"/>
                <w:spacing w:val="-27"/>
                <w:w w:val="115"/>
                <w:lang w:val="en-GB"/>
              </w:rPr>
              <w:t xml:space="preserve"> </w:t>
            </w:r>
            <w:r w:rsidRPr="000456BD">
              <w:rPr>
                <w:rFonts w:asciiTheme="majorBidi" w:hAnsiTheme="majorBidi" w:cstheme="majorBidi"/>
                <w:color w:val="231F20"/>
                <w:lang w:val="en-GB"/>
              </w:rPr>
              <w:t>[Number</w:t>
            </w:r>
            <w:r w:rsidRPr="000456BD">
              <w:rPr>
                <w:rFonts w:asciiTheme="majorBidi" w:hAnsiTheme="majorBidi" w:cstheme="majorBidi"/>
                <w:color w:val="231F20"/>
                <w:spacing w:val="-20"/>
                <w:lang w:val="en-GB"/>
              </w:rPr>
              <w:t xml:space="preserve"> </w:t>
            </w:r>
            <w:r w:rsidRPr="000456BD">
              <w:rPr>
                <w:rFonts w:asciiTheme="majorBidi" w:hAnsiTheme="majorBidi" w:cstheme="majorBidi"/>
                <w:color w:val="231F20"/>
                <w:lang w:val="en-GB"/>
              </w:rPr>
              <w:t>–</w:t>
            </w:r>
            <w:r w:rsidRPr="000456BD">
              <w:rPr>
                <w:rFonts w:asciiTheme="majorBidi" w:hAnsiTheme="majorBidi" w:cstheme="majorBidi"/>
                <w:color w:val="231F20"/>
                <w:spacing w:val="-19"/>
                <w:lang w:val="en-GB"/>
              </w:rPr>
              <w:t xml:space="preserve"> </w:t>
            </w:r>
            <w:r w:rsidRPr="000456BD">
              <w:rPr>
                <w:rFonts w:asciiTheme="majorBidi" w:hAnsiTheme="majorBidi" w:cstheme="majorBidi"/>
                <w:color w:val="231F20"/>
                <w:lang w:val="en-GB"/>
              </w:rPr>
              <w:t>Fractions</w:t>
            </w:r>
            <w:r w:rsidRPr="000456BD">
              <w:rPr>
                <w:rFonts w:asciiTheme="majorBidi" w:hAnsiTheme="majorBidi" w:cstheme="majorBidi"/>
                <w:color w:val="231F20"/>
                <w:w w:val="93"/>
                <w:lang w:val="en-GB"/>
              </w:rPr>
              <w:t xml:space="preserve"> </w:t>
            </w:r>
            <w:r w:rsidRPr="000456BD">
              <w:rPr>
                <w:rFonts w:asciiTheme="majorBidi" w:hAnsiTheme="majorBidi" w:cstheme="majorBidi"/>
                <w:color w:val="231F20"/>
                <w:w w:val="95"/>
                <w:lang w:val="en-GB"/>
              </w:rPr>
              <w:t>(including</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decimals</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pe</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centages)]</w:t>
            </w:r>
          </w:p>
          <w:p w14:paraId="01903072" w14:textId="77777777" w:rsidR="00FA0991" w:rsidRPr="000456BD" w:rsidRDefault="00FA0991" w:rsidP="00FA0991">
            <w:pPr>
              <w:pStyle w:val="BodyText"/>
              <w:numPr>
                <w:ilvl w:val="0"/>
                <w:numId w:val="1"/>
              </w:numPr>
              <w:tabs>
                <w:tab w:val="left" w:pos="453"/>
              </w:tabs>
              <w:spacing w:line="250" w:lineRule="auto"/>
              <w:ind w:right="315"/>
              <w:rPr>
                <w:rFonts w:asciiTheme="majorBidi" w:hAnsiTheme="majorBidi" w:cstheme="majorBidi"/>
                <w:lang w:val="en-GB"/>
              </w:rPr>
            </w:pPr>
            <w:r w:rsidRPr="000456BD">
              <w:rPr>
                <w:rFonts w:asciiTheme="majorBidi" w:hAnsiTheme="majorBidi" w:cstheme="majorBidi"/>
                <w:color w:val="231F20"/>
                <w:w w:val="95"/>
                <w:lang w:val="en-GB"/>
              </w:rPr>
              <w:t>add</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subtract</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numbers</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mentally</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with</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inc</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easingly</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la</w:t>
            </w:r>
            <w:r w:rsidRPr="000456BD">
              <w:rPr>
                <w:rFonts w:asciiTheme="majorBidi" w:hAnsiTheme="majorBidi" w:cstheme="majorBidi"/>
                <w:color w:val="231F20"/>
                <w:spacing w:val="-6"/>
                <w:w w:val="95"/>
                <w:lang w:val="en-GB"/>
              </w:rPr>
              <w:t>r</w:t>
            </w:r>
            <w:r w:rsidRPr="000456BD">
              <w:rPr>
                <w:rFonts w:asciiTheme="majorBidi" w:hAnsiTheme="majorBidi" w:cstheme="majorBidi"/>
                <w:color w:val="231F20"/>
                <w:w w:val="95"/>
                <w:lang w:val="en-GB"/>
              </w:rPr>
              <w:t>ge</w:t>
            </w:r>
            <w:r w:rsidRPr="000456BD">
              <w:rPr>
                <w:rFonts w:asciiTheme="majorBidi" w:hAnsiTheme="majorBidi" w:cstheme="majorBidi"/>
                <w:color w:val="231F20"/>
                <w:w w:val="94"/>
                <w:lang w:val="en-GB"/>
              </w:rPr>
              <w:t xml:space="preserve"> </w:t>
            </w:r>
            <w:r w:rsidRPr="000456BD">
              <w:rPr>
                <w:rFonts w:asciiTheme="majorBidi" w:hAnsiTheme="majorBidi" w:cstheme="majorBidi"/>
                <w:color w:val="231F20"/>
                <w:w w:val="95"/>
                <w:lang w:val="en-GB"/>
              </w:rPr>
              <w:t>numbers</w:t>
            </w:r>
          </w:p>
          <w:p w14:paraId="1708BC4D" w14:textId="77777777" w:rsidR="00FA0991" w:rsidRPr="000456BD" w:rsidRDefault="00FA0991" w:rsidP="00FA0991">
            <w:pPr>
              <w:pStyle w:val="BodyText"/>
              <w:numPr>
                <w:ilvl w:val="0"/>
                <w:numId w:val="1"/>
              </w:numPr>
              <w:tabs>
                <w:tab w:val="left" w:pos="453"/>
              </w:tabs>
              <w:spacing w:line="250" w:lineRule="auto"/>
              <w:ind w:right="377"/>
              <w:rPr>
                <w:rFonts w:asciiTheme="majorBidi" w:hAnsiTheme="majorBidi" w:cstheme="majorBidi"/>
                <w:lang w:val="en-GB"/>
              </w:rPr>
            </w:pPr>
            <w:r w:rsidRPr="000456BD">
              <w:rPr>
                <w:rFonts w:asciiTheme="majorBidi" w:hAnsiTheme="majorBidi" w:cstheme="majorBidi"/>
                <w:color w:val="231F20"/>
                <w:w w:val="95"/>
                <w:lang w:val="en-GB"/>
              </w:rPr>
              <w:t>use</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ounding</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check</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answers</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calculations</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w w:val="96"/>
                <w:lang w:val="en-GB"/>
              </w:rPr>
              <w:t xml:space="preserve"> </w:t>
            </w:r>
            <w:r w:rsidRPr="000456BD">
              <w:rPr>
                <w:rFonts w:asciiTheme="majorBidi" w:hAnsiTheme="majorBidi" w:cstheme="majorBidi"/>
                <w:color w:val="231F20"/>
                <w:w w:val="95"/>
                <w:lang w:val="en-GB"/>
              </w:rPr>
              <w:t>determine,</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in</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context</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a</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oblem,</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levels</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accuracy</w:t>
            </w:r>
          </w:p>
          <w:p w14:paraId="452C97D6" w14:textId="77777777" w:rsidR="00FA0991" w:rsidRPr="000456BD" w:rsidRDefault="00FA0991" w:rsidP="00FA0991">
            <w:pPr>
              <w:pStyle w:val="BodyText"/>
              <w:numPr>
                <w:ilvl w:val="0"/>
                <w:numId w:val="1"/>
              </w:numPr>
              <w:tabs>
                <w:tab w:val="left" w:pos="453"/>
              </w:tabs>
              <w:spacing w:line="250" w:lineRule="auto"/>
              <w:ind w:right="475"/>
              <w:rPr>
                <w:rFonts w:asciiTheme="majorBidi" w:hAnsiTheme="majorBidi" w:cstheme="majorBidi"/>
                <w:lang w:val="en-GB"/>
              </w:rPr>
            </w:pPr>
            <w:r w:rsidRPr="000456BD">
              <w:rPr>
                <w:rFonts w:asciiTheme="majorBidi" w:hAnsiTheme="majorBidi" w:cstheme="majorBidi"/>
                <w:color w:val="231F20"/>
                <w:w w:val="95"/>
                <w:lang w:val="en-GB"/>
              </w:rPr>
              <w:t>solve</w:t>
            </w:r>
            <w:r w:rsidRPr="000456BD">
              <w:rPr>
                <w:rFonts w:asciiTheme="majorBidi" w:hAnsiTheme="majorBidi" w:cstheme="majorBidi"/>
                <w:color w:val="231F20"/>
                <w:spacing w:val="17"/>
                <w:w w:val="95"/>
                <w:lang w:val="en-GB"/>
              </w:rPr>
              <w:t xml:space="preserve"> </w:t>
            </w:r>
            <w:r w:rsidRPr="000456BD">
              <w:rPr>
                <w:rFonts w:asciiTheme="majorBidi" w:hAnsiTheme="majorBidi" w:cstheme="majorBidi"/>
                <w:color w:val="231F20"/>
                <w:w w:val="95"/>
                <w:lang w:val="en-GB"/>
              </w:rPr>
              <w:t>addition</w:t>
            </w:r>
            <w:r w:rsidRPr="000456BD">
              <w:rPr>
                <w:rFonts w:asciiTheme="majorBidi" w:hAnsiTheme="majorBidi" w:cstheme="majorBidi"/>
                <w:color w:val="231F20"/>
                <w:spacing w:val="18"/>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8"/>
                <w:w w:val="95"/>
                <w:lang w:val="en-GB"/>
              </w:rPr>
              <w:t xml:space="preserve"> </w:t>
            </w:r>
            <w:r w:rsidRPr="000456BD">
              <w:rPr>
                <w:rFonts w:asciiTheme="majorBidi" w:hAnsiTheme="majorBidi" w:cstheme="majorBidi"/>
                <w:color w:val="231F20"/>
                <w:w w:val="95"/>
                <w:lang w:val="en-GB"/>
              </w:rPr>
              <w:t>subtraction</w:t>
            </w:r>
            <w:r w:rsidRPr="000456BD">
              <w:rPr>
                <w:rFonts w:asciiTheme="majorBidi" w:hAnsiTheme="majorBidi" w:cstheme="majorBidi"/>
                <w:color w:val="231F20"/>
                <w:spacing w:val="18"/>
                <w:w w:val="95"/>
                <w:lang w:val="en-GB"/>
              </w:rPr>
              <w:t xml:space="preserve"> </w:t>
            </w:r>
            <w:r w:rsidRPr="000456BD">
              <w:rPr>
                <w:rFonts w:asciiTheme="majorBidi" w:hAnsiTheme="majorBidi" w:cstheme="majorBidi"/>
                <w:color w:val="231F20"/>
                <w:w w:val="95"/>
                <w:lang w:val="en-GB"/>
              </w:rPr>
              <w:t>multi-step</w:t>
            </w:r>
            <w:r w:rsidRPr="000456BD">
              <w:rPr>
                <w:rFonts w:asciiTheme="majorBidi" w:hAnsiTheme="majorBidi" w:cstheme="majorBidi"/>
                <w:color w:val="231F20"/>
                <w:spacing w:val="18"/>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oblems</w:t>
            </w:r>
            <w:r w:rsidRPr="000456BD">
              <w:rPr>
                <w:rFonts w:asciiTheme="majorBidi" w:hAnsiTheme="majorBidi" w:cstheme="majorBidi"/>
                <w:color w:val="231F20"/>
                <w:spacing w:val="18"/>
                <w:w w:val="95"/>
                <w:lang w:val="en-GB"/>
              </w:rPr>
              <w:t xml:space="preserve"> </w:t>
            </w:r>
            <w:r w:rsidRPr="000456BD">
              <w:rPr>
                <w:rFonts w:asciiTheme="majorBidi" w:hAnsiTheme="majorBidi" w:cstheme="majorBidi"/>
                <w:color w:val="231F20"/>
                <w:w w:val="95"/>
                <w:lang w:val="en-GB"/>
              </w:rPr>
              <w:t>in</w:t>
            </w:r>
            <w:r w:rsidRPr="000456BD">
              <w:rPr>
                <w:rFonts w:asciiTheme="majorBidi" w:hAnsiTheme="majorBidi" w:cstheme="majorBidi"/>
                <w:color w:val="231F20"/>
                <w:lang w:val="en-GB"/>
              </w:rPr>
              <w:t xml:space="preserve"> </w:t>
            </w:r>
            <w:r w:rsidRPr="000456BD">
              <w:rPr>
                <w:rFonts w:asciiTheme="majorBidi" w:hAnsiTheme="majorBidi" w:cstheme="majorBidi"/>
                <w:color w:val="231F20"/>
                <w:w w:val="95"/>
                <w:lang w:val="en-GB"/>
              </w:rPr>
              <w:t>contexts,</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deciding</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which</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operations</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methods</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use</w:t>
            </w:r>
            <w:r w:rsidRPr="000456BD">
              <w:rPr>
                <w:rFonts w:asciiTheme="majorBidi" w:hAnsiTheme="majorBidi" w:cstheme="majorBidi"/>
                <w:color w:val="231F20"/>
                <w:w w:val="89"/>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34"/>
                <w:w w:val="95"/>
                <w:lang w:val="en-GB"/>
              </w:rPr>
              <w:t xml:space="preserve"> </w:t>
            </w:r>
            <w:r w:rsidRPr="000456BD">
              <w:rPr>
                <w:rFonts w:asciiTheme="majorBidi" w:hAnsiTheme="majorBidi" w:cstheme="majorBidi"/>
                <w:color w:val="231F20"/>
                <w:w w:val="95"/>
                <w:lang w:val="en-GB"/>
              </w:rPr>
              <w:t>why</w:t>
            </w:r>
          </w:p>
          <w:p w14:paraId="0A17ACD8" w14:textId="77777777" w:rsidR="0096363A" w:rsidRPr="000456BD" w:rsidRDefault="0096363A" w:rsidP="00FA0991">
            <w:pPr>
              <w:rPr>
                <w:rFonts w:asciiTheme="majorBidi" w:hAnsiTheme="majorBidi" w:cstheme="majorBidi"/>
                <w:sz w:val="20"/>
                <w:szCs w:val="20"/>
              </w:rPr>
            </w:pPr>
          </w:p>
        </w:tc>
        <w:tc>
          <w:tcPr>
            <w:tcW w:w="2052" w:type="dxa"/>
          </w:tcPr>
          <w:p w14:paraId="494EA22D" w14:textId="77777777" w:rsidR="0096363A" w:rsidRPr="000456BD" w:rsidRDefault="0096363A" w:rsidP="00FA0991">
            <w:pPr>
              <w:rPr>
                <w:rFonts w:asciiTheme="majorBidi" w:hAnsiTheme="majorBidi" w:cstheme="majorBidi"/>
                <w:b/>
                <w:bCs/>
                <w:sz w:val="20"/>
                <w:szCs w:val="20"/>
              </w:rPr>
            </w:pPr>
          </w:p>
        </w:tc>
        <w:tc>
          <w:tcPr>
            <w:tcW w:w="4037" w:type="dxa"/>
          </w:tcPr>
          <w:p w14:paraId="447D81A7" w14:textId="77777777" w:rsidR="0096363A" w:rsidRPr="000456BD" w:rsidRDefault="0096363A" w:rsidP="0096363A">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45E1CAC5" w14:textId="77777777" w:rsidR="000456BD" w:rsidRDefault="00995EF9"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Understand the place value of six-digit numbers</w:t>
            </w:r>
          </w:p>
          <w:p w14:paraId="4647EBE5" w14:textId="77777777" w:rsidR="000456BD" w:rsidRDefault="00995EF9"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Understand the place value of decimals to two places</w:t>
            </w:r>
          </w:p>
          <w:p w14:paraId="51D5BB26" w14:textId="77777777" w:rsidR="000456BD" w:rsidRDefault="00995EF9"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Add and subt</w:t>
            </w:r>
            <w:r w:rsidR="000456BD">
              <w:rPr>
                <w:rFonts w:asciiTheme="majorBidi" w:hAnsiTheme="majorBidi" w:cstheme="majorBidi"/>
                <w:sz w:val="20"/>
                <w:szCs w:val="20"/>
                <w:lang w:val="en-GB"/>
              </w:rPr>
              <w:t>ract mentally with four- and fi</w:t>
            </w:r>
            <w:r w:rsidRPr="000456BD">
              <w:rPr>
                <w:rFonts w:asciiTheme="majorBidi" w:hAnsiTheme="majorBidi" w:cstheme="majorBidi"/>
                <w:sz w:val="20"/>
                <w:szCs w:val="20"/>
                <w:lang w:val="en-GB"/>
              </w:rPr>
              <w:t>ve-digit numbers</w:t>
            </w:r>
          </w:p>
          <w:p w14:paraId="447CBAD0" w14:textId="57D1BE56" w:rsidR="0096363A" w:rsidRPr="000456BD" w:rsidRDefault="00995EF9" w:rsidP="000456BD">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Use the formal written methods of addition and subtraction to add and subtract four-digit numbers</w:t>
            </w:r>
          </w:p>
          <w:p w14:paraId="247F9770" w14:textId="77777777" w:rsidR="0096363A" w:rsidRPr="000456BD" w:rsidRDefault="0096363A" w:rsidP="0096363A">
            <w:pPr>
              <w:pStyle w:val="TableParagraph"/>
              <w:spacing w:before="2"/>
              <w:ind w:left="0"/>
              <w:rPr>
                <w:rFonts w:asciiTheme="majorBidi" w:hAnsiTheme="majorBidi" w:cstheme="majorBidi"/>
                <w:b/>
                <w:sz w:val="20"/>
                <w:szCs w:val="20"/>
                <w:lang w:val="en-GB"/>
              </w:rPr>
            </w:pPr>
          </w:p>
          <w:p w14:paraId="4DE15BCF" w14:textId="77777777" w:rsidR="0096363A" w:rsidRPr="000456BD" w:rsidRDefault="0096363A" w:rsidP="0096363A">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6BC3C576" w14:textId="433C7263" w:rsidR="0096363A" w:rsidRPr="000456BD" w:rsidRDefault="000456BD" w:rsidP="000456B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P</w:t>
            </w:r>
            <w:r w:rsidR="00995EF9" w:rsidRPr="000456BD">
              <w:rPr>
                <w:rFonts w:asciiTheme="majorBidi" w:hAnsiTheme="majorBidi" w:cstheme="majorBidi"/>
                <w:sz w:val="20"/>
                <w:szCs w:val="20"/>
                <w:lang w:val="en-GB"/>
              </w:rPr>
              <w:t>ractise addition, subtraction for larger numbers, using the formal written methods of co</w:t>
            </w:r>
            <w:r>
              <w:rPr>
                <w:rFonts w:asciiTheme="majorBidi" w:hAnsiTheme="majorBidi" w:cstheme="majorBidi"/>
                <w:sz w:val="20"/>
                <w:szCs w:val="20"/>
                <w:lang w:val="en-GB"/>
              </w:rPr>
              <w:t>lumnar addition and subtraction</w:t>
            </w:r>
          </w:p>
          <w:p w14:paraId="756159A5" w14:textId="3DBD7821" w:rsidR="00995EF9" w:rsidRPr="000456BD" w:rsidRDefault="000456BD" w:rsidP="000456B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P</w:t>
            </w:r>
            <w:r w:rsidR="00995EF9" w:rsidRPr="000456BD">
              <w:rPr>
                <w:rFonts w:asciiTheme="majorBidi" w:hAnsiTheme="majorBidi" w:cstheme="majorBidi"/>
                <w:sz w:val="20"/>
                <w:szCs w:val="20"/>
                <w:lang w:val="en-GB"/>
              </w:rPr>
              <w:t>erform mental calculations, including with mixed operations and large numbers</w:t>
            </w:r>
          </w:p>
          <w:p w14:paraId="26A13709" w14:textId="77777777" w:rsidR="000456BD" w:rsidRDefault="000456BD" w:rsidP="000456B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P</w:t>
            </w:r>
            <w:r w:rsidR="00995EF9" w:rsidRPr="000456BD">
              <w:rPr>
                <w:rFonts w:asciiTheme="majorBidi" w:hAnsiTheme="majorBidi" w:cstheme="majorBidi"/>
                <w:sz w:val="20"/>
                <w:szCs w:val="20"/>
                <w:lang w:val="en-GB"/>
              </w:rPr>
              <w:t>erform mental calculations, including with mixed operations and large numbers</w:t>
            </w:r>
          </w:p>
          <w:p w14:paraId="6B4C75F7" w14:textId="11C92CEA" w:rsidR="00995EF9" w:rsidRPr="000456BD" w:rsidRDefault="000456BD" w:rsidP="000456B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995EF9" w:rsidRPr="000456BD">
              <w:rPr>
                <w:rFonts w:asciiTheme="majorBidi" w:hAnsiTheme="majorBidi" w:cstheme="majorBidi"/>
                <w:sz w:val="20"/>
                <w:szCs w:val="20"/>
                <w:lang w:val="en-GB"/>
              </w:rPr>
              <w:t>se estimation to check answers to calculations and determine, in the context of a problem, an appropriate degree of accuracy</w:t>
            </w:r>
          </w:p>
          <w:p w14:paraId="36D6248C" w14:textId="77777777" w:rsidR="000456BD" w:rsidRDefault="000456BD" w:rsidP="000456B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995EF9" w:rsidRPr="000456BD">
              <w:rPr>
                <w:rFonts w:asciiTheme="majorBidi" w:hAnsiTheme="majorBidi" w:cstheme="majorBidi"/>
                <w:sz w:val="20"/>
                <w:szCs w:val="20"/>
                <w:lang w:val="en-GB"/>
              </w:rPr>
              <w:t>olve addition and subtraction multi-step problems in contexts, deciding which operations and methods to use and why</w:t>
            </w:r>
          </w:p>
          <w:p w14:paraId="68B06BAA" w14:textId="6EA4E4EA" w:rsidR="00995EF9" w:rsidRPr="000456BD" w:rsidRDefault="000456BD" w:rsidP="000456BD">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S</w:t>
            </w:r>
            <w:r w:rsidR="00995EF9" w:rsidRPr="000456BD">
              <w:rPr>
                <w:rFonts w:asciiTheme="majorBidi" w:hAnsiTheme="majorBidi" w:cstheme="majorBidi"/>
                <w:sz w:val="20"/>
                <w:szCs w:val="20"/>
                <w:lang w:val="en-GB"/>
              </w:rPr>
              <w:t>olve problems involving addition, subtraction, multiplication and division</w:t>
            </w:r>
          </w:p>
        </w:tc>
      </w:tr>
      <w:tr w:rsidR="0096363A" w:rsidRPr="000456BD" w14:paraId="3925679B" w14:textId="77777777" w:rsidTr="0031783A">
        <w:trPr>
          <w:trHeight w:val="3027"/>
        </w:trPr>
        <w:tc>
          <w:tcPr>
            <w:tcW w:w="1245" w:type="dxa"/>
            <w:shd w:val="clear" w:color="auto" w:fill="F2F2F2" w:themeFill="background1" w:themeFillShade="F2"/>
          </w:tcPr>
          <w:p w14:paraId="55601DDA" w14:textId="77777777" w:rsidR="0096363A" w:rsidRPr="000456BD" w:rsidRDefault="0096363A" w:rsidP="00FA0991">
            <w:pPr>
              <w:rPr>
                <w:rFonts w:asciiTheme="majorBidi" w:hAnsiTheme="majorBidi" w:cstheme="majorBidi"/>
                <w:sz w:val="20"/>
                <w:szCs w:val="20"/>
              </w:rPr>
            </w:pPr>
          </w:p>
        </w:tc>
        <w:tc>
          <w:tcPr>
            <w:tcW w:w="2413" w:type="dxa"/>
          </w:tcPr>
          <w:p w14:paraId="7592CED2" w14:textId="77777777" w:rsidR="00BF174A" w:rsidRPr="000456BD" w:rsidRDefault="00BF174A" w:rsidP="00BF174A">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90"/>
                <w:sz w:val="20"/>
                <w:szCs w:val="20"/>
              </w:rPr>
              <w:t>Geometry</w:t>
            </w:r>
            <w:r w:rsidRPr="000456BD">
              <w:rPr>
                <w:rFonts w:asciiTheme="majorBidi" w:eastAsia="Arial" w:hAnsiTheme="majorBidi" w:cstheme="majorBidi"/>
                <w:b/>
                <w:bCs/>
                <w:color w:val="231F20"/>
                <w:spacing w:val="-3"/>
                <w:w w:val="90"/>
                <w:sz w:val="20"/>
                <w:szCs w:val="20"/>
              </w:rPr>
              <w:t xml:space="preserve"> </w:t>
            </w:r>
            <w:r w:rsidRPr="000456BD">
              <w:rPr>
                <w:rFonts w:asciiTheme="majorBidi" w:eastAsia="Arial" w:hAnsiTheme="majorBidi" w:cstheme="majorBidi"/>
                <w:b/>
                <w:bCs/>
                <w:color w:val="231F20"/>
                <w:w w:val="90"/>
                <w:sz w:val="20"/>
                <w:szCs w:val="20"/>
              </w:rPr>
              <w:t>–</w:t>
            </w:r>
            <w:r w:rsidRPr="000456BD">
              <w:rPr>
                <w:rFonts w:asciiTheme="majorBidi" w:eastAsia="Arial" w:hAnsiTheme="majorBidi" w:cstheme="majorBidi"/>
                <w:b/>
                <w:bCs/>
                <w:color w:val="231F20"/>
                <w:spacing w:val="-3"/>
                <w:w w:val="90"/>
                <w:sz w:val="20"/>
                <w:szCs w:val="20"/>
              </w:rPr>
              <w:t xml:space="preserve"> </w:t>
            </w:r>
            <w:r w:rsidRPr="000456BD">
              <w:rPr>
                <w:rFonts w:asciiTheme="majorBidi" w:eastAsia="Arial" w:hAnsiTheme="majorBidi" w:cstheme="majorBidi"/>
                <w:b/>
                <w:bCs/>
                <w:color w:val="231F20"/>
                <w:w w:val="90"/>
                <w:sz w:val="20"/>
                <w:szCs w:val="20"/>
              </w:rPr>
              <w:t>Properties</w:t>
            </w:r>
            <w:r w:rsidRPr="000456BD">
              <w:rPr>
                <w:rFonts w:asciiTheme="majorBidi" w:eastAsia="Arial" w:hAnsiTheme="majorBidi" w:cstheme="majorBidi"/>
                <w:b/>
                <w:bCs/>
                <w:color w:val="231F20"/>
                <w:spacing w:val="-3"/>
                <w:w w:val="90"/>
                <w:sz w:val="20"/>
                <w:szCs w:val="20"/>
              </w:rPr>
              <w:t xml:space="preserve"> </w:t>
            </w:r>
            <w:r w:rsidRPr="000456BD">
              <w:rPr>
                <w:rFonts w:asciiTheme="majorBidi" w:eastAsia="Arial" w:hAnsiTheme="majorBidi" w:cstheme="majorBidi"/>
                <w:b/>
                <w:bCs/>
                <w:color w:val="231F20"/>
                <w:w w:val="90"/>
                <w:sz w:val="20"/>
                <w:szCs w:val="20"/>
              </w:rPr>
              <w:t>of</w:t>
            </w:r>
            <w:r w:rsidRPr="000456BD">
              <w:rPr>
                <w:rFonts w:asciiTheme="majorBidi" w:eastAsia="Arial" w:hAnsiTheme="majorBidi" w:cstheme="majorBidi"/>
                <w:b/>
                <w:bCs/>
                <w:color w:val="231F20"/>
                <w:spacing w:val="-3"/>
                <w:w w:val="90"/>
                <w:sz w:val="20"/>
                <w:szCs w:val="20"/>
              </w:rPr>
              <w:t xml:space="preserve"> </w:t>
            </w:r>
            <w:r w:rsidRPr="000456BD">
              <w:rPr>
                <w:rFonts w:asciiTheme="majorBidi" w:eastAsia="Arial" w:hAnsiTheme="majorBidi" w:cstheme="majorBidi"/>
                <w:b/>
                <w:bCs/>
                <w:color w:val="231F20"/>
                <w:w w:val="90"/>
                <w:sz w:val="20"/>
                <w:szCs w:val="20"/>
              </w:rPr>
              <w:t>shapes</w:t>
            </w:r>
          </w:p>
          <w:p w14:paraId="6366160D" w14:textId="3D516D2C" w:rsidR="0096363A" w:rsidRPr="000456BD" w:rsidRDefault="00BF174A" w:rsidP="00FA0991">
            <w:pPr>
              <w:rPr>
                <w:rFonts w:asciiTheme="majorBidi" w:hAnsiTheme="majorBidi" w:cstheme="majorBidi"/>
                <w:sz w:val="20"/>
                <w:szCs w:val="20"/>
              </w:rPr>
            </w:pPr>
            <w:r w:rsidRPr="000456BD">
              <w:rPr>
                <w:rFonts w:asciiTheme="majorBidi" w:hAnsiTheme="majorBidi" w:cstheme="majorBidi"/>
                <w:sz w:val="20"/>
                <w:szCs w:val="20"/>
              </w:rPr>
              <w:t>Unit 9</w:t>
            </w:r>
          </w:p>
        </w:tc>
        <w:tc>
          <w:tcPr>
            <w:tcW w:w="4201" w:type="dxa"/>
          </w:tcPr>
          <w:p w14:paraId="6484151B" w14:textId="77777777" w:rsidR="00FA0991" w:rsidRPr="000456BD" w:rsidRDefault="00FA0991" w:rsidP="00FA0991">
            <w:pPr>
              <w:pStyle w:val="BodyText"/>
              <w:numPr>
                <w:ilvl w:val="0"/>
                <w:numId w:val="2"/>
              </w:numPr>
              <w:tabs>
                <w:tab w:val="left" w:pos="453"/>
              </w:tabs>
              <w:spacing w:before="58" w:line="250" w:lineRule="auto"/>
              <w:ind w:right="535"/>
              <w:rPr>
                <w:rFonts w:asciiTheme="majorBidi" w:hAnsiTheme="majorBidi" w:cstheme="majorBidi"/>
                <w:lang w:val="en-GB"/>
              </w:rPr>
            </w:pPr>
            <w:r w:rsidRPr="000456BD">
              <w:rPr>
                <w:rFonts w:asciiTheme="majorBidi" w:hAnsiTheme="majorBidi" w:cstheme="majorBidi"/>
                <w:color w:val="231F20"/>
                <w:w w:val="95"/>
                <w:lang w:val="en-GB"/>
              </w:rPr>
              <w:t>use</w:t>
            </w:r>
            <w:r w:rsidRPr="000456BD">
              <w:rPr>
                <w:rFonts w:asciiTheme="majorBidi" w:hAnsiTheme="majorBidi" w:cstheme="majorBidi"/>
                <w:color w:val="231F20"/>
                <w:spacing w:val="4"/>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operties</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ectangles</w:t>
            </w:r>
            <w:r w:rsidRPr="000456BD">
              <w:rPr>
                <w:rFonts w:asciiTheme="majorBidi" w:hAnsiTheme="majorBidi" w:cstheme="majorBidi"/>
                <w:color w:val="231F20"/>
                <w:spacing w:val="4"/>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deduce</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elated</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facts</w:t>
            </w:r>
            <w:r w:rsidRPr="000456BD">
              <w:rPr>
                <w:rFonts w:asciiTheme="majorBidi" w:hAnsiTheme="majorBidi" w:cstheme="majorBidi"/>
                <w:color w:val="231F20"/>
                <w:w w:val="94"/>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4"/>
                <w:w w:val="95"/>
                <w:lang w:val="en-GB"/>
              </w:rPr>
              <w:t xml:space="preserve"> </w:t>
            </w:r>
            <w:r w:rsidRPr="000456BD">
              <w:rPr>
                <w:rFonts w:asciiTheme="majorBidi" w:hAnsiTheme="majorBidi" w:cstheme="majorBidi"/>
                <w:color w:val="231F20"/>
                <w:w w:val="95"/>
                <w:lang w:val="en-GB"/>
              </w:rPr>
              <w:t>ﬁnd</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missing</w:t>
            </w:r>
            <w:r w:rsidRPr="000456BD">
              <w:rPr>
                <w:rFonts w:asciiTheme="majorBidi" w:hAnsiTheme="majorBidi" w:cstheme="majorBidi"/>
                <w:color w:val="231F20"/>
                <w:spacing w:val="4"/>
                <w:w w:val="95"/>
                <w:lang w:val="en-GB"/>
              </w:rPr>
              <w:t xml:space="preserve"> </w:t>
            </w:r>
            <w:r w:rsidRPr="000456BD">
              <w:rPr>
                <w:rFonts w:asciiTheme="majorBidi" w:hAnsiTheme="majorBidi" w:cstheme="majorBidi"/>
                <w:color w:val="231F20"/>
                <w:w w:val="95"/>
                <w:lang w:val="en-GB"/>
              </w:rPr>
              <w:t>lengths</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4"/>
                <w:w w:val="95"/>
                <w:lang w:val="en-GB"/>
              </w:rPr>
              <w:t xml:space="preserve"> </w:t>
            </w:r>
            <w:r w:rsidRPr="000456BD">
              <w:rPr>
                <w:rFonts w:asciiTheme="majorBidi" w:hAnsiTheme="majorBidi" w:cstheme="majorBidi"/>
                <w:color w:val="231F20"/>
                <w:w w:val="95"/>
                <w:lang w:val="en-GB"/>
              </w:rPr>
              <w:t>angles</w:t>
            </w:r>
          </w:p>
          <w:p w14:paraId="3A2A9556" w14:textId="77777777" w:rsidR="00FA0991" w:rsidRPr="000456BD" w:rsidRDefault="00FA0991" w:rsidP="00FA0991">
            <w:pPr>
              <w:pStyle w:val="BodyText"/>
              <w:numPr>
                <w:ilvl w:val="0"/>
                <w:numId w:val="2"/>
              </w:numPr>
              <w:tabs>
                <w:tab w:val="left" w:pos="453"/>
              </w:tabs>
              <w:spacing w:line="250" w:lineRule="auto"/>
              <w:ind w:right="332"/>
              <w:rPr>
                <w:rFonts w:asciiTheme="majorBidi" w:hAnsiTheme="majorBidi" w:cstheme="majorBidi"/>
                <w:lang w:val="en-GB"/>
              </w:rPr>
            </w:pPr>
            <w:r w:rsidRPr="000456BD">
              <w:rPr>
                <w:rFonts w:asciiTheme="majorBidi" w:hAnsiTheme="majorBidi" w:cstheme="majorBidi"/>
                <w:color w:val="231F20"/>
                <w:w w:val="95"/>
                <w:lang w:val="en-GB"/>
              </w:rPr>
              <w:t>distinguish</w:t>
            </w:r>
            <w:r w:rsidRPr="000456BD">
              <w:rPr>
                <w:rFonts w:asciiTheme="majorBidi" w:hAnsiTheme="majorBidi" w:cstheme="majorBidi"/>
                <w:color w:val="231F20"/>
                <w:spacing w:val="9"/>
                <w:w w:val="95"/>
                <w:lang w:val="en-GB"/>
              </w:rPr>
              <w:t xml:space="preserve"> </w:t>
            </w:r>
            <w:r w:rsidRPr="000456BD">
              <w:rPr>
                <w:rFonts w:asciiTheme="majorBidi" w:hAnsiTheme="majorBidi" w:cstheme="majorBidi"/>
                <w:color w:val="231F20"/>
                <w:w w:val="95"/>
                <w:lang w:val="en-GB"/>
              </w:rPr>
              <w:t>between</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egular</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ir</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egular</w:t>
            </w:r>
            <w:r w:rsidRPr="000456BD">
              <w:rPr>
                <w:rFonts w:asciiTheme="majorBidi" w:hAnsiTheme="majorBidi" w:cstheme="majorBidi"/>
                <w:color w:val="231F20"/>
                <w:spacing w:val="9"/>
                <w:w w:val="95"/>
                <w:lang w:val="en-GB"/>
              </w:rPr>
              <w:t xml:space="preserve"> </w:t>
            </w:r>
            <w:r w:rsidRPr="000456BD">
              <w:rPr>
                <w:rFonts w:asciiTheme="majorBidi" w:hAnsiTheme="majorBidi" w:cstheme="majorBidi"/>
                <w:color w:val="231F20"/>
                <w:w w:val="95"/>
                <w:lang w:val="en-GB"/>
              </w:rPr>
              <w:t>polygons</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based</w:t>
            </w:r>
            <w:r w:rsidRPr="000456BD">
              <w:rPr>
                <w:rFonts w:asciiTheme="majorBidi" w:hAnsiTheme="majorBidi" w:cstheme="majorBidi"/>
                <w:color w:val="231F20"/>
                <w:w w:val="91"/>
                <w:lang w:val="en-GB"/>
              </w:rPr>
              <w:t xml:space="preserve"> </w:t>
            </w:r>
            <w:r w:rsidRPr="000456BD">
              <w:rPr>
                <w:rFonts w:asciiTheme="majorBidi" w:hAnsiTheme="majorBidi" w:cstheme="majorBidi"/>
                <w:color w:val="231F20"/>
                <w:w w:val="95"/>
                <w:lang w:val="en-GB"/>
              </w:rPr>
              <w:t>on</w:t>
            </w:r>
            <w:r w:rsidRPr="000456BD">
              <w:rPr>
                <w:rFonts w:asciiTheme="majorBidi" w:hAnsiTheme="majorBidi" w:cstheme="majorBidi"/>
                <w:color w:val="231F20"/>
                <w:spacing w:val="-1"/>
                <w:w w:val="95"/>
                <w:lang w:val="en-GB"/>
              </w:rPr>
              <w:t xml:space="preserve"> </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easoning</w:t>
            </w:r>
            <w:r w:rsidRPr="000456BD">
              <w:rPr>
                <w:rFonts w:asciiTheme="majorBidi" w:hAnsiTheme="majorBidi" w:cstheme="majorBidi"/>
                <w:color w:val="231F20"/>
                <w:spacing w:val="-1"/>
                <w:w w:val="95"/>
                <w:lang w:val="en-GB"/>
              </w:rPr>
              <w:t xml:space="preserve"> </w:t>
            </w:r>
            <w:r w:rsidRPr="000456BD">
              <w:rPr>
                <w:rFonts w:asciiTheme="majorBidi" w:hAnsiTheme="majorBidi" w:cstheme="majorBidi"/>
                <w:color w:val="231F20"/>
                <w:w w:val="95"/>
                <w:lang w:val="en-GB"/>
              </w:rPr>
              <w:t>about equal</w:t>
            </w:r>
            <w:r w:rsidRPr="000456BD">
              <w:rPr>
                <w:rFonts w:asciiTheme="majorBidi" w:hAnsiTheme="majorBidi" w:cstheme="majorBidi"/>
                <w:color w:val="231F20"/>
                <w:spacing w:val="-1"/>
                <w:w w:val="95"/>
                <w:lang w:val="en-GB"/>
              </w:rPr>
              <w:t xml:space="preserve"> </w:t>
            </w:r>
            <w:r w:rsidRPr="000456BD">
              <w:rPr>
                <w:rFonts w:asciiTheme="majorBidi" w:hAnsiTheme="majorBidi" w:cstheme="majorBidi"/>
                <w:color w:val="231F20"/>
                <w:w w:val="95"/>
                <w:lang w:val="en-GB"/>
              </w:rPr>
              <w:t>sides</w:t>
            </w:r>
            <w:r w:rsidRPr="000456BD">
              <w:rPr>
                <w:rFonts w:asciiTheme="majorBidi" w:hAnsiTheme="majorBidi" w:cstheme="majorBidi"/>
                <w:color w:val="231F20"/>
                <w:spacing w:val="-1"/>
                <w:w w:val="95"/>
                <w:lang w:val="en-GB"/>
              </w:rPr>
              <w:t xml:space="preserve"> </w:t>
            </w:r>
            <w:r w:rsidRPr="000456BD">
              <w:rPr>
                <w:rFonts w:asciiTheme="majorBidi" w:hAnsiTheme="majorBidi" w:cstheme="majorBidi"/>
                <w:color w:val="231F20"/>
                <w:w w:val="95"/>
                <w:lang w:val="en-GB"/>
              </w:rPr>
              <w:t>and angles</w:t>
            </w:r>
          </w:p>
          <w:p w14:paraId="0EAFC6A2" w14:textId="77777777" w:rsidR="00FA0991" w:rsidRPr="000456BD" w:rsidRDefault="00FA0991" w:rsidP="00FA0991">
            <w:pPr>
              <w:pStyle w:val="BodyText"/>
              <w:numPr>
                <w:ilvl w:val="0"/>
                <w:numId w:val="2"/>
              </w:numPr>
              <w:tabs>
                <w:tab w:val="left" w:pos="453"/>
              </w:tabs>
              <w:spacing w:line="250" w:lineRule="auto"/>
              <w:ind w:right="797"/>
              <w:rPr>
                <w:rFonts w:asciiTheme="majorBidi" w:hAnsiTheme="majorBidi" w:cstheme="majorBidi"/>
                <w:lang w:val="en-GB"/>
              </w:rPr>
            </w:pPr>
            <w:r w:rsidRPr="000456BD">
              <w:rPr>
                <w:rFonts w:asciiTheme="majorBidi" w:hAnsiTheme="majorBidi" w:cstheme="majorBidi"/>
                <w:color w:val="231F20"/>
                <w:w w:val="95"/>
                <w:lang w:val="en-GB"/>
              </w:rPr>
              <w:t>use</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angle</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sum</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facts</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other</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operties</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make deductions</w:t>
            </w:r>
            <w:r w:rsidRPr="000456BD">
              <w:rPr>
                <w:rFonts w:asciiTheme="majorBidi" w:hAnsiTheme="majorBidi" w:cstheme="majorBidi"/>
                <w:color w:val="231F20"/>
                <w:spacing w:val="4"/>
                <w:w w:val="95"/>
                <w:lang w:val="en-GB"/>
              </w:rPr>
              <w:t xml:space="preserve"> </w:t>
            </w:r>
            <w:r w:rsidRPr="000456BD">
              <w:rPr>
                <w:rFonts w:asciiTheme="majorBidi" w:hAnsiTheme="majorBidi" w:cstheme="majorBidi"/>
                <w:color w:val="231F20"/>
                <w:w w:val="95"/>
                <w:lang w:val="en-GB"/>
              </w:rPr>
              <w:t>about</w:t>
            </w:r>
            <w:r w:rsidRPr="000456BD">
              <w:rPr>
                <w:rFonts w:asciiTheme="majorBidi" w:hAnsiTheme="majorBidi" w:cstheme="majorBidi"/>
                <w:color w:val="231F20"/>
                <w:spacing w:val="4"/>
                <w:w w:val="95"/>
                <w:lang w:val="en-GB"/>
              </w:rPr>
              <w:t xml:space="preserve"> </w:t>
            </w:r>
            <w:r w:rsidRPr="000456BD">
              <w:rPr>
                <w:rFonts w:asciiTheme="majorBidi" w:hAnsiTheme="majorBidi" w:cstheme="majorBidi"/>
                <w:color w:val="231F20"/>
                <w:w w:val="95"/>
                <w:lang w:val="en-GB"/>
              </w:rPr>
              <w:t>missing</w:t>
            </w:r>
            <w:r w:rsidRPr="000456BD">
              <w:rPr>
                <w:rFonts w:asciiTheme="majorBidi" w:hAnsiTheme="majorBidi" w:cstheme="majorBidi"/>
                <w:color w:val="231F20"/>
                <w:spacing w:val="4"/>
                <w:w w:val="95"/>
                <w:lang w:val="en-GB"/>
              </w:rPr>
              <w:t xml:space="preserve"> </w:t>
            </w:r>
            <w:r w:rsidRPr="000456BD">
              <w:rPr>
                <w:rFonts w:asciiTheme="majorBidi" w:hAnsiTheme="majorBidi" w:cstheme="majorBidi"/>
                <w:color w:val="231F20"/>
                <w:w w:val="95"/>
                <w:lang w:val="en-GB"/>
              </w:rPr>
              <w:t>angles</w:t>
            </w:r>
            <w:r w:rsidRPr="000456BD">
              <w:rPr>
                <w:rFonts w:asciiTheme="majorBidi" w:hAnsiTheme="majorBidi" w:cstheme="majorBidi"/>
                <w:color w:val="231F20"/>
                <w:spacing w:val="4"/>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4"/>
                <w:w w:val="95"/>
                <w:lang w:val="en-GB"/>
              </w:rPr>
              <w:t xml:space="preserve"> </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elate</w:t>
            </w:r>
            <w:r w:rsidRPr="000456BD">
              <w:rPr>
                <w:rFonts w:asciiTheme="majorBidi" w:hAnsiTheme="majorBidi" w:cstheme="majorBidi"/>
                <w:color w:val="231F20"/>
                <w:spacing w:val="4"/>
                <w:w w:val="95"/>
                <w:lang w:val="en-GB"/>
              </w:rPr>
              <w:t xml:space="preserve"> </w:t>
            </w:r>
            <w:r w:rsidRPr="000456BD">
              <w:rPr>
                <w:rFonts w:asciiTheme="majorBidi" w:hAnsiTheme="majorBidi" w:cstheme="majorBidi"/>
                <w:color w:val="231F20"/>
                <w:w w:val="95"/>
                <w:lang w:val="en-GB"/>
              </w:rPr>
              <w:t>these</w:t>
            </w:r>
            <w:r w:rsidRPr="000456BD">
              <w:rPr>
                <w:rFonts w:asciiTheme="majorBidi" w:hAnsiTheme="majorBidi" w:cstheme="majorBidi"/>
                <w:color w:val="231F20"/>
                <w:spacing w:val="4"/>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w w:val="106"/>
                <w:lang w:val="en-GB"/>
              </w:rPr>
              <w:t xml:space="preserve"> </w:t>
            </w:r>
            <w:r w:rsidRPr="000456BD">
              <w:rPr>
                <w:rFonts w:asciiTheme="majorBidi" w:hAnsiTheme="majorBidi" w:cstheme="majorBidi"/>
                <w:color w:val="231F20"/>
                <w:w w:val="95"/>
                <w:lang w:val="en-GB"/>
              </w:rPr>
              <w:t>missing</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number</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oblems</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115"/>
                <w:lang w:val="en-GB"/>
              </w:rPr>
              <w:t>*</w:t>
            </w:r>
          </w:p>
          <w:p w14:paraId="50099C4E" w14:textId="77777777" w:rsidR="00FA0991" w:rsidRPr="000456BD" w:rsidRDefault="00FA0991" w:rsidP="00FA0991">
            <w:pPr>
              <w:pStyle w:val="BodyText"/>
              <w:numPr>
                <w:ilvl w:val="0"/>
                <w:numId w:val="2"/>
              </w:numPr>
              <w:tabs>
                <w:tab w:val="left" w:pos="453"/>
              </w:tabs>
              <w:spacing w:line="250" w:lineRule="auto"/>
              <w:ind w:right="261"/>
              <w:rPr>
                <w:rFonts w:asciiTheme="majorBidi" w:hAnsiTheme="majorBidi" w:cstheme="majorBidi"/>
                <w:lang w:val="en-GB"/>
              </w:rPr>
            </w:pPr>
            <w:r w:rsidRPr="000456BD">
              <w:rPr>
                <w:rFonts w:asciiTheme="majorBidi" w:hAnsiTheme="majorBidi" w:cstheme="majorBidi"/>
                <w:color w:val="231F20"/>
                <w:w w:val="95"/>
                <w:lang w:val="en-GB"/>
              </w:rPr>
              <w:t>use</w:t>
            </w:r>
            <w:r w:rsidRPr="000456BD">
              <w:rPr>
                <w:rFonts w:asciiTheme="majorBidi" w:hAnsiTheme="majorBidi" w:cstheme="majorBidi"/>
                <w:color w:val="231F20"/>
                <w:spacing w:val="9"/>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term</w:t>
            </w:r>
            <w:r w:rsidRPr="000456BD">
              <w:rPr>
                <w:rFonts w:asciiTheme="majorBidi" w:hAnsiTheme="majorBidi" w:cstheme="majorBidi"/>
                <w:color w:val="231F20"/>
                <w:spacing w:val="9"/>
                <w:w w:val="95"/>
                <w:lang w:val="en-GB"/>
              </w:rPr>
              <w:t xml:space="preserve"> </w:t>
            </w:r>
            <w:r w:rsidRPr="000456BD">
              <w:rPr>
                <w:rFonts w:asciiTheme="majorBidi" w:hAnsiTheme="majorBidi" w:cstheme="majorBidi"/>
                <w:color w:val="231F20"/>
                <w:w w:val="95"/>
                <w:lang w:val="en-GB"/>
              </w:rPr>
              <w:t>diagonal</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9"/>
                <w:w w:val="95"/>
                <w:lang w:val="en-GB"/>
              </w:rPr>
              <w:t xml:space="preserve"> </w:t>
            </w:r>
            <w:r w:rsidRPr="000456BD">
              <w:rPr>
                <w:rFonts w:asciiTheme="majorBidi" w:hAnsiTheme="majorBidi" w:cstheme="majorBidi"/>
                <w:color w:val="231F20"/>
                <w:w w:val="95"/>
                <w:lang w:val="en-GB"/>
              </w:rPr>
              <w:t>make</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conjectu</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es</w:t>
            </w:r>
            <w:r w:rsidRPr="000456BD">
              <w:rPr>
                <w:rFonts w:asciiTheme="majorBidi" w:hAnsiTheme="majorBidi" w:cstheme="majorBidi"/>
                <w:color w:val="231F20"/>
                <w:spacing w:val="10"/>
                <w:w w:val="95"/>
                <w:lang w:val="en-GB"/>
              </w:rPr>
              <w:t xml:space="preserve"> </w:t>
            </w:r>
            <w:r w:rsidRPr="000456BD">
              <w:rPr>
                <w:rFonts w:asciiTheme="majorBidi" w:hAnsiTheme="majorBidi" w:cstheme="majorBidi"/>
                <w:color w:val="231F20"/>
                <w:w w:val="95"/>
                <w:lang w:val="en-GB"/>
              </w:rPr>
              <w:t>about</w:t>
            </w:r>
            <w:r w:rsidRPr="000456BD">
              <w:rPr>
                <w:rFonts w:asciiTheme="majorBidi" w:hAnsiTheme="majorBidi" w:cstheme="majorBidi"/>
                <w:color w:val="231F20"/>
                <w:spacing w:val="9"/>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w w:val="99"/>
                <w:lang w:val="en-GB"/>
              </w:rPr>
              <w:t xml:space="preserve"> </w:t>
            </w:r>
            <w:r w:rsidRPr="000456BD">
              <w:rPr>
                <w:rFonts w:asciiTheme="majorBidi" w:hAnsiTheme="majorBidi" w:cstheme="majorBidi"/>
                <w:color w:val="231F20"/>
                <w:w w:val="95"/>
                <w:lang w:val="en-GB"/>
              </w:rPr>
              <w:t>angles</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formed</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between</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sides,</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between</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diagonals</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w w:val="96"/>
                <w:lang w:val="en-GB"/>
              </w:rPr>
              <w:t xml:space="preserve"> </w:t>
            </w:r>
            <w:r w:rsidRPr="000456BD">
              <w:rPr>
                <w:rFonts w:asciiTheme="majorBidi" w:hAnsiTheme="majorBidi" w:cstheme="majorBidi"/>
                <w:color w:val="231F20"/>
                <w:w w:val="95"/>
                <w:lang w:val="en-GB"/>
              </w:rPr>
              <w:t>parallel</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sides,</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other</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operties</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quadrilaterals</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115"/>
                <w:lang w:val="en-GB"/>
              </w:rPr>
              <w:t>*</w:t>
            </w:r>
          </w:p>
          <w:p w14:paraId="5E68D31A" w14:textId="00DD977F" w:rsidR="0096363A" w:rsidRPr="000456BD" w:rsidRDefault="00FA0991" w:rsidP="00FA0991">
            <w:pPr>
              <w:pStyle w:val="BodyText"/>
              <w:numPr>
                <w:ilvl w:val="0"/>
                <w:numId w:val="2"/>
              </w:numPr>
              <w:tabs>
                <w:tab w:val="left" w:pos="453"/>
              </w:tabs>
              <w:spacing w:line="250" w:lineRule="auto"/>
              <w:ind w:right="261"/>
              <w:rPr>
                <w:rFonts w:asciiTheme="majorBidi" w:hAnsiTheme="majorBidi" w:cstheme="majorBidi"/>
                <w:lang w:val="en-GB"/>
              </w:rPr>
            </w:pPr>
            <w:r w:rsidRPr="000456BD">
              <w:rPr>
                <w:rFonts w:asciiTheme="majorBidi" w:hAnsiTheme="majorBidi" w:cstheme="majorBidi"/>
                <w:color w:val="231F20"/>
                <w:lang w:val="en-GB"/>
              </w:rPr>
              <w:t>use</w:t>
            </w:r>
            <w:r w:rsidRPr="000456BD">
              <w:rPr>
                <w:rFonts w:asciiTheme="majorBidi" w:hAnsiTheme="majorBidi" w:cstheme="majorBidi"/>
                <w:color w:val="231F20"/>
                <w:spacing w:val="-26"/>
                <w:lang w:val="en-GB"/>
              </w:rPr>
              <w:t xml:space="preserve"> </w:t>
            </w:r>
            <w:r w:rsidRPr="000456BD">
              <w:rPr>
                <w:rFonts w:asciiTheme="majorBidi" w:hAnsiTheme="majorBidi" w:cstheme="majorBidi"/>
                <w:color w:val="231F20"/>
                <w:lang w:val="en-GB"/>
              </w:rPr>
              <w:t>conventional</w:t>
            </w:r>
            <w:r w:rsidRPr="000456BD">
              <w:rPr>
                <w:rFonts w:asciiTheme="majorBidi" w:hAnsiTheme="majorBidi" w:cstheme="majorBidi"/>
                <w:color w:val="231F20"/>
                <w:spacing w:val="-26"/>
                <w:lang w:val="en-GB"/>
              </w:rPr>
              <w:t xml:space="preserve"> </w:t>
            </w:r>
            <w:r w:rsidRPr="000456BD">
              <w:rPr>
                <w:rFonts w:asciiTheme="majorBidi" w:hAnsiTheme="majorBidi" w:cstheme="majorBidi"/>
                <w:color w:val="231F20"/>
                <w:lang w:val="en-GB"/>
              </w:rPr>
              <w:t>markings</w:t>
            </w:r>
            <w:r w:rsidRPr="000456BD">
              <w:rPr>
                <w:rFonts w:asciiTheme="majorBidi" w:hAnsiTheme="majorBidi" w:cstheme="majorBidi"/>
                <w:color w:val="231F20"/>
                <w:spacing w:val="-26"/>
                <w:lang w:val="en-GB"/>
              </w:rPr>
              <w:t xml:space="preserve"> </w:t>
            </w:r>
            <w:r w:rsidRPr="000456BD">
              <w:rPr>
                <w:rFonts w:asciiTheme="majorBidi" w:hAnsiTheme="majorBidi" w:cstheme="majorBidi"/>
                <w:color w:val="231F20"/>
                <w:lang w:val="en-GB"/>
              </w:rPr>
              <w:t>for</w:t>
            </w:r>
            <w:r w:rsidRPr="000456BD">
              <w:rPr>
                <w:rFonts w:asciiTheme="majorBidi" w:hAnsiTheme="majorBidi" w:cstheme="majorBidi"/>
                <w:color w:val="231F20"/>
                <w:spacing w:val="-26"/>
                <w:lang w:val="en-GB"/>
              </w:rPr>
              <w:t xml:space="preserve"> </w:t>
            </w:r>
            <w:r w:rsidRPr="000456BD">
              <w:rPr>
                <w:rFonts w:asciiTheme="majorBidi" w:hAnsiTheme="majorBidi" w:cstheme="majorBidi"/>
                <w:color w:val="231F20"/>
                <w:lang w:val="en-GB"/>
              </w:rPr>
              <w:t>parallel</w:t>
            </w:r>
            <w:r w:rsidRPr="000456BD">
              <w:rPr>
                <w:rFonts w:asciiTheme="majorBidi" w:hAnsiTheme="majorBidi" w:cstheme="majorBidi"/>
                <w:color w:val="231F20"/>
                <w:spacing w:val="-26"/>
                <w:lang w:val="en-GB"/>
              </w:rPr>
              <w:t xml:space="preserve"> </w:t>
            </w:r>
            <w:r w:rsidRPr="000456BD">
              <w:rPr>
                <w:rFonts w:asciiTheme="majorBidi" w:hAnsiTheme="majorBidi" w:cstheme="majorBidi"/>
                <w:color w:val="231F20"/>
                <w:lang w:val="en-GB"/>
              </w:rPr>
              <w:t>lines</w:t>
            </w:r>
            <w:r w:rsidRPr="000456BD">
              <w:rPr>
                <w:rFonts w:asciiTheme="majorBidi" w:hAnsiTheme="majorBidi" w:cstheme="majorBidi"/>
                <w:color w:val="231F20"/>
                <w:spacing w:val="-26"/>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26"/>
                <w:lang w:val="en-GB"/>
              </w:rPr>
              <w:t xml:space="preserve"> </w:t>
            </w:r>
            <w:r w:rsidRPr="000456BD">
              <w:rPr>
                <w:rFonts w:asciiTheme="majorBidi" w:hAnsiTheme="majorBidi" w:cstheme="majorBidi"/>
                <w:color w:val="231F20"/>
                <w:lang w:val="en-GB"/>
              </w:rPr>
              <w:t>right</w:t>
            </w:r>
            <w:r w:rsidRPr="000456BD">
              <w:rPr>
                <w:rFonts w:asciiTheme="majorBidi" w:hAnsiTheme="majorBidi" w:cstheme="majorBidi"/>
                <w:color w:val="231F20"/>
                <w:w w:val="102"/>
                <w:lang w:val="en-GB"/>
              </w:rPr>
              <w:t xml:space="preserve"> </w:t>
            </w:r>
            <w:r w:rsidRPr="000456BD">
              <w:rPr>
                <w:rFonts w:asciiTheme="majorBidi" w:hAnsiTheme="majorBidi" w:cstheme="majorBidi"/>
                <w:color w:val="231F20"/>
                <w:lang w:val="en-GB"/>
              </w:rPr>
              <w:t>angles</w:t>
            </w:r>
          </w:p>
        </w:tc>
        <w:tc>
          <w:tcPr>
            <w:tcW w:w="2052" w:type="dxa"/>
          </w:tcPr>
          <w:p w14:paraId="7677793D" w14:textId="563C1C30" w:rsidR="0096363A" w:rsidRPr="000456BD" w:rsidRDefault="0082754A" w:rsidP="00FA0991">
            <w:pPr>
              <w:rPr>
                <w:rFonts w:asciiTheme="majorBidi" w:hAnsiTheme="majorBidi" w:cstheme="majorBidi"/>
                <w:b/>
                <w:bCs/>
                <w:sz w:val="20"/>
                <w:szCs w:val="20"/>
              </w:rPr>
            </w:pPr>
            <w:r w:rsidRPr="000456BD">
              <w:rPr>
                <w:rFonts w:asciiTheme="majorBidi" w:hAnsiTheme="majorBidi" w:cstheme="majorBidi"/>
                <w:b/>
                <w:bCs/>
                <w:sz w:val="20"/>
                <w:szCs w:val="20"/>
              </w:rPr>
              <w:t>5G–1 Compare angles, estimate and measure angles in degrees (°) and draw angles of a given size</w:t>
            </w:r>
          </w:p>
        </w:tc>
        <w:tc>
          <w:tcPr>
            <w:tcW w:w="4037" w:type="dxa"/>
          </w:tcPr>
          <w:p w14:paraId="598BFD8C" w14:textId="77777777" w:rsidR="0096363A" w:rsidRPr="000456BD" w:rsidRDefault="0096363A" w:rsidP="0096363A">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691FEDCF" w14:textId="77777777" w:rsidR="000456BD" w:rsidRDefault="00995EF9"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Classify quadrilaterals based on their propertie</w:t>
            </w:r>
            <w:r w:rsidR="000456BD">
              <w:rPr>
                <w:rFonts w:asciiTheme="majorBidi" w:hAnsiTheme="majorBidi" w:cstheme="majorBidi"/>
                <w:sz w:val="20"/>
                <w:szCs w:val="20"/>
                <w:lang w:val="en-GB"/>
              </w:rPr>
              <w:t xml:space="preserve">s </w:t>
            </w:r>
            <w:r w:rsidRPr="000456BD">
              <w:rPr>
                <w:rFonts w:asciiTheme="majorBidi" w:hAnsiTheme="majorBidi" w:cstheme="majorBidi"/>
                <w:sz w:val="20"/>
                <w:szCs w:val="20"/>
                <w:lang w:val="en-GB"/>
              </w:rPr>
              <w:t>Identify parallel lines and right angles</w:t>
            </w:r>
          </w:p>
          <w:p w14:paraId="726F162A" w14:textId="77777777" w:rsidR="000456BD" w:rsidRDefault="00995EF9"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Identify and name the regular polygons with three to eight sides</w:t>
            </w:r>
          </w:p>
          <w:p w14:paraId="67CB35B2" w14:textId="77777777" w:rsidR="000456BD" w:rsidRDefault="00995EF9"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 xml:space="preserve">Know that an acute angle is less than a right angle and is more than 0° and less than 90° Know that an obtuse angle is less than a straight line, is greater than a right angle and is more than 90° and less than 180° </w:t>
            </w:r>
          </w:p>
          <w:p w14:paraId="6A8ACC88" w14:textId="020CD9C0" w:rsidR="0096363A" w:rsidRPr="000456BD" w:rsidRDefault="000456BD" w:rsidP="000456BD">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Know that a refl</w:t>
            </w:r>
            <w:r w:rsidR="00995EF9" w:rsidRPr="000456BD">
              <w:rPr>
                <w:rFonts w:asciiTheme="majorBidi" w:hAnsiTheme="majorBidi" w:cstheme="majorBidi"/>
                <w:sz w:val="20"/>
                <w:szCs w:val="20"/>
                <w:lang w:val="en-GB"/>
              </w:rPr>
              <w:t>ex angle is greater than a straight line and is more than 180° and less than 360°</w:t>
            </w:r>
          </w:p>
          <w:p w14:paraId="1AA5D03F" w14:textId="77777777" w:rsidR="0096363A" w:rsidRPr="000456BD" w:rsidRDefault="0096363A" w:rsidP="0096363A">
            <w:pPr>
              <w:pStyle w:val="TableParagraph"/>
              <w:spacing w:before="2"/>
              <w:ind w:left="0"/>
              <w:rPr>
                <w:rFonts w:asciiTheme="majorBidi" w:hAnsiTheme="majorBidi" w:cstheme="majorBidi"/>
                <w:b/>
                <w:sz w:val="20"/>
                <w:szCs w:val="20"/>
                <w:lang w:val="en-GB"/>
              </w:rPr>
            </w:pPr>
          </w:p>
          <w:p w14:paraId="6632C5E5" w14:textId="77777777" w:rsidR="0096363A" w:rsidRPr="000456BD" w:rsidRDefault="0096363A" w:rsidP="0096363A">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60730F78" w14:textId="769CD73A" w:rsidR="0096363A" w:rsidRPr="000456BD" w:rsidRDefault="000456BD" w:rsidP="000456BD">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C</w:t>
            </w:r>
            <w:r w:rsidR="00995EF9" w:rsidRPr="000456BD">
              <w:rPr>
                <w:rFonts w:asciiTheme="majorBidi" w:hAnsiTheme="majorBidi" w:cstheme="majorBidi"/>
                <w:sz w:val="20"/>
                <w:szCs w:val="20"/>
                <w:lang w:val="en-GB"/>
              </w:rPr>
              <w:t>ompare and classify geometric shapes based on their prope</w:t>
            </w:r>
            <w:r>
              <w:rPr>
                <w:rFonts w:asciiTheme="majorBidi" w:hAnsiTheme="majorBidi" w:cstheme="majorBidi"/>
                <w:sz w:val="20"/>
                <w:szCs w:val="20"/>
                <w:lang w:val="en-GB"/>
              </w:rPr>
              <w:t>rties and sizes and fi</w:t>
            </w:r>
            <w:r w:rsidR="00995EF9" w:rsidRPr="000456BD">
              <w:rPr>
                <w:rFonts w:asciiTheme="majorBidi" w:hAnsiTheme="majorBidi" w:cstheme="majorBidi"/>
                <w:sz w:val="20"/>
                <w:szCs w:val="20"/>
                <w:lang w:val="en-GB"/>
              </w:rPr>
              <w:t>nd unknown angles in any triangles, quadrilaterals, and regular polygons</w:t>
            </w:r>
          </w:p>
        </w:tc>
      </w:tr>
      <w:tr w:rsidR="0096363A" w:rsidRPr="000456BD" w14:paraId="06D5280F" w14:textId="77777777" w:rsidTr="0031783A">
        <w:trPr>
          <w:trHeight w:val="3027"/>
        </w:trPr>
        <w:tc>
          <w:tcPr>
            <w:tcW w:w="1245" w:type="dxa"/>
            <w:shd w:val="clear" w:color="auto" w:fill="F2F2F2" w:themeFill="background1" w:themeFillShade="F2"/>
          </w:tcPr>
          <w:p w14:paraId="3F3E6F4E" w14:textId="77777777" w:rsidR="0096363A" w:rsidRPr="000456BD" w:rsidRDefault="0096363A" w:rsidP="00FA0991">
            <w:pPr>
              <w:rPr>
                <w:rFonts w:asciiTheme="majorBidi" w:hAnsiTheme="majorBidi" w:cstheme="majorBidi"/>
                <w:sz w:val="20"/>
                <w:szCs w:val="20"/>
              </w:rPr>
            </w:pPr>
          </w:p>
        </w:tc>
        <w:tc>
          <w:tcPr>
            <w:tcW w:w="2413" w:type="dxa"/>
          </w:tcPr>
          <w:p w14:paraId="14C47FD2" w14:textId="77777777" w:rsidR="00BF174A" w:rsidRPr="000456BD" w:rsidRDefault="00BF174A" w:rsidP="00BF174A">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90"/>
                <w:sz w:val="20"/>
                <w:szCs w:val="20"/>
              </w:rPr>
              <w:t>Number</w:t>
            </w:r>
            <w:r w:rsidRPr="000456BD">
              <w:rPr>
                <w:rFonts w:asciiTheme="majorBidi" w:eastAsia="Arial" w:hAnsiTheme="majorBidi" w:cstheme="majorBidi"/>
                <w:b/>
                <w:bCs/>
                <w:color w:val="231F20"/>
                <w:spacing w:val="32"/>
                <w:w w:val="90"/>
                <w:sz w:val="20"/>
                <w:szCs w:val="20"/>
              </w:rPr>
              <w:t xml:space="preserve"> </w:t>
            </w:r>
            <w:r w:rsidRPr="000456BD">
              <w:rPr>
                <w:rFonts w:asciiTheme="majorBidi" w:eastAsia="Arial" w:hAnsiTheme="majorBidi" w:cstheme="majorBidi"/>
                <w:b/>
                <w:bCs/>
                <w:color w:val="231F20"/>
                <w:w w:val="90"/>
                <w:sz w:val="20"/>
                <w:szCs w:val="20"/>
              </w:rPr>
              <w:t>–</w:t>
            </w:r>
            <w:r w:rsidRPr="000456BD">
              <w:rPr>
                <w:rFonts w:asciiTheme="majorBidi" w:eastAsia="Arial" w:hAnsiTheme="majorBidi" w:cstheme="majorBidi"/>
                <w:b/>
                <w:bCs/>
                <w:color w:val="231F20"/>
                <w:spacing w:val="32"/>
                <w:w w:val="90"/>
                <w:sz w:val="20"/>
                <w:szCs w:val="20"/>
              </w:rPr>
              <w:t xml:space="preserve"> </w:t>
            </w:r>
            <w:r w:rsidRPr="000456BD">
              <w:rPr>
                <w:rFonts w:asciiTheme="majorBidi" w:eastAsia="Arial" w:hAnsiTheme="majorBidi" w:cstheme="majorBidi"/>
                <w:b/>
                <w:bCs/>
                <w:color w:val="231F20"/>
                <w:w w:val="90"/>
                <w:sz w:val="20"/>
                <w:szCs w:val="20"/>
              </w:rPr>
              <w:t>Multiplication</w:t>
            </w:r>
            <w:r w:rsidRPr="000456BD">
              <w:rPr>
                <w:rFonts w:asciiTheme="majorBidi" w:eastAsia="Arial" w:hAnsiTheme="majorBidi" w:cstheme="majorBidi"/>
                <w:b/>
                <w:bCs/>
                <w:color w:val="231F20"/>
                <w:spacing w:val="33"/>
                <w:w w:val="90"/>
                <w:sz w:val="20"/>
                <w:szCs w:val="20"/>
              </w:rPr>
              <w:t xml:space="preserve"> </w:t>
            </w:r>
            <w:r w:rsidRPr="000456BD">
              <w:rPr>
                <w:rFonts w:asciiTheme="majorBidi" w:eastAsia="Arial" w:hAnsiTheme="majorBidi" w:cstheme="majorBidi"/>
                <w:b/>
                <w:bCs/>
                <w:color w:val="231F20"/>
                <w:w w:val="90"/>
                <w:sz w:val="20"/>
                <w:szCs w:val="20"/>
              </w:rPr>
              <w:t>and</w:t>
            </w:r>
            <w:r w:rsidRPr="000456BD">
              <w:rPr>
                <w:rFonts w:asciiTheme="majorBidi" w:eastAsia="Arial" w:hAnsiTheme="majorBidi" w:cstheme="majorBidi"/>
                <w:b/>
                <w:bCs/>
                <w:color w:val="231F20"/>
                <w:spacing w:val="32"/>
                <w:w w:val="90"/>
                <w:sz w:val="20"/>
                <w:szCs w:val="20"/>
              </w:rPr>
              <w:t xml:space="preserve"> </w:t>
            </w:r>
            <w:r w:rsidRPr="000456BD">
              <w:rPr>
                <w:rFonts w:asciiTheme="majorBidi" w:eastAsia="Arial" w:hAnsiTheme="majorBidi" w:cstheme="majorBidi"/>
                <w:b/>
                <w:bCs/>
                <w:color w:val="231F20"/>
                <w:w w:val="90"/>
                <w:sz w:val="20"/>
                <w:szCs w:val="20"/>
              </w:rPr>
              <w:t>division</w:t>
            </w:r>
          </w:p>
          <w:p w14:paraId="5940DBAD" w14:textId="17C193DA" w:rsidR="0096363A" w:rsidRPr="000456BD" w:rsidRDefault="00BF174A" w:rsidP="00FA0991">
            <w:pPr>
              <w:rPr>
                <w:rFonts w:asciiTheme="majorBidi" w:hAnsiTheme="majorBidi" w:cstheme="majorBidi"/>
                <w:sz w:val="20"/>
                <w:szCs w:val="20"/>
              </w:rPr>
            </w:pPr>
            <w:r w:rsidRPr="000456BD">
              <w:rPr>
                <w:rFonts w:asciiTheme="majorBidi" w:hAnsiTheme="majorBidi" w:cstheme="majorBidi"/>
                <w:sz w:val="20"/>
                <w:szCs w:val="20"/>
              </w:rPr>
              <w:t>Unit 10</w:t>
            </w:r>
          </w:p>
        </w:tc>
        <w:tc>
          <w:tcPr>
            <w:tcW w:w="4201" w:type="dxa"/>
          </w:tcPr>
          <w:p w14:paraId="11437AAB" w14:textId="77777777" w:rsidR="00FA0991" w:rsidRPr="000456BD" w:rsidRDefault="00FA0991" w:rsidP="00FA0991">
            <w:pPr>
              <w:pStyle w:val="BodyText"/>
              <w:numPr>
                <w:ilvl w:val="0"/>
                <w:numId w:val="2"/>
              </w:numPr>
              <w:tabs>
                <w:tab w:val="left" w:pos="453"/>
              </w:tabs>
              <w:spacing w:before="58" w:line="250" w:lineRule="auto"/>
              <w:ind w:right="750"/>
              <w:rPr>
                <w:rFonts w:asciiTheme="majorBidi" w:hAnsiTheme="majorBidi" w:cstheme="majorBidi"/>
                <w:lang w:val="en-GB"/>
              </w:rPr>
            </w:pPr>
            <w:r w:rsidRPr="000456BD">
              <w:rPr>
                <w:rFonts w:asciiTheme="majorBidi" w:hAnsiTheme="majorBidi" w:cstheme="majorBidi"/>
                <w:color w:val="231F20"/>
                <w:lang w:val="en-GB"/>
              </w:rPr>
              <w:t>multiply</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divide</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numbers</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mentally</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drawing</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upon known</w:t>
            </w:r>
            <w:r w:rsidRPr="000456BD">
              <w:rPr>
                <w:rFonts w:asciiTheme="majorBidi" w:hAnsiTheme="majorBidi" w:cstheme="majorBidi"/>
                <w:color w:val="231F20"/>
                <w:spacing w:val="-20"/>
                <w:lang w:val="en-GB"/>
              </w:rPr>
              <w:t xml:space="preserve"> </w:t>
            </w:r>
            <w:r w:rsidRPr="000456BD">
              <w:rPr>
                <w:rFonts w:asciiTheme="majorBidi" w:hAnsiTheme="majorBidi" w:cstheme="majorBidi"/>
                <w:color w:val="231F20"/>
                <w:lang w:val="en-GB"/>
              </w:rPr>
              <w:t>facts</w:t>
            </w:r>
          </w:p>
          <w:p w14:paraId="64C59E54" w14:textId="77777777" w:rsidR="00FA0991" w:rsidRPr="000456BD" w:rsidRDefault="00FA0991" w:rsidP="00FA0991">
            <w:pPr>
              <w:pStyle w:val="BodyText"/>
              <w:numPr>
                <w:ilvl w:val="0"/>
                <w:numId w:val="2"/>
              </w:numPr>
              <w:tabs>
                <w:tab w:val="left" w:pos="453"/>
              </w:tabs>
              <w:spacing w:line="250" w:lineRule="auto"/>
              <w:ind w:right="483"/>
              <w:rPr>
                <w:rFonts w:asciiTheme="majorBidi" w:hAnsiTheme="majorBidi" w:cstheme="majorBidi"/>
                <w:lang w:val="en-GB"/>
              </w:rPr>
            </w:pPr>
            <w:r w:rsidRPr="000456BD">
              <w:rPr>
                <w:rFonts w:asciiTheme="majorBidi" w:hAnsiTheme="majorBidi" w:cstheme="majorBidi"/>
                <w:color w:val="231F20"/>
                <w:lang w:val="en-GB"/>
              </w:rPr>
              <w:t>multiply</w:t>
            </w:r>
            <w:r w:rsidRPr="000456BD">
              <w:rPr>
                <w:rFonts w:asciiTheme="majorBidi" w:hAnsiTheme="majorBidi" w:cstheme="majorBidi"/>
                <w:color w:val="231F20"/>
                <w:spacing w:val="-15"/>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14"/>
                <w:lang w:val="en-GB"/>
              </w:rPr>
              <w:t xml:space="preserve"> </w:t>
            </w:r>
            <w:r w:rsidRPr="000456BD">
              <w:rPr>
                <w:rFonts w:asciiTheme="majorBidi" w:hAnsiTheme="majorBidi" w:cstheme="majorBidi"/>
                <w:color w:val="231F20"/>
                <w:lang w:val="en-GB"/>
              </w:rPr>
              <w:t>divide</w:t>
            </w:r>
            <w:r w:rsidRPr="000456BD">
              <w:rPr>
                <w:rFonts w:asciiTheme="majorBidi" w:hAnsiTheme="majorBidi" w:cstheme="majorBidi"/>
                <w:color w:val="231F20"/>
                <w:spacing w:val="-14"/>
                <w:lang w:val="en-GB"/>
              </w:rPr>
              <w:t xml:space="preserve"> </w:t>
            </w:r>
            <w:r w:rsidRPr="000456BD">
              <w:rPr>
                <w:rFonts w:asciiTheme="majorBidi" w:hAnsiTheme="majorBidi" w:cstheme="majorBidi"/>
                <w:color w:val="231F20"/>
                <w:lang w:val="en-GB"/>
              </w:rPr>
              <w:t>whole</w:t>
            </w:r>
            <w:r w:rsidRPr="000456BD">
              <w:rPr>
                <w:rFonts w:asciiTheme="majorBidi" w:hAnsiTheme="majorBidi" w:cstheme="majorBidi"/>
                <w:color w:val="231F20"/>
                <w:spacing w:val="-14"/>
                <w:lang w:val="en-GB"/>
              </w:rPr>
              <w:t xml:space="preserve"> </w:t>
            </w:r>
            <w:r w:rsidRPr="000456BD">
              <w:rPr>
                <w:rFonts w:asciiTheme="majorBidi" w:hAnsiTheme="majorBidi" w:cstheme="majorBidi"/>
                <w:color w:val="231F20"/>
                <w:lang w:val="en-GB"/>
              </w:rPr>
              <w:t>numbers</w:t>
            </w:r>
            <w:r w:rsidRPr="000456BD">
              <w:rPr>
                <w:rFonts w:asciiTheme="majorBidi" w:hAnsiTheme="majorBidi" w:cstheme="majorBidi"/>
                <w:color w:val="231F20"/>
                <w:spacing w:val="-14"/>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14"/>
                <w:lang w:val="en-GB"/>
              </w:rPr>
              <w:t xml:space="preserve"> </w:t>
            </w:r>
            <w:r w:rsidRPr="000456BD">
              <w:rPr>
                <w:rFonts w:asciiTheme="majorBidi" w:hAnsiTheme="majorBidi" w:cstheme="majorBidi"/>
                <w:color w:val="231F20"/>
                <w:lang w:val="en-GB"/>
              </w:rPr>
              <w:t>those</w:t>
            </w:r>
            <w:r w:rsidRPr="000456BD">
              <w:rPr>
                <w:rFonts w:asciiTheme="majorBidi" w:hAnsiTheme="majorBidi" w:cstheme="majorBidi"/>
                <w:color w:val="231F20"/>
                <w:spacing w:val="-14"/>
                <w:lang w:val="en-GB"/>
              </w:rPr>
              <w:t xml:space="preserve"> </w:t>
            </w:r>
            <w:r w:rsidRPr="000456BD">
              <w:rPr>
                <w:rFonts w:asciiTheme="majorBidi" w:hAnsiTheme="majorBidi" w:cstheme="majorBidi"/>
                <w:color w:val="231F20"/>
                <w:lang w:val="en-GB"/>
              </w:rPr>
              <w:t>involving decimals</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by</w:t>
            </w:r>
            <w:r w:rsidRPr="000456BD">
              <w:rPr>
                <w:rFonts w:asciiTheme="majorBidi" w:hAnsiTheme="majorBidi" w:cstheme="majorBidi"/>
                <w:color w:val="231F20"/>
                <w:spacing w:val="-15"/>
                <w:lang w:val="en-GB"/>
              </w:rPr>
              <w:t xml:space="preserve"> </w:t>
            </w:r>
            <w:r w:rsidRPr="000456BD">
              <w:rPr>
                <w:rFonts w:asciiTheme="majorBidi" w:hAnsiTheme="majorBidi" w:cstheme="majorBidi"/>
                <w:color w:val="231F20"/>
                <w:lang w:val="en-GB"/>
              </w:rPr>
              <w:t>10,</w:t>
            </w:r>
            <w:r w:rsidRPr="000456BD">
              <w:rPr>
                <w:rFonts w:asciiTheme="majorBidi" w:hAnsiTheme="majorBidi" w:cstheme="majorBidi"/>
                <w:color w:val="231F20"/>
                <w:spacing w:val="-15"/>
                <w:lang w:val="en-GB"/>
              </w:rPr>
              <w:t xml:space="preserve"> </w:t>
            </w:r>
            <w:r w:rsidRPr="000456BD">
              <w:rPr>
                <w:rFonts w:asciiTheme="majorBidi" w:hAnsiTheme="majorBidi" w:cstheme="majorBidi"/>
                <w:color w:val="231F20"/>
                <w:lang w:val="en-GB"/>
              </w:rPr>
              <w:t>100</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15"/>
                <w:lang w:val="en-GB"/>
              </w:rPr>
              <w:t xml:space="preserve"> </w:t>
            </w:r>
            <w:r w:rsidRPr="000456BD">
              <w:rPr>
                <w:rFonts w:asciiTheme="majorBidi" w:hAnsiTheme="majorBidi" w:cstheme="majorBidi"/>
                <w:color w:val="231F20"/>
                <w:lang w:val="en-GB"/>
              </w:rPr>
              <w:t>1000</w:t>
            </w:r>
          </w:p>
          <w:p w14:paraId="0C57DCCD" w14:textId="77777777" w:rsidR="00FA0991" w:rsidRPr="000456BD" w:rsidRDefault="00FA0991" w:rsidP="00FA0991">
            <w:pPr>
              <w:pStyle w:val="BodyText"/>
              <w:numPr>
                <w:ilvl w:val="0"/>
                <w:numId w:val="2"/>
              </w:numPr>
              <w:tabs>
                <w:tab w:val="left" w:pos="453"/>
              </w:tabs>
              <w:spacing w:line="250" w:lineRule="auto"/>
              <w:ind w:right="775"/>
              <w:rPr>
                <w:rFonts w:asciiTheme="majorBidi" w:hAnsiTheme="majorBidi" w:cstheme="majorBidi"/>
                <w:lang w:val="en-GB"/>
              </w:rPr>
            </w:pPr>
            <w:r w:rsidRPr="000456BD">
              <w:rPr>
                <w:rFonts w:asciiTheme="majorBidi" w:hAnsiTheme="majorBidi" w:cstheme="majorBidi"/>
                <w:color w:val="231F20"/>
                <w:w w:val="95"/>
                <w:lang w:val="en-GB"/>
              </w:rPr>
              <w:t>solve</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oblems</w:t>
            </w:r>
            <w:r w:rsidRPr="000456BD">
              <w:rPr>
                <w:rFonts w:asciiTheme="majorBidi" w:hAnsiTheme="majorBidi" w:cstheme="majorBidi"/>
                <w:color w:val="231F20"/>
                <w:spacing w:val="20"/>
                <w:w w:val="95"/>
                <w:lang w:val="en-GB"/>
              </w:rPr>
              <w:t xml:space="preserve"> </w:t>
            </w:r>
            <w:r w:rsidRPr="000456BD">
              <w:rPr>
                <w:rFonts w:asciiTheme="majorBidi" w:hAnsiTheme="majorBidi" w:cstheme="majorBidi"/>
                <w:color w:val="231F20"/>
                <w:w w:val="95"/>
                <w:lang w:val="en-GB"/>
              </w:rPr>
              <w:t>involving</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multiplication</w:t>
            </w:r>
            <w:r w:rsidRPr="000456BD">
              <w:rPr>
                <w:rFonts w:asciiTheme="majorBidi" w:hAnsiTheme="majorBidi" w:cstheme="majorBidi"/>
                <w:color w:val="231F20"/>
                <w:spacing w:val="20"/>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20"/>
                <w:w w:val="95"/>
                <w:lang w:val="en-GB"/>
              </w:rPr>
              <w:t xml:space="preserve"> </w:t>
            </w:r>
            <w:r w:rsidRPr="000456BD">
              <w:rPr>
                <w:rFonts w:asciiTheme="majorBidi" w:hAnsiTheme="majorBidi" w:cstheme="majorBidi"/>
                <w:color w:val="231F20"/>
                <w:w w:val="95"/>
                <w:lang w:val="en-GB"/>
              </w:rPr>
              <w:t>division,</w:t>
            </w:r>
            <w:r w:rsidRPr="000456BD">
              <w:rPr>
                <w:rFonts w:asciiTheme="majorBidi" w:hAnsiTheme="majorBidi" w:cstheme="majorBidi"/>
                <w:color w:val="231F20"/>
                <w:w w:val="96"/>
                <w:lang w:val="en-GB"/>
              </w:rPr>
              <w:t xml:space="preserve"> </w:t>
            </w:r>
            <w:r w:rsidRPr="000456BD">
              <w:rPr>
                <w:rFonts w:asciiTheme="majorBidi" w:hAnsiTheme="majorBidi" w:cstheme="majorBidi"/>
                <w:color w:val="231F20"/>
                <w:w w:val="95"/>
                <w:lang w:val="en-GB"/>
              </w:rPr>
              <w:t>including</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scaling</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by</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simple</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fractions</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oblems</w:t>
            </w:r>
            <w:r w:rsidRPr="000456BD">
              <w:rPr>
                <w:rFonts w:asciiTheme="majorBidi" w:hAnsiTheme="majorBidi" w:cstheme="majorBidi"/>
                <w:color w:val="231F20"/>
                <w:w w:val="94"/>
                <w:lang w:val="en-GB"/>
              </w:rPr>
              <w:t xml:space="preserve"> </w:t>
            </w:r>
            <w:r w:rsidRPr="000456BD">
              <w:rPr>
                <w:rFonts w:asciiTheme="majorBidi" w:hAnsiTheme="majorBidi" w:cstheme="majorBidi"/>
                <w:color w:val="231F20"/>
                <w:w w:val="95"/>
                <w:lang w:val="en-GB"/>
              </w:rPr>
              <w:t>involving</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simple</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rates</w:t>
            </w:r>
          </w:p>
          <w:p w14:paraId="21BE679C" w14:textId="77777777" w:rsidR="00FA0991" w:rsidRPr="000456BD" w:rsidRDefault="00FA0991" w:rsidP="00FA0991">
            <w:pPr>
              <w:pStyle w:val="BodyText"/>
              <w:numPr>
                <w:ilvl w:val="0"/>
                <w:numId w:val="2"/>
              </w:numPr>
              <w:tabs>
                <w:tab w:val="left" w:pos="453"/>
              </w:tabs>
              <w:spacing w:before="58" w:line="250" w:lineRule="auto"/>
              <w:ind w:right="541"/>
              <w:rPr>
                <w:rFonts w:asciiTheme="majorBidi" w:hAnsiTheme="majorBidi" w:cstheme="majorBidi"/>
                <w:lang w:val="en-GB"/>
              </w:rPr>
            </w:pPr>
            <w:r w:rsidRPr="000456BD">
              <w:rPr>
                <w:rFonts w:asciiTheme="majorBidi" w:hAnsiTheme="majorBidi" w:cstheme="majorBidi"/>
                <w:color w:val="231F20"/>
                <w:w w:val="95"/>
                <w:lang w:val="en-GB"/>
              </w:rPr>
              <w:t>use</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all</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four</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operations</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solve</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oblems</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involving</w:t>
            </w:r>
            <w:r w:rsidRPr="000456BD">
              <w:rPr>
                <w:rFonts w:asciiTheme="majorBidi" w:hAnsiTheme="majorBidi" w:cstheme="majorBidi"/>
                <w:color w:val="231F20"/>
                <w:lang w:val="en-GB"/>
              </w:rPr>
              <w:t xml:space="preserve"> </w:t>
            </w:r>
            <w:r w:rsidRPr="000456BD">
              <w:rPr>
                <w:rFonts w:asciiTheme="majorBidi" w:hAnsiTheme="majorBidi" w:cstheme="majorBidi"/>
                <w:color w:val="231F20"/>
                <w:w w:val="95"/>
                <w:lang w:val="en-GB"/>
              </w:rPr>
              <w:t>measu</w:t>
            </w:r>
            <w:r w:rsidRPr="000456BD">
              <w:rPr>
                <w:rFonts w:asciiTheme="majorBidi" w:hAnsiTheme="majorBidi" w:cstheme="majorBidi"/>
                <w:color w:val="231F20"/>
                <w:spacing w:val="-3"/>
                <w:w w:val="95"/>
                <w:lang w:val="en-GB"/>
              </w:rPr>
              <w:t>r</w:t>
            </w:r>
            <w:r w:rsidRPr="000456BD">
              <w:rPr>
                <w:rFonts w:asciiTheme="majorBidi" w:hAnsiTheme="majorBidi" w:cstheme="majorBidi"/>
                <w:color w:val="231F20"/>
                <w:w w:val="95"/>
                <w:lang w:val="en-GB"/>
              </w:rPr>
              <w:t>e</w:t>
            </w:r>
            <w:r w:rsidRPr="000456BD">
              <w:rPr>
                <w:rFonts w:asciiTheme="majorBidi" w:hAnsiTheme="majorBidi" w:cstheme="majorBidi"/>
                <w:color w:val="231F20"/>
                <w:spacing w:val="18"/>
                <w:w w:val="95"/>
                <w:lang w:val="en-GB"/>
              </w:rPr>
              <w:t xml:space="preserve"> </w:t>
            </w:r>
            <w:r w:rsidRPr="000456BD">
              <w:rPr>
                <w:rFonts w:asciiTheme="majorBidi" w:hAnsiTheme="majorBidi" w:cstheme="majorBidi"/>
                <w:color w:val="231F20"/>
                <w:w w:val="95"/>
                <w:lang w:val="en-GB"/>
              </w:rPr>
              <w:t>[for</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example,</w:t>
            </w:r>
            <w:r w:rsidRPr="000456BD">
              <w:rPr>
                <w:rFonts w:asciiTheme="majorBidi" w:hAnsiTheme="majorBidi" w:cstheme="majorBidi"/>
                <w:color w:val="231F20"/>
                <w:spacing w:val="18"/>
                <w:w w:val="95"/>
                <w:lang w:val="en-GB"/>
              </w:rPr>
              <w:t xml:space="preserve"> </w:t>
            </w:r>
            <w:r w:rsidRPr="000456BD">
              <w:rPr>
                <w:rFonts w:asciiTheme="majorBidi" w:hAnsiTheme="majorBidi" w:cstheme="majorBidi"/>
                <w:color w:val="231F20"/>
                <w:w w:val="95"/>
                <w:lang w:val="en-GB"/>
              </w:rPr>
              <w:t>money]</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using</w:t>
            </w:r>
            <w:r w:rsidRPr="000456BD">
              <w:rPr>
                <w:rFonts w:asciiTheme="majorBidi" w:hAnsiTheme="majorBidi" w:cstheme="majorBidi"/>
                <w:color w:val="231F20"/>
                <w:spacing w:val="18"/>
                <w:w w:val="95"/>
                <w:lang w:val="en-GB"/>
              </w:rPr>
              <w:t xml:space="preserve"> </w:t>
            </w:r>
            <w:r w:rsidRPr="000456BD">
              <w:rPr>
                <w:rFonts w:asciiTheme="majorBidi" w:hAnsiTheme="majorBidi" w:cstheme="majorBidi"/>
                <w:color w:val="231F20"/>
                <w:w w:val="95"/>
                <w:lang w:val="en-GB"/>
              </w:rPr>
              <w:t>decimal</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notation,</w:t>
            </w:r>
            <w:r w:rsidRPr="000456BD">
              <w:rPr>
                <w:rFonts w:asciiTheme="majorBidi" w:hAnsiTheme="majorBidi" w:cstheme="majorBidi"/>
                <w:color w:val="231F20"/>
                <w:w w:val="101"/>
                <w:lang w:val="en-GB"/>
              </w:rPr>
              <w:t xml:space="preserve"> </w:t>
            </w:r>
            <w:r w:rsidRPr="000456BD">
              <w:rPr>
                <w:rFonts w:asciiTheme="majorBidi" w:hAnsiTheme="majorBidi" w:cstheme="majorBidi"/>
                <w:color w:val="231F20"/>
                <w:w w:val="95"/>
                <w:lang w:val="en-GB"/>
              </w:rPr>
              <w:t>including</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scaling</w:t>
            </w:r>
          </w:p>
          <w:p w14:paraId="28385B9C" w14:textId="77777777" w:rsidR="0096363A" w:rsidRPr="000456BD" w:rsidRDefault="0096363A" w:rsidP="00FA0991">
            <w:pPr>
              <w:rPr>
                <w:rFonts w:asciiTheme="majorBidi" w:hAnsiTheme="majorBidi" w:cstheme="majorBidi"/>
                <w:sz w:val="20"/>
                <w:szCs w:val="20"/>
              </w:rPr>
            </w:pPr>
          </w:p>
        </w:tc>
        <w:tc>
          <w:tcPr>
            <w:tcW w:w="2052" w:type="dxa"/>
          </w:tcPr>
          <w:p w14:paraId="151F2865" w14:textId="4AB33DCA" w:rsidR="0096363A" w:rsidRPr="000456BD" w:rsidRDefault="0082754A" w:rsidP="00FA0991">
            <w:pPr>
              <w:rPr>
                <w:rFonts w:asciiTheme="majorBidi" w:hAnsiTheme="majorBidi" w:cstheme="majorBidi"/>
                <w:b/>
                <w:bCs/>
                <w:sz w:val="20"/>
                <w:szCs w:val="20"/>
              </w:rPr>
            </w:pPr>
            <w:r w:rsidRPr="000456BD">
              <w:rPr>
                <w:rFonts w:asciiTheme="majorBidi" w:hAnsiTheme="majorBidi" w:cstheme="majorBidi"/>
                <w:b/>
                <w:bCs/>
                <w:sz w:val="20"/>
                <w:szCs w:val="20"/>
              </w:rPr>
              <w:t>5NF–1 Secure fluency in multiplication table facts, and corresponding division facts, through continued practice.</w:t>
            </w:r>
          </w:p>
        </w:tc>
        <w:tc>
          <w:tcPr>
            <w:tcW w:w="4037" w:type="dxa"/>
          </w:tcPr>
          <w:p w14:paraId="1C9F9DB8" w14:textId="77777777" w:rsidR="000456BD" w:rsidRDefault="0096363A" w:rsidP="000456BD">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000456BD">
              <w:rPr>
                <w:rFonts w:asciiTheme="majorBidi" w:hAnsiTheme="majorBidi" w:cstheme="majorBidi"/>
                <w:i/>
                <w:sz w:val="20"/>
                <w:szCs w:val="20"/>
                <w:lang w:val="en-GB"/>
              </w:rPr>
              <w:t>on…</w:t>
            </w:r>
          </w:p>
          <w:p w14:paraId="4B048E95" w14:textId="77777777" w:rsidR="000456BD" w:rsidRDefault="00995EF9"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Recall the multiplication and division facts for the multiplication tables up to 12 × 12 Understand the effect of multiplying and dividing a number by multiples of 10, 100 and 1000</w:t>
            </w:r>
          </w:p>
          <w:p w14:paraId="318C9D4F" w14:textId="3BACEA24" w:rsidR="0096363A" w:rsidRPr="000456BD" w:rsidRDefault="00995EF9" w:rsidP="000456BD">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Understand the terms “factor” and “multiple” • Double and halve whole numbers</w:t>
            </w:r>
          </w:p>
          <w:p w14:paraId="18706349" w14:textId="77777777" w:rsidR="0096363A" w:rsidRPr="000456BD" w:rsidRDefault="0096363A" w:rsidP="0096363A">
            <w:pPr>
              <w:pStyle w:val="TableParagraph"/>
              <w:spacing w:before="2"/>
              <w:ind w:left="0"/>
              <w:rPr>
                <w:rFonts w:asciiTheme="majorBidi" w:hAnsiTheme="majorBidi" w:cstheme="majorBidi"/>
                <w:b/>
                <w:sz w:val="20"/>
                <w:szCs w:val="20"/>
                <w:lang w:val="en-GB"/>
              </w:rPr>
            </w:pPr>
          </w:p>
          <w:p w14:paraId="2A9DB96B" w14:textId="77777777" w:rsidR="0096363A" w:rsidRPr="000456BD" w:rsidRDefault="0096363A" w:rsidP="0096363A">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5541888B" w14:textId="05A2ED3B" w:rsidR="0096363A" w:rsidRPr="000456BD" w:rsidRDefault="000456BD" w:rsidP="000456B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P</w:t>
            </w:r>
            <w:r w:rsidR="00995EF9" w:rsidRPr="000456BD">
              <w:rPr>
                <w:rFonts w:asciiTheme="majorBidi" w:hAnsiTheme="majorBidi" w:cstheme="majorBidi"/>
                <w:sz w:val="20"/>
                <w:szCs w:val="20"/>
                <w:lang w:val="en-GB"/>
              </w:rPr>
              <w:t>erform mental calculations, including with mixed operations and large numbers</w:t>
            </w:r>
          </w:p>
          <w:p w14:paraId="01CE8FF8" w14:textId="3118BBD4" w:rsidR="00995EF9" w:rsidRPr="000456BD" w:rsidRDefault="000456BD" w:rsidP="000456B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I</w:t>
            </w:r>
            <w:r w:rsidR="00995EF9" w:rsidRPr="000456BD">
              <w:rPr>
                <w:rFonts w:asciiTheme="majorBidi" w:hAnsiTheme="majorBidi" w:cstheme="majorBidi"/>
                <w:sz w:val="20"/>
                <w:szCs w:val="20"/>
                <w:lang w:val="en-GB"/>
              </w:rPr>
              <w:t>dentify the value of each digit to three decimal places and multiply and divide numbers by 10, 100 and 1000 where the answers are up to three decimal places [Domain: Number – Fractions (including decimals and percentages)]</w:t>
            </w:r>
          </w:p>
          <w:p w14:paraId="675D716C" w14:textId="15B2A190" w:rsidR="00995EF9" w:rsidRPr="000456BD" w:rsidRDefault="000456BD" w:rsidP="000456BD">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S</w:t>
            </w:r>
            <w:r w:rsidR="00995EF9" w:rsidRPr="000456BD">
              <w:rPr>
                <w:rFonts w:asciiTheme="majorBidi" w:hAnsiTheme="majorBidi" w:cstheme="majorBidi"/>
                <w:sz w:val="20"/>
                <w:szCs w:val="20"/>
                <w:lang w:val="en-GB"/>
              </w:rPr>
              <w:t>olve problems involving addition, subtraction, multiplication and division</w:t>
            </w:r>
          </w:p>
        </w:tc>
      </w:tr>
      <w:tr w:rsidR="0096363A" w:rsidRPr="000456BD" w14:paraId="6110F926" w14:textId="77777777" w:rsidTr="0031783A">
        <w:trPr>
          <w:trHeight w:val="3027"/>
        </w:trPr>
        <w:tc>
          <w:tcPr>
            <w:tcW w:w="1245" w:type="dxa"/>
            <w:shd w:val="clear" w:color="auto" w:fill="F2F2F2" w:themeFill="background1" w:themeFillShade="F2"/>
          </w:tcPr>
          <w:p w14:paraId="2AD6ED3B" w14:textId="77777777" w:rsidR="0096363A" w:rsidRPr="000456BD" w:rsidRDefault="0096363A" w:rsidP="00FA0991">
            <w:pPr>
              <w:rPr>
                <w:rFonts w:asciiTheme="majorBidi" w:hAnsiTheme="majorBidi" w:cstheme="majorBidi"/>
                <w:sz w:val="20"/>
                <w:szCs w:val="20"/>
              </w:rPr>
            </w:pPr>
          </w:p>
        </w:tc>
        <w:tc>
          <w:tcPr>
            <w:tcW w:w="2413" w:type="dxa"/>
          </w:tcPr>
          <w:p w14:paraId="46D68101" w14:textId="77777777" w:rsidR="00BF174A" w:rsidRPr="000456BD" w:rsidRDefault="00BF174A" w:rsidP="00BF174A">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90"/>
                <w:sz w:val="20"/>
                <w:szCs w:val="20"/>
              </w:rPr>
              <w:t>Number</w:t>
            </w:r>
            <w:r w:rsidRPr="000456BD">
              <w:rPr>
                <w:rFonts w:asciiTheme="majorBidi" w:eastAsia="Arial" w:hAnsiTheme="majorBidi" w:cstheme="majorBidi"/>
                <w:b/>
                <w:bCs/>
                <w:color w:val="231F20"/>
                <w:spacing w:val="-2"/>
                <w:w w:val="90"/>
                <w:sz w:val="20"/>
                <w:szCs w:val="20"/>
              </w:rPr>
              <w:t xml:space="preserve"> </w:t>
            </w:r>
            <w:r w:rsidRPr="000456BD">
              <w:rPr>
                <w:rFonts w:asciiTheme="majorBidi" w:eastAsia="Arial" w:hAnsiTheme="majorBidi" w:cstheme="majorBidi"/>
                <w:b/>
                <w:bCs/>
                <w:color w:val="231F20"/>
                <w:w w:val="90"/>
                <w:sz w:val="20"/>
                <w:szCs w:val="20"/>
              </w:rPr>
              <w:t>–</w:t>
            </w:r>
            <w:r w:rsidRPr="000456BD">
              <w:rPr>
                <w:rFonts w:asciiTheme="majorBidi" w:eastAsia="Arial" w:hAnsiTheme="majorBidi" w:cstheme="majorBidi"/>
                <w:b/>
                <w:bCs/>
                <w:color w:val="231F20"/>
                <w:spacing w:val="-1"/>
                <w:w w:val="90"/>
                <w:sz w:val="20"/>
                <w:szCs w:val="20"/>
              </w:rPr>
              <w:t xml:space="preserve"> </w:t>
            </w:r>
            <w:r w:rsidRPr="000456BD">
              <w:rPr>
                <w:rFonts w:asciiTheme="majorBidi" w:eastAsia="Arial" w:hAnsiTheme="majorBidi" w:cstheme="majorBidi"/>
                <w:b/>
                <w:bCs/>
                <w:color w:val="231F20"/>
                <w:w w:val="90"/>
                <w:sz w:val="20"/>
                <w:szCs w:val="20"/>
              </w:rPr>
              <w:t>Fractions</w:t>
            </w:r>
          </w:p>
          <w:p w14:paraId="1257C5DB" w14:textId="67DCEC23" w:rsidR="0096363A" w:rsidRPr="000456BD" w:rsidRDefault="00BF174A" w:rsidP="00FA0991">
            <w:pPr>
              <w:rPr>
                <w:rFonts w:asciiTheme="majorBidi" w:hAnsiTheme="majorBidi" w:cstheme="majorBidi"/>
                <w:sz w:val="20"/>
                <w:szCs w:val="20"/>
              </w:rPr>
            </w:pPr>
            <w:r w:rsidRPr="000456BD">
              <w:rPr>
                <w:rFonts w:asciiTheme="majorBidi" w:hAnsiTheme="majorBidi" w:cstheme="majorBidi"/>
                <w:sz w:val="20"/>
                <w:szCs w:val="20"/>
              </w:rPr>
              <w:t>Unit 10</w:t>
            </w:r>
          </w:p>
        </w:tc>
        <w:tc>
          <w:tcPr>
            <w:tcW w:w="4201" w:type="dxa"/>
          </w:tcPr>
          <w:p w14:paraId="5BA228EB" w14:textId="1973119F" w:rsidR="00FA0991" w:rsidRPr="000456BD" w:rsidRDefault="00FA0991" w:rsidP="00FA0991">
            <w:pPr>
              <w:pStyle w:val="BodyText"/>
              <w:spacing w:before="7"/>
              <w:ind w:firstLine="0"/>
              <w:rPr>
                <w:rFonts w:asciiTheme="majorBidi" w:hAnsiTheme="majorBidi" w:cstheme="majorBidi"/>
                <w:lang w:val="en-GB"/>
              </w:rPr>
            </w:pP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ecognise</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mixed</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numbers</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imp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oper</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fractions</w:t>
            </w:r>
            <w:r w:rsidRPr="000456BD">
              <w:rPr>
                <w:rFonts w:asciiTheme="majorBidi" w:hAnsiTheme="majorBidi" w:cstheme="majorBidi"/>
                <w:color w:val="231F20"/>
                <w:w w:val="97"/>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21"/>
                <w:w w:val="95"/>
                <w:lang w:val="en-GB"/>
              </w:rPr>
              <w:t xml:space="preserve"> </w:t>
            </w:r>
            <w:r w:rsidRPr="000456BD">
              <w:rPr>
                <w:rFonts w:asciiTheme="majorBidi" w:hAnsiTheme="majorBidi" w:cstheme="majorBidi"/>
                <w:color w:val="231F20"/>
                <w:w w:val="95"/>
                <w:lang w:val="en-GB"/>
              </w:rPr>
              <w:t>convert</w:t>
            </w:r>
            <w:r w:rsidRPr="000456BD">
              <w:rPr>
                <w:rFonts w:asciiTheme="majorBidi" w:hAnsiTheme="majorBidi" w:cstheme="majorBidi"/>
                <w:color w:val="231F20"/>
                <w:spacing w:val="22"/>
                <w:w w:val="95"/>
                <w:lang w:val="en-GB"/>
              </w:rPr>
              <w:t xml:space="preserve"> </w:t>
            </w:r>
            <w:r w:rsidRPr="000456BD">
              <w:rPr>
                <w:rFonts w:asciiTheme="majorBidi" w:hAnsiTheme="majorBidi" w:cstheme="majorBidi"/>
                <w:color w:val="231F20"/>
                <w:w w:val="95"/>
                <w:lang w:val="en-GB"/>
              </w:rPr>
              <w:t>f</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om</w:t>
            </w:r>
            <w:r w:rsidRPr="000456BD">
              <w:rPr>
                <w:rFonts w:asciiTheme="majorBidi" w:hAnsiTheme="majorBidi" w:cstheme="majorBidi"/>
                <w:color w:val="231F20"/>
                <w:spacing w:val="21"/>
                <w:w w:val="95"/>
                <w:lang w:val="en-GB"/>
              </w:rPr>
              <w:t xml:space="preserve"> </w:t>
            </w:r>
            <w:r w:rsidRPr="000456BD">
              <w:rPr>
                <w:rFonts w:asciiTheme="majorBidi" w:hAnsiTheme="majorBidi" w:cstheme="majorBidi"/>
                <w:color w:val="231F20"/>
                <w:w w:val="95"/>
                <w:lang w:val="en-GB"/>
              </w:rPr>
              <w:t>one</w:t>
            </w:r>
            <w:r w:rsidRPr="000456BD">
              <w:rPr>
                <w:rFonts w:asciiTheme="majorBidi" w:hAnsiTheme="majorBidi" w:cstheme="majorBidi"/>
                <w:color w:val="231F20"/>
                <w:spacing w:val="22"/>
                <w:w w:val="95"/>
                <w:lang w:val="en-GB"/>
              </w:rPr>
              <w:t xml:space="preserve"> </w:t>
            </w:r>
            <w:r w:rsidRPr="000456BD">
              <w:rPr>
                <w:rFonts w:asciiTheme="majorBidi" w:hAnsiTheme="majorBidi" w:cstheme="majorBidi"/>
                <w:color w:val="231F20"/>
                <w:w w:val="95"/>
                <w:lang w:val="en-GB"/>
              </w:rPr>
              <w:t>form</w:t>
            </w:r>
            <w:r w:rsidRPr="000456BD">
              <w:rPr>
                <w:rFonts w:asciiTheme="majorBidi" w:hAnsiTheme="majorBidi" w:cstheme="majorBidi"/>
                <w:color w:val="231F20"/>
                <w:spacing w:val="21"/>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22"/>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21"/>
                <w:w w:val="95"/>
                <w:lang w:val="en-GB"/>
              </w:rPr>
              <w:t xml:space="preserve"> </w:t>
            </w:r>
            <w:r w:rsidRPr="000456BD">
              <w:rPr>
                <w:rFonts w:asciiTheme="majorBidi" w:hAnsiTheme="majorBidi" w:cstheme="majorBidi"/>
                <w:color w:val="231F20"/>
                <w:w w:val="95"/>
                <w:lang w:val="en-GB"/>
              </w:rPr>
              <w:t>othe</w:t>
            </w:r>
            <w:r w:rsidRPr="000456BD">
              <w:rPr>
                <w:rFonts w:asciiTheme="majorBidi" w:hAnsiTheme="majorBidi" w:cstheme="majorBidi"/>
                <w:color w:val="231F20"/>
                <w:spacing w:val="-16"/>
                <w:w w:val="95"/>
                <w:lang w:val="en-GB"/>
              </w:rPr>
              <w:t>r</w:t>
            </w:r>
            <w:r w:rsidRPr="000456BD">
              <w:rPr>
                <w:rFonts w:asciiTheme="majorBidi" w:hAnsiTheme="majorBidi" w:cstheme="majorBidi"/>
                <w:color w:val="231F20"/>
                <w:w w:val="95"/>
                <w:lang w:val="en-GB"/>
              </w:rPr>
              <w:t>,</w:t>
            </w:r>
            <w:r w:rsidRPr="000456BD">
              <w:rPr>
                <w:rFonts w:asciiTheme="majorBidi" w:hAnsiTheme="majorBidi" w:cstheme="majorBidi"/>
                <w:color w:val="231F20"/>
                <w:spacing w:val="22"/>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21"/>
                <w:w w:val="95"/>
                <w:lang w:val="en-GB"/>
              </w:rPr>
              <w:t xml:space="preserve"> </w:t>
            </w:r>
            <w:r w:rsidRPr="000456BD">
              <w:rPr>
                <w:rFonts w:asciiTheme="majorBidi" w:hAnsiTheme="majorBidi" w:cstheme="majorBidi"/>
                <w:color w:val="231F20"/>
                <w:w w:val="95"/>
                <w:lang w:val="en-GB"/>
              </w:rPr>
              <w:t>write</w:t>
            </w:r>
            <w:r w:rsidRPr="000456BD">
              <w:rPr>
                <w:rFonts w:asciiTheme="majorBidi" w:hAnsiTheme="majorBidi" w:cstheme="majorBidi"/>
                <w:color w:val="231F20"/>
                <w:w w:val="102"/>
                <w:lang w:val="en-GB"/>
              </w:rPr>
              <w:t xml:space="preserve"> </w:t>
            </w:r>
            <w:r w:rsidRPr="000456BD">
              <w:rPr>
                <w:rFonts w:asciiTheme="majorBidi" w:hAnsiTheme="majorBidi" w:cstheme="majorBidi"/>
                <w:color w:val="231F20"/>
                <w:w w:val="95"/>
                <w:lang w:val="en-GB"/>
              </w:rPr>
              <w:t>mathematical</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statements</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&gt;1</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as</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a</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mixed</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number</w:t>
            </w:r>
            <w:r w:rsidRPr="000456BD">
              <w:rPr>
                <w:rFonts w:asciiTheme="majorBidi" w:hAnsiTheme="majorBidi" w:cstheme="majorBidi"/>
                <w:color w:val="231F20"/>
                <w:spacing w:val="13"/>
                <w:w w:val="95"/>
                <w:lang w:val="en-GB"/>
              </w:rPr>
              <w:br/>
            </w:r>
            <w:r w:rsidRPr="000456BD">
              <w:rPr>
                <w:rFonts w:asciiTheme="majorBidi" w:hAnsiTheme="majorBidi" w:cstheme="majorBidi"/>
                <w:color w:val="231F20"/>
                <w:w w:val="95"/>
                <w:lang w:val="en-GB"/>
              </w:rPr>
              <w:t>[for</w:t>
            </w:r>
            <w:r w:rsidRPr="000456BD">
              <w:rPr>
                <w:rFonts w:asciiTheme="majorBidi" w:hAnsiTheme="majorBidi" w:cstheme="majorBidi"/>
                <w:color w:val="231F20"/>
                <w:w w:val="107"/>
                <w:lang w:val="en-GB"/>
              </w:rPr>
              <w:t xml:space="preserve"> </w:t>
            </w:r>
            <w:r w:rsidRPr="000456BD">
              <w:rPr>
                <w:rFonts w:asciiTheme="majorBidi" w:hAnsiTheme="majorBidi" w:cstheme="majorBidi"/>
                <w:color w:val="231F20"/>
                <w:w w:val="95"/>
                <w:lang w:val="en-GB"/>
              </w:rPr>
              <w:t xml:space="preserve">example, </w:t>
            </w:r>
            <m:oMath>
              <m:f>
                <m:fPr>
                  <m:ctrlPr>
                    <w:rPr>
                      <w:rFonts w:ascii="Cambria Math" w:hAnsi="Cambria Math" w:cstheme="majorBidi"/>
                      <w:i/>
                      <w:color w:val="231F20"/>
                      <w:spacing w:val="-7"/>
                      <w:lang w:val="en-GB"/>
                    </w:rPr>
                  </m:ctrlPr>
                </m:fPr>
                <m:num>
                  <m:r>
                    <w:rPr>
                      <w:rFonts w:ascii="Cambria Math" w:hAnsi="Cambria Math" w:cstheme="majorBidi"/>
                      <w:color w:val="231F20"/>
                      <w:spacing w:val="-7"/>
                      <w:lang w:val="en-GB"/>
                    </w:rPr>
                    <m:t>2</m:t>
                  </m:r>
                </m:num>
                <m:den>
                  <m:r>
                    <w:rPr>
                      <w:rFonts w:ascii="Cambria Math" w:hAnsi="Cambria Math" w:cstheme="majorBidi"/>
                      <w:color w:val="231F20"/>
                      <w:spacing w:val="-7"/>
                      <w:lang w:val="en-GB"/>
                    </w:rPr>
                    <m:t>5</m:t>
                  </m:r>
                </m:den>
              </m:f>
              <m:r>
                <w:rPr>
                  <w:rFonts w:ascii="Cambria Math" w:hAnsi="Cambria Math" w:cstheme="majorBidi"/>
                  <w:color w:val="231F20"/>
                  <w:spacing w:val="-7"/>
                  <w:lang w:val="en-GB"/>
                </w:rPr>
                <m:t>+</m:t>
              </m:r>
              <m:f>
                <m:fPr>
                  <m:ctrlPr>
                    <w:rPr>
                      <w:rFonts w:ascii="Cambria Math" w:hAnsi="Cambria Math" w:cstheme="majorBidi"/>
                      <w:i/>
                      <w:color w:val="231F20"/>
                      <w:spacing w:val="-7"/>
                      <w:lang w:val="en-GB"/>
                    </w:rPr>
                  </m:ctrlPr>
                </m:fPr>
                <m:num>
                  <m:r>
                    <w:rPr>
                      <w:rFonts w:ascii="Cambria Math" w:hAnsi="Cambria Math" w:cstheme="majorBidi"/>
                      <w:color w:val="231F20"/>
                      <w:spacing w:val="-7"/>
                      <w:lang w:val="en-GB"/>
                    </w:rPr>
                    <m:t>4</m:t>
                  </m:r>
                </m:num>
                <m:den>
                  <m:r>
                    <w:rPr>
                      <w:rFonts w:ascii="Cambria Math" w:hAnsi="Cambria Math" w:cstheme="majorBidi"/>
                      <w:color w:val="231F20"/>
                      <w:spacing w:val="-7"/>
                      <w:lang w:val="en-GB"/>
                    </w:rPr>
                    <m:t>5</m:t>
                  </m:r>
                </m:den>
              </m:f>
              <m:r>
                <w:rPr>
                  <w:rFonts w:ascii="Cambria Math" w:hAnsi="Cambria Math" w:cstheme="majorBidi"/>
                  <w:color w:val="231F20"/>
                  <w:spacing w:val="-7"/>
                  <w:lang w:val="en-GB"/>
                </w:rPr>
                <m:t xml:space="preserve"> =</m:t>
              </m:r>
              <m:f>
                <m:fPr>
                  <m:ctrlPr>
                    <w:rPr>
                      <w:rFonts w:ascii="Cambria Math" w:hAnsi="Cambria Math" w:cstheme="majorBidi"/>
                      <w:i/>
                      <w:color w:val="231F20"/>
                      <w:spacing w:val="-7"/>
                      <w:lang w:val="en-GB"/>
                    </w:rPr>
                  </m:ctrlPr>
                </m:fPr>
                <m:num>
                  <m:r>
                    <w:rPr>
                      <w:rFonts w:ascii="Cambria Math" w:hAnsi="Cambria Math" w:cstheme="majorBidi"/>
                      <w:color w:val="231F20"/>
                      <w:spacing w:val="-7"/>
                      <w:lang w:val="en-GB"/>
                    </w:rPr>
                    <m:t>6</m:t>
                  </m:r>
                </m:num>
                <m:den>
                  <m:r>
                    <w:rPr>
                      <w:rFonts w:ascii="Cambria Math" w:hAnsi="Cambria Math" w:cstheme="majorBidi"/>
                      <w:color w:val="231F20"/>
                      <w:spacing w:val="-7"/>
                      <w:lang w:val="en-GB"/>
                    </w:rPr>
                    <m:t>5</m:t>
                  </m:r>
                </m:den>
              </m:f>
              <m:r>
                <w:rPr>
                  <w:rFonts w:ascii="Cambria Math" w:hAnsi="Cambria Math" w:cstheme="majorBidi"/>
                  <w:color w:val="231F20"/>
                  <w:spacing w:val="-7"/>
                  <w:lang w:val="en-GB"/>
                </w:rPr>
                <m:t>=1</m:t>
              </m:r>
              <m:f>
                <m:fPr>
                  <m:ctrlPr>
                    <w:rPr>
                      <w:rFonts w:ascii="Cambria Math" w:hAnsi="Cambria Math" w:cstheme="majorBidi"/>
                      <w:i/>
                      <w:color w:val="231F20"/>
                      <w:spacing w:val="-7"/>
                      <w:lang w:val="en-GB"/>
                    </w:rPr>
                  </m:ctrlPr>
                </m:fPr>
                <m:num>
                  <m:r>
                    <w:rPr>
                      <w:rFonts w:ascii="Cambria Math" w:hAnsi="Cambria Math" w:cstheme="majorBidi"/>
                      <w:color w:val="231F20"/>
                      <w:spacing w:val="-7"/>
                      <w:lang w:val="en-GB"/>
                    </w:rPr>
                    <m:t>1</m:t>
                  </m:r>
                </m:num>
                <m:den>
                  <m:r>
                    <w:rPr>
                      <w:rFonts w:ascii="Cambria Math" w:hAnsi="Cambria Math" w:cstheme="majorBidi"/>
                      <w:color w:val="231F20"/>
                      <w:spacing w:val="-7"/>
                      <w:lang w:val="en-GB"/>
                    </w:rPr>
                    <m:t>5</m:t>
                  </m:r>
                </m:den>
              </m:f>
              <m:r>
                <w:rPr>
                  <w:rFonts w:ascii="Cambria Math" w:hAnsi="Cambria Math" w:cstheme="majorBidi"/>
                  <w:color w:val="231F20"/>
                  <w:spacing w:val="-7"/>
                  <w:lang w:val="en-GB"/>
                </w:rPr>
                <m:t xml:space="preserve"> </m:t>
              </m:r>
            </m:oMath>
            <w:r w:rsidRPr="000456BD">
              <w:rPr>
                <w:rFonts w:asciiTheme="majorBidi" w:hAnsiTheme="majorBidi" w:cstheme="majorBidi"/>
                <w:color w:val="231F20"/>
                <w:w w:val="95"/>
                <w:lang w:val="en-GB"/>
              </w:rPr>
              <w:t>]</w:t>
            </w:r>
          </w:p>
          <w:p w14:paraId="7708AD10" w14:textId="77777777" w:rsidR="00FA0991" w:rsidRPr="000456BD" w:rsidRDefault="00FA0991" w:rsidP="00FA0991">
            <w:pPr>
              <w:pStyle w:val="BodyText"/>
              <w:numPr>
                <w:ilvl w:val="0"/>
                <w:numId w:val="2"/>
              </w:numPr>
              <w:tabs>
                <w:tab w:val="left" w:pos="453"/>
              </w:tabs>
              <w:spacing w:before="66" w:line="250" w:lineRule="auto"/>
              <w:ind w:right="530"/>
              <w:rPr>
                <w:rFonts w:asciiTheme="majorBidi" w:hAnsiTheme="majorBidi" w:cstheme="majorBidi"/>
                <w:lang w:val="en-GB"/>
              </w:rPr>
            </w:pPr>
            <w:r w:rsidRPr="000456BD">
              <w:rPr>
                <w:rFonts w:asciiTheme="majorBidi" w:hAnsiTheme="majorBidi" w:cstheme="majorBidi"/>
                <w:color w:val="231F20"/>
                <w:w w:val="95"/>
                <w:lang w:val="en-GB"/>
              </w:rPr>
              <w:t>multiply</w:t>
            </w:r>
            <w:r w:rsidRPr="000456BD">
              <w:rPr>
                <w:rFonts w:asciiTheme="majorBidi" w:hAnsiTheme="majorBidi" w:cstheme="majorBidi"/>
                <w:color w:val="231F20"/>
                <w:spacing w:val="20"/>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oper</w:t>
            </w:r>
            <w:r w:rsidRPr="000456BD">
              <w:rPr>
                <w:rFonts w:asciiTheme="majorBidi" w:hAnsiTheme="majorBidi" w:cstheme="majorBidi"/>
                <w:color w:val="231F20"/>
                <w:spacing w:val="20"/>
                <w:w w:val="95"/>
                <w:lang w:val="en-GB"/>
              </w:rPr>
              <w:t xml:space="preserve"> </w:t>
            </w:r>
            <w:r w:rsidRPr="000456BD">
              <w:rPr>
                <w:rFonts w:asciiTheme="majorBidi" w:hAnsiTheme="majorBidi" w:cstheme="majorBidi"/>
                <w:color w:val="231F20"/>
                <w:w w:val="95"/>
                <w:lang w:val="en-GB"/>
              </w:rPr>
              <w:t>fractions</w:t>
            </w:r>
            <w:r w:rsidRPr="000456BD">
              <w:rPr>
                <w:rFonts w:asciiTheme="majorBidi" w:hAnsiTheme="majorBidi" w:cstheme="majorBidi"/>
                <w:color w:val="231F20"/>
                <w:spacing w:val="21"/>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20"/>
                <w:w w:val="95"/>
                <w:lang w:val="en-GB"/>
              </w:rPr>
              <w:t xml:space="preserve"> </w:t>
            </w:r>
            <w:r w:rsidRPr="000456BD">
              <w:rPr>
                <w:rFonts w:asciiTheme="majorBidi" w:hAnsiTheme="majorBidi" w:cstheme="majorBidi"/>
                <w:color w:val="231F20"/>
                <w:w w:val="95"/>
                <w:lang w:val="en-GB"/>
              </w:rPr>
              <w:t>mixed</w:t>
            </w:r>
            <w:r w:rsidRPr="000456BD">
              <w:rPr>
                <w:rFonts w:asciiTheme="majorBidi" w:hAnsiTheme="majorBidi" w:cstheme="majorBidi"/>
                <w:color w:val="231F20"/>
                <w:spacing w:val="21"/>
                <w:w w:val="95"/>
                <w:lang w:val="en-GB"/>
              </w:rPr>
              <w:t xml:space="preserve"> </w:t>
            </w:r>
            <w:r w:rsidRPr="000456BD">
              <w:rPr>
                <w:rFonts w:asciiTheme="majorBidi" w:hAnsiTheme="majorBidi" w:cstheme="majorBidi"/>
                <w:color w:val="231F20"/>
                <w:w w:val="95"/>
                <w:lang w:val="en-GB"/>
              </w:rPr>
              <w:t>numbers</w:t>
            </w:r>
            <w:r w:rsidRPr="000456BD">
              <w:rPr>
                <w:rFonts w:asciiTheme="majorBidi" w:hAnsiTheme="majorBidi" w:cstheme="majorBidi"/>
                <w:color w:val="231F20"/>
                <w:spacing w:val="20"/>
                <w:w w:val="95"/>
                <w:lang w:val="en-GB"/>
              </w:rPr>
              <w:t xml:space="preserve"> </w:t>
            </w:r>
            <w:r w:rsidRPr="000456BD">
              <w:rPr>
                <w:rFonts w:asciiTheme="majorBidi" w:hAnsiTheme="majorBidi" w:cstheme="majorBidi"/>
                <w:color w:val="231F20"/>
                <w:w w:val="95"/>
                <w:lang w:val="en-GB"/>
              </w:rPr>
              <w:t>by</w:t>
            </w:r>
            <w:r w:rsidRPr="000456BD">
              <w:rPr>
                <w:rFonts w:asciiTheme="majorBidi" w:hAnsiTheme="majorBidi" w:cstheme="majorBidi"/>
                <w:color w:val="231F20"/>
                <w:spacing w:val="20"/>
                <w:w w:val="95"/>
                <w:lang w:val="en-GB"/>
              </w:rPr>
              <w:t xml:space="preserve"> </w:t>
            </w:r>
            <w:r w:rsidRPr="000456BD">
              <w:rPr>
                <w:rFonts w:asciiTheme="majorBidi" w:hAnsiTheme="majorBidi" w:cstheme="majorBidi"/>
                <w:color w:val="231F20"/>
                <w:w w:val="95"/>
                <w:lang w:val="en-GB"/>
              </w:rPr>
              <w:t>whole</w:t>
            </w:r>
            <w:r w:rsidRPr="000456BD">
              <w:rPr>
                <w:rFonts w:asciiTheme="majorBidi" w:hAnsiTheme="majorBidi" w:cstheme="majorBidi"/>
                <w:color w:val="231F20"/>
                <w:lang w:val="en-GB"/>
              </w:rPr>
              <w:t xml:space="preserve"> </w:t>
            </w:r>
            <w:r w:rsidRPr="000456BD">
              <w:rPr>
                <w:rFonts w:asciiTheme="majorBidi" w:hAnsiTheme="majorBidi" w:cstheme="majorBidi"/>
                <w:color w:val="231F20"/>
                <w:w w:val="95"/>
                <w:lang w:val="en-GB"/>
              </w:rPr>
              <w:t>numbers,</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supported</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by</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materials</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diagrams</w:t>
            </w:r>
          </w:p>
          <w:p w14:paraId="4C4E18BB" w14:textId="3AA9785B" w:rsidR="0096363A" w:rsidRPr="000456BD" w:rsidRDefault="00FA0991" w:rsidP="00FA0991">
            <w:pPr>
              <w:pStyle w:val="BodyText"/>
              <w:numPr>
                <w:ilvl w:val="0"/>
                <w:numId w:val="2"/>
              </w:numPr>
              <w:tabs>
                <w:tab w:val="left" w:pos="453"/>
              </w:tabs>
              <w:spacing w:line="250" w:lineRule="auto"/>
              <w:ind w:right="232"/>
              <w:rPr>
                <w:rFonts w:asciiTheme="majorBidi" w:hAnsiTheme="majorBidi" w:cstheme="majorBidi"/>
                <w:lang w:val="en-GB"/>
              </w:rPr>
            </w:pPr>
            <w:r w:rsidRPr="000456BD">
              <w:rPr>
                <w:rFonts w:asciiTheme="majorBidi" w:hAnsiTheme="majorBidi" w:cstheme="majorBidi"/>
                <w:color w:val="231F20"/>
                <w:lang w:val="en-GB"/>
              </w:rPr>
              <w:t>connect</w:t>
            </w:r>
            <w:r w:rsidRPr="000456BD">
              <w:rPr>
                <w:rFonts w:asciiTheme="majorBidi" w:hAnsiTheme="majorBidi" w:cstheme="majorBidi"/>
                <w:color w:val="231F20"/>
                <w:spacing w:val="-15"/>
                <w:lang w:val="en-GB"/>
              </w:rPr>
              <w:t xml:space="preserve"> </w:t>
            </w:r>
            <w:r w:rsidRPr="000456BD">
              <w:rPr>
                <w:rFonts w:asciiTheme="majorBidi" w:hAnsiTheme="majorBidi" w:cstheme="majorBidi"/>
                <w:color w:val="231F20"/>
                <w:lang w:val="en-GB"/>
              </w:rPr>
              <w:t>equivalent</w:t>
            </w:r>
            <w:r w:rsidRPr="000456BD">
              <w:rPr>
                <w:rFonts w:asciiTheme="majorBidi" w:hAnsiTheme="majorBidi" w:cstheme="majorBidi"/>
                <w:color w:val="231F20"/>
                <w:spacing w:val="-15"/>
                <w:lang w:val="en-GB"/>
              </w:rPr>
              <w:t xml:space="preserve"> </w:t>
            </w:r>
            <w:r w:rsidRPr="000456BD">
              <w:rPr>
                <w:rFonts w:asciiTheme="majorBidi" w:hAnsiTheme="majorBidi" w:cstheme="majorBidi"/>
                <w:color w:val="231F20"/>
                <w:lang w:val="en-GB"/>
              </w:rPr>
              <w:t>fractions</w:t>
            </w:r>
            <w:r w:rsidRPr="000456BD">
              <w:rPr>
                <w:rFonts w:asciiTheme="majorBidi" w:hAnsiTheme="majorBidi" w:cstheme="majorBidi"/>
                <w:color w:val="231F20"/>
                <w:spacing w:val="-15"/>
                <w:lang w:val="en-GB"/>
              </w:rPr>
              <w:t xml:space="preserve"> </w:t>
            </w:r>
            <w:r w:rsidRPr="000456BD">
              <w:rPr>
                <w:rFonts w:asciiTheme="majorBidi" w:hAnsiTheme="majorBidi" w:cstheme="majorBidi"/>
                <w:color w:val="231F20"/>
                <w:lang w:val="en-GB"/>
              </w:rPr>
              <w:t>&gt;1</w:t>
            </w:r>
            <w:r w:rsidRPr="000456BD">
              <w:rPr>
                <w:rFonts w:asciiTheme="majorBidi" w:hAnsiTheme="majorBidi" w:cstheme="majorBidi"/>
                <w:color w:val="231F20"/>
                <w:spacing w:val="-15"/>
                <w:lang w:val="en-GB"/>
              </w:rPr>
              <w:t xml:space="preserve"> </w:t>
            </w:r>
            <w:r w:rsidRPr="000456BD">
              <w:rPr>
                <w:rFonts w:asciiTheme="majorBidi" w:hAnsiTheme="majorBidi" w:cstheme="majorBidi"/>
                <w:color w:val="231F20"/>
                <w:lang w:val="en-GB"/>
              </w:rPr>
              <w:t>that</w:t>
            </w:r>
            <w:r w:rsidRPr="000456BD">
              <w:rPr>
                <w:rFonts w:asciiTheme="majorBidi" w:hAnsiTheme="majorBidi" w:cstheme="majorBidi"/>
                <w:color w:val="231F20"/>
                <w:spacing w:val="-15"/>
                <w:lang w:val="en-GB"/>
              </w:rPr>
              <w:t xml:space="preserve"> </w:t>
            </w:r>
            <w:r w:rsidRPr="000456BD">
              <w:rPr>
                <w:rFonts w:asciiTheme="majorBidi" w:hAnsiTheme="majorBidi" w:cstheme="majorBidi"/>
                <w:color w:val="231F20"/>
                <w:lang w:val="en-GB"/>
              </w:rPr>
              <w:t>simplify</w:t>
            </w:r>
            <w:r w:rsidRPr="000456BD">
              <w:rPr>
                <w:rFonts w:asciiTheme="majorBidi" w:hAnsiTheme="majorBidi" w:cstheme="majorBidi"/>
                <w:color w:val="231F20"/>
                <w:spacing w:val="-15"/>
                <w:lang w:val="en-GB"/>
              </w:rPr>
              <w:t xml:space="preserve"> </w:t>
            </w:r>
            <w:r w:rsidRPr="000456BD">
              <w:rPr>
                <w:rFonts w:asciiTheme="majorBidi" w:hAnsiTheme="majorBidi" w:cstheme="majorBidi"/>
                <w:color w:val="231F20"/>
                <w:lang w:val="en-GB"/>
              </w:rPr>
              <w:t>to</w:t>
            </w:r>
            <w:r w:rsidRPr="000456BD">
              <w:rPr>
                <w:rFonts w:asciiTheme="majorBidi" w:hAnsiTheme="majorBidi" w:cstheme="majorBidi"/>
                <w:color w:val="231F20"/>
                <w:spacing w:val="-15"/>
                <w:lang w:val="en-GB"/>
              </w:rPr>
              <w:t xml:space="preserve"> </w:t>
            </w:r>
            <w:r w:rsidRPr="000456BD">
              <w:rPr>
                <w:rFonts w:asciiTheme="majorBidi" w:hAnsiTheme="majorBidi" w:cstheme="majorBidi"/>
                <w:color w:val="231F20"/>
                <w:lang w:val="en-GB"/>
              </w:rPr>
              <w:t>integers</w:t>
            </w:r>
            <w:r w:rsidRPr="000456BD">
              <w:rPr>
                <w:rFonts w:asciiTheme="majorBidi" w:hAnsiTheme="majorBidi" w:cstheme="majorBidi"/>
                <w:color w:val="231F20"/>
                <w:w w:val="95"/>
                <w:lang w:val="en-GB"/>
              </w:rPr>
              <w:t xml:space="preserve"> </w:t>
            </w:r>
            <w:r w:rsidRPr="000456BD">
              <w:rPr>
                <w:rFonts w:asciiTheme="majorBidi" w:hAnsiTheme="majorBidi" w:cstheme="majorBidi"/>
                <w:color w:val="231F20"/>
                <w:lang w:val="en-GB"/>
              </w:rPr>
              <w:t>with</w:t>
            </w:r>
            <w:r w:rsidRPr="000456BD">
              <w:rPr>
                <w:rFonts w:asciiTheme="majorBidi" w:hAnsiTheme="majorBidi" w:cstheme="majorBidi"/>
                <w:color w:val="231F20"/>
                <w:spacing w:val="-6"/>
                <w:lang w:val="en-GB"/>
              </w:rPr>
              <w:t xml:space="preserve"> </w:t>
            </w:r>
            <w:r w:rsidRPr="000456BD">
              <w:rPr>
                <w:rFonts w:asciiTheme="majorBidi" w:hAnsiTheme="majorBidi" w:cstheme="majorBidi"/>
                <w:color w:val="231F20"/>
                <w:lang w:val="en-GB"/>
              </w:rPr>
              <w:t>division,</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other</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fractions</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&gt;1</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to</w:t>
            </w:r>
            <w:r w:rsidRPr="000456BD">
              <w:rPr>
                <w:rFonts w:asciiTheme="majorBidi" w:hAnsiTheme="majorBidi" w:cstheme="majorBidi"/>
                <w:color w:val="231F20"/>
                <w:spacing w:val="-6"/>
                <w:lang w:val="en-GB"/>
              </w:rPr>
              <w:t xml:space="preserve"> </w:t>
            </w:r>
            <w:r w:rsidRPr="000456BD">
              <w:rPr>
                <w:rFonts w:asciiTheme="majorBidi" w:hAnsiTheme="majorBidi" w:cstheme="majorBidi"/>
                <w:color w:val="231F20"/>
                <w:lang w:val="en-GB"/>
              </w:rPr>
              <w:t>division</w:t>
            </w:r>
            <w:r w:rsidRPr="000456BD">
              <w:rPr>
                <w:rFonts w:asciiTheme="majorBidi" w:hAnsiTheme="majorBidi" w:cstheme="majorBidi"/>
                <w:color w:val="231F20"/>
                <w:spacing w:val="-5"/>
                <w:lang w:val="en-GB"/>
              </w:rPr>
              <w:t xml:space="preserve"> </w:t>
            </w:r>
            <w:r w:rsidRPr="000456BD">
              <w:rPr>
                <w:rFonts w:asciiTheme="majorBidi" w:hAnsiTheme="majorBidi" w:cstheme="majorBidi"/>
                <w:color w:val="231F20"/>
                <w:lang w:val="en-GB"/>
              </w:rPr>
              <w:t>with</w:t>
            </w:r>
            <w:r w:rsidRPr="000456BD">
              <w:rPr>
                <w:rFonts w:asciiTheme="majorBidi" w:hAnsiTheme="majorBidi" w:cstheme="majorBidi"/>
                <w:color w:val="231F20"/>
                <w:w w:val="106"/>
                <w:lang w:val="en-GB"/>
              </w:rPr>
              <w:t xml:space="preserve"> </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emainders,</w:t>
            </w:r>
            <w:r w:rsidRPr="000456BD">
              <w:rPr>
                <w:rFonts w:asciiTheme="majorBidi" w:hAnsiTheme="majorBidi" w:cstheme="majorBidi"/>
                <w:color w:val="231F20"/>
                <w:spacing w:val="-23"/>
                <w:lang w:val="en-GB"/>
              </w:rPr>
              <w:t xml:space="preserve"> </w:t>
            </w:r>
            <w:r w:rsidRPr="000456BD">
              <w:rPr>
                <w:rFonts w:asciiTheme="majorBidi" w:hAnsiTheme="majorBidi" w:cstheme="majorBidi"/>
                <w:color w:val="231F20"/>
                <w:lang w:val="en-GB"/>
              </w:rPr>
              <w:t>using</w:t>
            </w:r>
            <w:r w:rsidRPr="000456BD">
              <w:rPr>
                <w:rFonts w:asciiTheme="majorBidi" w:hAnsiTheme="majorBidi" w:cstheme="majorBidi"/>
                <w:color w:val="231F20"/>
                <w:spacing w:val="-22"/>
                <w:lang w:val="en-GB"/>
              </w:rPr>
              <w:t xml:space="preserve"> </w:t>
            </w:r>
            <w:r w:rsidRPr="000456BD">
              <w:rPr>
                <w:rFonts w:asciiTheme="majorBidi" w:hAnsiTheme="majorBidi" w:cstheme="majorBidi"/>
                <w:color w:val="231F20"/>
                <w:lang w:val="en-GB"/>
              </w:rPr>
              <w:t>the</w:t>
            </w:r>
            <w:r w:rsidRPr="000456BD">
              <w:rPr>
                <w:rFonts w:asciiTheme="majorBidi" w:hAnsiTheme="majorBidi" w:cstheme="majorBidi"/>
                <w:color w:val="231F20"/>
                <w:spacing w:val="-22"/>
                <w:lang w:val="en-GB"/>
              </w:rPr>
              <w:t xml:space="preserve"> </w:t>
            </w:r>
            <w:r w:rsidRPr="000456BD">
              <w:rPr>
                <w:rFonts w:asciiTheme="majorBidi" w:hAnsiTheme="majorBidi" w:cstheme="majorBidi"/>
                <w:color w:val="231F20"/>
                <w:lang w:val="en-GB"/>
              </w:rPr>
              <w:t>number</w:t>
            </w:r>
            <w:r w:rsidRPr="000456BD">
              <w:rPr>
                <w:rFonts w:asciiTheme="majorBidi" w:hAnsiTheme="majorBidi" w:cstheme="majorBidi"/>
                <w:color w:val="231F20"/>
                <w:spacing w:val="-23"/>
                <w:lang w:val="en-GB"/>
              </w:rPr>
              <w:t xml:space="preserve"> </w:t>
            </w:r>
            <w:r w:rsidRPr="000456BD">
              <w:rPr>
                <w:rFonts w:asciiTheme="majorBidi" w:hAnsiTheme="majorBidi" w:cstheme="majorBidi"/>
                <w:color w:val="231F20"/>
                <w:lang w:val="en-GB"/>
              </w:rPr>
              <w:t>line</w:t>
            </w:r>
            <w:r w:rsidRPr="000456BD">
              <w:rPr>
                <w:rFonts w:asciiTheme="majorBidi" w:hAnsiTheme="majorBidi" w:cstheme="majorBidi"/>
                <w:color w:val="231F20"/>
                <w:spacing w:val="-22"/>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22"/>
                <w:lang w:val="en-GB"/>
              </w:rPr>
              <w:t xml:space="preserve"> </w:t>
            </w:r>
            <w:r w:rsidRPr="000456BD">
              <w:rPr>
                <w:rFonts w:asciiTheme="majorBidi" w:hAnsiTheme="majorBidi" w:cstheme="majorBidi"/>
                <w:color w:val="231F20"/>
                <w:lang w:val="en-GB"/>
              </w:rPr>
              <w:t>other</w:t>
            </w:r>
            <w:r w:rsidRPr="000456BD">
              <w:rPr>
                <w:rFonts w:asciiTheme="majorBidi" w:hAnsiTheme="majorBidi" w:cstheme="majorBidi"/>
                <w:color w:val="231F20"/>
                <w:spacing w:val="-22"/>
                <w:lang w:val="en-GB"/>
              </w:rPr>
              <w:t xml:space="preserve"> </w:t>
            </w:r>
            <w:r w:rsidRPr="000456BD">
              <w:rPr>
                <w:rFonts w:asciiTheme="majorBidi" w:hAnsiTheme="majorBidi" w:cstheme="majorBidi"/>
                <w:color w:val="231F20"/>
                <w:lang w:val="en-GB"/>
              </w:rPr>
              <w:t>models,</w:t>
            </w:r>
            <w:r w:rsidRPr="000456BD">
              <w:rPr>
                <w:rFonts w:asciiTheme="majorBidi" w:hAnsiTheme="majorBidi" w:cstheme="majorBidi"/>
                <w:color w:val="231F20"/>
                <w:spacing w:val="-23"/>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w w:val="96"/>
                <w:lang w:val="en-GB"/>
              </w:rPr>
              <w:t xml:space="preserve"> </w:t>
            </w:r>
            <w:r w:rsidRPr="000456BD">
              <w:rPr>
                <w:rFonts w:asciiTheme="majorBidi" w:hAnsiTheme="majorBidi" w:cstheme="majorBidi"/>
                <w:color w:val="231F20"/>
                <w:lang w:val="en-GB"/>
              </w:rPr>
              <w:t>hence</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move</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f</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om</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these</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to</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imp</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oper</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mixed</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fractions</w:t>
            </w:r>
          </w:p>
        </w:tc>
        <w:tc>
          <w:tcPr>
            <w:tcW w:w="2052" w:type="dxa"/>
          </w:tcPr>
          <w:p w14:paraId="5D843C9B" w14:textId="77777777" w:rsidR="0082754A" w:rsidRPr="000456BD" w:rsidRDefault="0082754A" w:rsidP="00FA0991">
            <w:pPr>
              <w:rPr>
                <w:rFonts w:asciiTheme="majorBidi" w:hAnsiTheme="majorBidi" w:cstheme="majorBidi"/>
                <w:b/>
                <w:bCs/>
                <w:sz w:val="20"/>
                <w:szCs w:val="20"/>
              </w:rPr>
            </w:pPr>
            <w:r w:rsidRPr="000456BD">
              <w:rPr>
                <w:rFonts w:asciiTheme="majorBidi" w:hAnsiTheme="majorBidi" w:cstheme="majorBidi"/>
                <w:b/>
                <w:bCs/>
                <w:sz w:val="20"/>
                <w:szCs w:val="20"/>
              </w:rPr>
              <w:t>5F–2 Find equivalent fractions and understand that they have the same value and the same position in the linear number system</w:t>
            </w:r>
          </w:p>
          <w:p w14:paraId="6B17A449" w14:textId="14C24E88" w:rsidR="0096363A" w:rsidRPr="000456BD" w:rsidRDefault="0082754A" w:rsidP="00FA0991">
            <w:pPr>
              <w:rPr>
                <w:rFonts w:asciiTheme="majorBidi" w:hAnsiTheme="majorBidi" w:cstheme="majorBidi"/>
                <w:b/>
                <w:bCs/>
                <w:sz w:val="20"/>
                <w:szCs w:val="20"/>
              </w:rPr>
            </w:pPr>
            <w:r w:rsidRPr="000456BD">
              <w:rPr>
                <w:rFonts w:asciiTheme="majorBidi" w:hAnsiTheme="majorBidi" w:cstheme="majorBidi"/>
                <w:b/>
                <w:bCs/>
                <w:sz w:val="20"/>
                <w:szCs w:val="20"/>
              </w:rPr>
              <w:t>5F–3 Recall decimal equivalents for common fractions</w:t>
            </w:r>
          </w:p>
        </w:tc>
        <w:tc>
          <w:tcPr>
            <w:tcW w:w="4037" w:type="dxa"/>
          </w:tcPr>
          <w:p w14:paraId="7FDF05CC" w14:textId="77777777" w:rsidR="0096363A" w:rsidRPr="000456BD" w:rsidRDefault="0096363A" w:rsidP="0096363A">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1B781F33" w14:textId="77777777" w:rsidR="00145D78" w:rsidRDefault="00995EF9" w:rsidP="000456BD">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Recognise an improper fraction</w:t>
            </w:r>
          </w:p>
          <w:p w14:paraId="29EE71B3" w14:textId="7194C648" w:rsidR="0096363A" w:rsidRPr="000456BD" w:rsidRDefault="00995EF9" w:rsidP="000456BD">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 xml:space="preserve">Understand when a fraction shows a whole e.g. 4 </w:t>
            </w:r>
            <w:r w:rsidR="00145D78">
              <w:rPr>
                <w:rFonts w:asciiTheme="majorBidi" w:hAnsiTheme="majorBidi" w:cstheme="majorBidi"/>
                <w:sz w:val="20"/>
                <w:szCs w:val="20"/>
                <w:lang w:val="en-GB"/>
              </w:rPr>
              <w:t>/</w:t>
            </w:r>
            <w:r w:rsidRPr="000456BD">
              <w:rPr>
                <w:rFonts w:asciiTheme="majorBidi" w:hAnsiTheme="majorBidi" w:cstheme="majorBidi"/>
                <w:sz w:val="20"/>
                <w:szCs w:val="20"/>
                <w:lang w:val="en-GB"/>
              </w:rPr>
              <w:t>4</w:t>
            </w:r>
          </w:p>
          <w:p w14:paraId="67DE3CFB" w14:textId="77777777" w:rsidR="0096363A" w:rsidRPr="000456BD" w:rsidRDefault="0096363A" w:rsidP="0096363A">
            <w:pPr>
              <w:pStyle w:val="TableParagraph"/>
              <w:spacing w:before="2"/>
              <w:ind w:left="0"/>
              <w:rPr>
                <w:rFonts w:asciiTheme="majorBidi" w:hAnsiTheme="majorBidi" w:cstheme="majorBidi"/>
                <w:b/>
                <w:sz w:val="20"/>
                <w:szCs w:val="20"/>
                <w:lang w:val="en-GB"/>
              </w:rPr>
            </w:pPr>
          </w:p>
          <w:p w14:paraId="53D66A0F" w14:textId="77777777" w:rsidR="0096363A" w:rsidRPr="000456BD" w:rsidRDefault="0096363A" w:rsidP="0096363A">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0B865AC7" w14:textId="26ED9753" w:rsidR="0096363A" w:rsidRPr="000456BD" w:rsidRDefault="00145D78" w:rsidP="00145D7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A</w:t>
            </w:r>
            <w:r w:rsidR="00995EF9" w:rsidRPr="000456BD">
              <w:rPr>
                <w:rFonts w:asciiTheme="majorBidi" w:hAnsiTheme="majorBidi" w:cstheme="majorBidi"/>
                <w:sz w:val="20"/>
                <w:szCs w:val="20"/>
                <w:lang w:val="en-GB"/>
              </w:rPr>
              <w:t>dd and subtract fractions with different denominators and mixed numbers, using the concept of equivalent fractions</w:t>
            </w:r>
          </w:p>
          <w:p w14:paraId="7A16637E" w14:textId="76FC5DF4" w:rsidR="00995EF9" w:rsidRPr="000456BD" w:rsidRDefault="00145D78" w:rsidP="00145D7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M</w:t>
            </w:r>
            <w:r w:rsidR="00995EF9" w:rsidRPr="000456BD">
              <w:rPr>
                <w:rFonts w:asciiTheme="majorBidi" w:hAnsiTheme="majorBidi" w:cstheme="majorBidi"/>
                <w:sz w:val="20"/>
                <w:szCs w:val="20"/>
                <w:lang w:val="en-GB"/>
              </w:rPr>
              <w:t xml:space="preserve">ultiply simple pairs of proper fractions, writing the answer in its simplest form [for example, 1 </w:t>
            </w:r>
            <w:r>
              <w:rPr>
                <w:rFonts w:asciiTheme="majorBidi" w:hAnsiTheme="majorBidi" w:cstheme="majorBidi"/>
                <w:sz w:val="20"/>
                <w:szCs w:val="20"/>
                <w:lang w:val="en-GB"/>
              </w:rPr>
              <w:t>/</w:t>
            </w:r>
            <w:r w:rsidR="00995EF9" w:rsidRPr="000456BD">
              <w:rPr>
                <w:rFonts w:asciiTheme="majorBidi" w:hAnsiTheme="majorBidi" w:cstheme="majorBidi"/>
                <w:sz w:val="20"/>
                <w:szCs w:val="20"/>
                <w:lang w:val="en-GB"/>
              </w:rPr>
              <w:t xml:space="preserve">4 × 1 </w:t>
            </w:r>
            <w:r>
              <w:rPr>
                <w:rFonts w:asciiTheme="majorBidi" w:hAnsiTheme="majorBidi" w:cstheme="majorBidi"/>
                <w:sz w:val="20"/>
                <w:szCs w:val="20"/>
                <w:lang w:val="en-GB"/>
              </w:rPr>
              <w:t>/</w:t>
            </w:r>
            <w:r w:rsidR="00995EF9" w:rsidRPr="000456BD">
              <w:rPr>
                <w:rFonts w:asciiTheme="majorBidi" w:hAnsiTheme="majorBidi" w:cstheme="majorBidi"/>
                <w:sz w:val="20"/>
                <w:szCs w:val="20"/>
                <w:lang w:val="en-GB"/>
              </w:rPr>
              <w:t>2 = 1</w:t>
            </w:r>
            <w:r>
              <w:rPr>
                <w:rFonts w:asciiTheme="majorBidi" w:hAnsiTheme="majorBidi" w:cstheme="majorBidi"/>
                <w:sz w:val="20"/>
                <w:szCs w:val="20"/>
                <w:lang w:val="en-GB"/>
              </w:rPr>
              <w:t>/</w:t>
            </w:r>
            <w:r w:rsidR="00995EF9" w:rsidRPr="000456BD">
              <w:rPr>
                <w:rFonts w:asciiTheme="majorBidi" w:hAnsiTheme="majorBidi" w:cstheme="majorBidi"/>
                <w:sz w:val="20"/>
                <w:szCs w:val="20"/>
                <w:lang w:val="en-GB"/>
              </w:rPr>
              <w:t xml:space="preserve"> 8</w:t>
            </w:r>
          </w:p>
          <w:p w14:paraId="05066302" w14:textId="02AB084B" w:rsidR="00995EF9" w:rsidRPr="000456BD" w:rsidRDefault="00145D78" w:rsidP="00145D78">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U</w:t>
            </w:r>
            <w:r w:rsidR="00995EF9" w:rsidRPr="000456BD">
              <w:rPr>
                <w:rFonts w:asciiTheme="majorBidi" w:hAnsiTheme="majorBidi" w:cstheme="majorBidi"/>
                <w:sz w:val="20"/>
                <w:szCs w:val="20"/>
                <w:lang w:val="en-GB"/>
              </w:rPr>
              <w:t>se common factors to simplify fractions; use common multiples to express fractions in the same denomination</w:t>
            </w:r>
          </w:p>
        </w:tc>
      </w:tr>
      <w:tr w:rsidR="0096363A" w:rsidRPr="000456BD" w14:paraId="69D8511E" w14:textId="77777777" w:rsidTr="0031783A">
        <w:trPr>
          <w:trHeight w:val="3027"/>
        </w:trPr>
        <w:tc>
          <w:tcPr>
            <w:tcW w:w="1245" w:type="dxa"/>
            <w:shd w:val="clear" w:color="auto" w:fill="F2F2F2" w:themeFill="background1" w:themeFillShade="F2"/>
          </w:tcPr>
          <w:p w14:paraId="7A4F8DFD" w14:textId="77777777" w:rsidR="0096363A" w:rsidRPr="000456BD" w:rsidRDefault="0096363A" w:rsidP="00FA0991">
            <w:pPr>
              <w:rPr>
                <w:rFonts w:asciiTheme="majorBidi" w:hAnsiTheme="majorBidi" w:cstheme="majorBidi"/>
                <w:sz w:val="20"/>
                <w:szCs w:val="20"/>
              </w:rPr>
            </w:pPr>
          </w:p>
        </w:tc>
        <w:tc>
          <w:tcPr>
            <w:tcW w:w="2413" w:type="dxa"/>
          </w:tcPr>
          <w:p w14:paraId="5E20FD06" w14:textId="77777777" w:rsidR="00BF174A" w:rsidRPr="000456BD" w:rsidRDefault="00BF174A" w:rsidP="00BF174A">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90"/>
                <w:sz w:val="20"/>
                <w:szCs w:val="20"/>
              </w:rPr>
              <w:t>Measurement</w:t>
            </w:r>
            <w:r w:rsidRPr="000456BD">
              <w:rPr>
                <w:rFonts w:asciiTheme="majorBidi" w:eastAsia="Arial" w:hAnsiTheme="majorBidi" w:cstheme="majorBidi"/>
                <w:b/>
                <w:bCs/>
                <w:color w:val="231F20"/>
                <w:spacing w:val="24"/>
                <w:w w:val="90"/>
                <w:sz w:val="20"/>
                <w:szCs w:val="20"/>
              </w:rPr>
              <w:t xml:space="preserve"> </w:t>
            </w:r>
            <w:r w:rsidRPr="000456BD">
              <w:rPr>
                <w:rFonts w:asciiTheme="majorBidi" w:eastAsia="Arial" w:hAnsiTheme="majorBidi" w:cstheme="majorBidi"/>
                <w:b/>
                <w:bCs/>
                <w:color w:val="231F20"/>
                <w:w w:val="90"/>
                <w:sz w:val="20"/>
                <w:szCs w:val="20"/>
              </w:rPr>
              <w:t>(volume</w:t>
            </w:r>
            <w:r w:rsidRPr="000456BD">
              <w:rPr>
                <w:rFonts w:asciiTheme="majorBidi" w:eastAsia="Arial" w:hAnsiTheme="majorBidi" w:cstheme="majorBidi"/>
                <w:b/>
                <w:bCs/>
                <w:color w:val="231F20"/>
                <w:spacing w:val="25"/>
                <w:w w:val="90"/>
                <w:sz w:val="20"/>
                <w:szCs w:val="20"/>
              </w:rPr>
              <w:t xml:space="preserve"> </w:t>
            </w:r>
            <w:r w:rsidRPr="000456BD">
              <w:rPr>
                <w:rFonts w:asciiTheme="majorBidi" w:eastAsia="Arial" w:hAnsiTheme="majorBidi" w:cstheme="majorBidi"/>
                <w:b/>
                <w:bCs/>
                <w:color w:val="231F20"/>
                <w:w w:val="90"/>
                <w:sz w:val="20"/>
                <w:szCs w:val="20"/>
              </w:rPr>
              <w:t>and</w:t>
            </w:r>
            <w:r w:rsidRPr="000456BD">
              <w:rPr>
                <w:rFonts w:asciiTheme="majorBidi" w:eastAsia="Arial" w:hAnsiTheme="majorBidi" w:cstheme="majorBidi"/>
                <w:b/>
                <w:bCs/>
                <w:color w:val="231F20"/>
                <w:spacing w:val="25"/>
                <w:w w:val="90"/>
                <w:sz w:val="20"/>
                <w:szCs w:val="20"/>
              </w:rPr>
              <w:t xml:space="preserve"> </w:t>
            </w:r>
            <w:r w:rsidRPr="000456BD">
              <w:rPr>
                <w:rFonts w:asciiTheme="majorBidi" w:eastAsia="Arial" w:hAnsiTheme="majorBidi" w:cstheme="majorBidi"/>
                <w:b/>
                <w:bCs/>
                <w:color w:val="231F20"/>
                <w:w w:val="90"/>
                <w:sz w:val="20"/>
                <w:szCs w:val="20"/>
              </w:rPr>
              <w:t>capacity)</w:t>
            </w:r>
          </w:p>
          <w:p w14:paraId="59072BF4" w14:textId="00B10937" w:rsidR="0096363A" w:rsidRPr="000456BD" w:rsidRDefault="00BF174A" w:rsidP="00FA0991">
            <w:pPr>
              <w:rPr>
                <w:rFonts w:asciiTheme="majorBidi" w:hAnsiTheme="majorBidi" w:cstheme="majorBidi"/>
                <w:sz w:val="20"/>
                <w:szCs w:val="20"/>
              </w:rPr>
            </w:pPr>
            <w:r w:rsidRPr="000456BD">
              <w:rPr>
                <w:rFonts w:asciiTheme="majorBidi" w:hAnsiTheme="majorBidi" w:cstheme="majorBidi"/>
                <w:sz w:val="20"/>
                <w:szCs w:val="20"/>
              </w:rPr>
              <w:t>Unit 10</w:t>
            </w:r>
          </w:p>
        </w:tc>
        <w:tc>
          <w:tcPr>
            <w:tcW w:w="4201" w:type="dxa"/>
          </w:tcPr>
          <w:p w14:paraId="2E03D04B" w14:textId="77777777" w:rsidR="00FA0991" w:rsidRPr="000456BD" w:rsidRDefault="00FA0991" w:rsidP="00FA0991">
            <w:pPr>
              <w:pStyle w:val="BodyText"/>
              <w:numPr>
                <w:ilvl w:val="0"/>
                <w:numId w:val="2"/>
              </w:numPr>
              <w:tabs>
                <w:tab w:val="left" w:pos="453"/>
              </w:tabs>
              <w:spacing w:before="58" w:line="250" w:lineRule="auto"/>
              <w:ind w:right="570"/>
              <w:rPr>
                <w:rFonts w:asciiTheme="majorBidi" w:hAnsiTheme="majorBidi" w:cstheme="majorBidi"/>
                <w:lang w:val="en-GB"/>
              </w:rPr>
            </w:pPr>
            <w:r w:rsidRPr="000456BD">
              <w:rPr>
                <w:rFonts w:asciiTheme="majorBidi" w:hAnsiTheme="majorBidi" w:cstheme="majorBidi"/>
                <w:color w:val="231F20"/>
                <w:lang w:val="en-GB"/>
              </w:rPr>
              <w:t>convert</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between</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di</w:t>
            </w:r>
            <w:r w:rsidRPr="000456BD">
              <w:rPr>
                <w:rFonts w:asciiTheme="majorBidi" w:hAnsiTheme="majorBidi" w:cstheme="majorBidi"/>
                <w:color w:val="231F20"/>
                <w:spacing w:val="-4"/>
                <w:lang w:val="en-GB"/>
              </w:rPr>
              <w:t>f</w:t>
            </w:r>
            <w:r w:rsidRPr="000456BD">
              <w:rPr>
                <w:rFonts w:asciiTheme="majorBidi" w:hAnsiTheme="majorBidi" w:cstheme="majorBidi"/>
                <w:color w:val="231F20"/>
                <w:lang w:val="en-GB"/>
              </w:rPr>
              <w:t>fe</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ent</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units</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of</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metric</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measu</w:t>
            </w:r>
            <w:r w:rsidRPr="000456BD">
              <w:rPr>
                <w:rFonts w:asciiTheme="majorBidi" w:hAnsiTheme="majorBidi" w:cstheme="majorBidi"/>
                <w:color w:val="231F20"/>
                <w:spacing w:val="-3"/>
                <w:lang w:val="en-GB"/>
              </w:rPr>
              <w:t>r</w:t>
            </w:r>
            <w:r w:rsidRPr="000456BD">
              <w:rPr>
                <w:rFonts w:asciiTheme="majorBidi" w:hAnsiTheme="majorBidi" w:cstheme="majorBidi"/>
                <w:color w:val="231F20"/>
                <w:lang w:val="en-GB"/>
              </w:rPr>
              <w:t>e</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(for</w:t>
            </w:r>
            <w:r w:rsidRPr="000456BD">
              <w:rPr>
                <w:rFonts w:asciiTheme="majorBidi" w:hAnsiTheme="majorBidi" w:cstheme="majorBidi"/>
                <w:color w:val="231F20"/>
                <w:w w:val="103"/>
                <w:lang w:val="en-GB"/>
              </w:rPr>
              <w:t xml:space="preserve"> </w:t>
            </w:r>
            <w:r w:rsidRPr="000456BD">
              <w:rPr>
                <w:rFonts w:asciiTheme="majorBidi" w:hAnsiTheme="majorBidi" w:cstheme="majorBidi"/>
                <w:color w:val="231F20"/>
                <w:lang w:val="en-GB"/>
              </w:rPr>
              <w:t>example</w:t>
            </w:r>
            <w:r w:rsidRPr="000456BD">
              <w:rPr>
                <w:rFonts w:asciiTheme="majorBidi" w:hAnsiTheme="majorBidi" w:cstheme="majorBidi"/>
                <w:color w:val="231F20"/>
                <w:spacing w:val="-19"/>
                <w:lang w:val="en-GB"/>
              </w:rPr>
              <w:t xml:space="preserve"> </w:t>
            </w:r>
            <w:r w:rsidRPr="000456BD">
              <w:rPr>
                <w:rFonts w:asciiTheme="majorBidi" w:hAnsiTheme="majorBidi" w:cstheme="majorBidi"/>
                <w:color w:val="231F20"/>
                <w:lang w:val="en-GB"/>
              </w:rPr>
              <w:t>lit</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e</w:t>
            </w:r>
            <w:r w:rsidRPr="000456BD">
              <w:rPr>
                <w:rFonts w:asciiTheme="majorBidi" w:hAnsiTheme="majorBidi" w:cstheme="majorBidi"/>
                <w:color w:val="231F20"/>
                <w:spacing w:val="-18"/>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18"/>
                <w:lang w:val="en-GB"/>
              </w:rPr>
              <w:t xml:space="preserve"> </w:t>
            </w:r>
            <w:r w:rsidRPr="000456BD">
              <w:rPr>
                <w:rFonts w:asciiTheme="majorBidi" w:hAnsiTheme="majorBidi" w:cstheme="majorBidi"/>
                <w:color w:val="231F20"/>
                <w:lang w:val="en-GB"/>
              </w:rPr>
              <w:t>millilit</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e)</w:t>
            </w:r>
          </w:p>
          <w:p w14:paraId="635A8A29" w14:textId="77777777" w:rsidR="00FA0991" w:rsidRPr="000456BD" w:rsidRDefault="00FA0991" w:rsidP="00FA0991">
            <w:pPr>
              <w:pStyle w:val="BodyText"/>
              <w:numPr>
                <w:ilvl w:val="0"/>
                <w:numId w:val="2"/>
              </w:numPr>
              <w:tabs>
                <w:tab w:val="left" w:pos="453"/>
              </w:tabs>
              <w:spacing w:line="250" w:lineRule="auto"/>
              <w:ind w:right="463"/>
              <w:rPr>
                <w:rFonts w:asciiTheme="majorBidi" w:hAnsiTheme="majorBidi" w:cstheme="majorBidi"/>
                <w:lang w:val="en-GB"/>
              </w:rPr>
            </w:pPr>
            <w:r w:rsidRPr="000456BD">
              <w:rPr>
                <w:rFonts w:asciiTheme="majorBidi" w:hAnsiTheme="majorBidi" w:cstheme="majorBidi"/>
                <w:color w:val="231F20"/>
                <w:w w:val="95"/>
                <w:lang w:val="en-GB"/>
              </w:rPr>
              <w:t>understand</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use</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app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oximate</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equivalences</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between</w:t>
            </w:r>
            <w:r w:rsidRPr="000456BD">
              <w:rPr>
                <w:rFonts w:asciiTheme="majorBidi" w:hAnsiTheme="majorBidi" w:cstheme="majorBidi"/>
                <w:color w:val="231F20"/>
                <w:w w:val="98"/>
                <w:lang w:val="en-GB"/>
              </w:rPr>
              <w:t xml:space="preserve"> </w:t>
            </w:r>
            <w:r w:rsidRPr="000456BD">
              <w:rPr>
                <w:rFonts w:asciiTheme="majorBidi" w:hAnsiTheme="majorBidi" w:cstheme="majorBidi"/>
                <w:color w:val="231F20"/>
                <w:w w:val="95"/>
                <w:lang w:val="en-GB"/>
              </w:rPr>
              <w:t>metric</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units</w:t>
            </w:r>
            <w:r w:rsidRPr="000456BD">
              <w:rPr>
                <w:rFonts w:asciiTheme="majorBidi" w:hAnsiTheme="majorBidi" w:cstheme="majorBidi"/>
                <w:color w:val="231F20"/>
                <w:spacing w:val="6"/>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common</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imperial</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units</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such</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as</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pints</w:t>
            </w:r>
          </w:p>
          <w:p w14:paraId="23733A96" w14:textId="77777777" w:rsidR="00FA0991" w:rsidRPr="000456BD" w:rsidRDefault="00FA0991" w:rsidP="00FA0991">
            <w:pPr>
              <w:pStyle w:val="BodyText"/>
              <w:numPr>
                <w:ilvl w:val="0"/>
                <w:numId w:val="2"/>
              </w:numPr>
              <w:tabs>
                <w:tab w:val="left" w:pos="453"/>
              </w:tabs>
              <w:spacing w:line="250" w:lineRule="auto"/>
              <w:ind w:right="294"/>
              <w:rPr>
                <w:rFonts w:asciiTheme="majorBidi" w:hAnsiTheme="majorBidi" w:cstheme="majorBidi"/>
                <w:lang w:val="en-GB"/>
              </w:rPr>
            </w:pPr>
            <w:r w:rsidRPr="000456BD">
              <w:rPr>
                <w:rFonts w:asciiTheme="majorBidi" w:hAnsiTheme="majorBidi" w:cstheme="majorBidi"/>
                <w:color w:val="231F20"/>
                <w:lang w:val="en-GB"/>
              </w:rPr>
              <w:t>estimate</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volume</w:t>
            </w:r>
            <w:r w:rsidRPr="000456BD">
              <w:rPr>
                <w:rFonts w:asciiTheme="majorBidi" w:hAnsiTheme="majorBidi" w:cstheme="majorBidi"/>
                <w:color w:val="231F20"/>
                <w:spacing w:val="-15"/>
                <w:lang w:val="en-GB"/>
              </w:rPr>
              <w:t xml:space="preserve"> </w:t>
            </w:r>
            <w:r w:rsidRPr="000456BD">
              <w:rPr>
                <w:rFonts w:asciiTheme="majorBidi" w:hAnsiTheme="majorBidi" w:cstheme="majorBidi"/>
                <w:color w:val="231F20"/>
                <w:lang w:val="en-GB"/>
              </w:rPr>
              <w:t>[for</w:t>
            </w:r>
            <w:r w:rsidRPr="000456BD">
              <w:rPr>
                <w:rFonts w:asciiTheme="majorBidi" w:hAnsiTheme="majorBidi" w:cstheme="majorBidi"/>
                <w:color w:val="231F20"/>
                <w:spacing w:val="-15"/>
                <w:lang w:val="en-GB"/>
              </w:rPr>
              <w:t xml:space="preserve"> </w:t>
            </w:r>
            <w:r w:rsidRPr="000456BD">
              <w:rPr>
                <w:rFonts w:asciiTheme="majorBidi" w:hAnsiTheme="majorBidi" w:cstheme="majorBidi"/>
                <w:color w:val="231F20"/>
                <w:lang w:val="en-GB"/>
              </w:rPr>
              <w:t>example,</w:t>
            </w:r>
            <w:r w:rsidRPr="000456BD">
              <w:rPr>
                <w:rFonts w:asciiTheme="majorBidi" w:hAnsiTheme="majorBidi" w:cstheme="majorBidi"/>
                <w:color w:val="231F20"/>
                <w:spacing w:val="-15"/>
                <w:lang w:val="en-GB"/>
              </w:rPr>
              <w:t xml:space="preserve"> </w:t>
            </w:r>
            <w:r w:rsidRPr="000456BD">
              <w:rPr>
                <w:rFonts w:asciiTheme="majorBidi" w:hAnsiTheme="majorBidi" w:cstheme="majorBidi"/>
                <w:color w:val="231F20"/>
                <w:lang w:val="en-GB"/>
              </w:rPr>
              <w:t>using</w:t>
            </w:r>
            <w:r w:rsidRPr="000456BD">
              <w:rPr>
                <w:rFonts w:asciiTheme="majorBidi" w:hAnsiTheme="majorBidi" w:cstheme="majorBidi"/>
                <w:color w:val="231F20"/>
                <w:spacing w:val="-15"/>
                <w:lang w:val="en-GB"/>
              </w:rPr>
              <w:t xml:space="preserve"> </w:t>
            </w:r>
            <w:r w:rsidRPr="000456BD">
              <w:rPr>
                <w:rFonts w:asciiTheme="majorBidi" w:hAnsiTheme="majorBidi" w:cstheme="majorBidi"/>
                <w:color w:val="231F20"/>
                <w:lang w:val="en-GB"/>
              </w:rPr>
              <w:t>1</w:t>
            </w:r>
            <w:r w:rsidRPr="000456BD">
              <w:rPr>
                <w:rFonts w:asciiTheme="majorBidi" w:hAnsiTheme="majorBidi" w:cstheme="majorBidi"/>
                <w:color w:val="231F20"/>
                <w:spacing w:val="-38"/>
                <w:lang w:val="en-GB"/>
              </w:rPr>
              <w:t xml:space="preserve"> </w:t>
            </w:r>
            <w:r w:rsidRPr="000456BD">
              <w:rPr>
                <w:rFonts w:asciiTheme="majorBidi" w:hAnsiTheme="majorBidi" w:cstheme="majorBidi"/>
                <w:color w:val="231F20"/>
                <w:lang w:val="en-GB"/>
              </w:rPr>
              <w:t>c</w:t>
            </w:r>
            <w:r w:rsidRPr="000456BD">
              <w:rPr>
                <w:rFonts w:asciiTheme="majorBidi" w:hAnsiTheme="majorBidi" w:cstheme="majorBidi"/>
                <w:color w:val="231F20"/>
                <w:spacing w:val="-2"/>
                <w:lang w:val="en-GB"/>
              </w:rPr>
              <w:t>m</w:t>
            </w:r>
            <w:r w:rsidRPr="000456BD">
              <w:rPr>
                <w:rFonts w:asciiTheme="majorBidi" w:hAnsiTheme="majorBidi" w:cstheme="majorBidi"/>
                <w:color w:val="231F20"/>
                <w:position w:val="7"/>
                <w:lang w:val="en-GB"/>
              </w:rPr>
              <w:t>3</w:t>
            </w:r>
            <w:r w:rsidRPr="000456BD">
              <w:rPr>
                <w:rFonts w:asciiTheme="majorBidi" w:hAnsiTheme="majorBidi" w:cstheme="majorBidi"/>
                <w:color w:val="231F20"/>
                <w:spacing w:val="10"/>
                <w:position w:val="7"/>
                <w:lang w:val="en-GB"/>
              </w:rPr>
              <w:t xml:space="preserve"> </w:t>
            </w:r>
            <w:r w:rsidRPr="000456BD">
              <w:rPr>
                <w:rFonts w:asciiTheme="majorBidi" w:hAnsiTheme="majorBidi" w:cstheme="majorBidi"/>
                <w:color w:val="231F20"/>
                <w:lang w:val="en-GB"/>
              </w:rPr>
              <w:t>blocks</w:t>
            </w:r>
            <w:r w:rsidRPr="000456BD">
              <w:rPr>
                <w:rFonts w:asciiTheme="majorBidi" w:hAnsiTheme="majorBidi" w:cstheme="majorBidi"/>
                <w:color w:val="231F20"/>
                <w:spacing w:val="-15"/>
                <w:lang w:val="en-GB"/>
              </w:rPr>
              <w:t xml:space="preserve"> </w:t>
            </w:r>
            <w:r w:rsidRPr="000456BD">
              <w:rPr>
                <w:rFonts w:asciiTheme="majorBidi" w:hAnsiTheme="majorBidi" w:cstheme="majorBidi"/>
                <w:color w:val="231F20"/>
                <w:lang w:val="en-GB"/>
              </w:rPr>
              <w:t>to</w:t>
            </w:r>
            <w:r w:rsidRPr="000456BD">
              <w:rPr>
                <w:rFonts w:asciiTheme="majorBidi" w:hAnsiTheme="majorBidi" w:cstheme="majorBidi"/>
                <w:color w:val="231F20"/>
                <w:spacing w:val="-15"/>
                <w:lang w:val="en-GB"/>
              </w:rPr>
              <w:t xml:space="preserve"> </w:t>
            </w:r>
            <w:r w:rsidRPr="000456BD">
              <w:rPr>
                <w:rFonts w:asciiTheme="majorBidi" w:hAnsiTheme="majorBidi" w:cstheme="majorBidi"/>
                <w:color w:val="231F20"/>
                <w:lang w:val="en-GB"/>
              </w:rPr>
              <w:t>build cuboids</w:t>
            </w:r>
            <w:r w:rsidRPr="000456BD">
              <w:rPr>
                <w:rFonts w:asciiTheme="majorBidi" w:hAnsiTheme="majorBidi" w:cstheme="majorBidi"/>
                <w:color w:val="231F20"/>
                <w:spacing w:val="-27"/>
                <w:lang w:val="en-GB"/>
              </w:rPr>
              <w:t xml:space="preserve"> </w:t>
            </w:r>
            <w:r w:rsidRPr="000456BD">
              <w:rPr>
                <w:rFonts w:asciiTheme="majorBidi" w:hAnsiTheme="majorBidi" w:cstheme="majorBidi"/>
                <w:color w:val="231F20"/>
                <w:lang w:val="en-GB"/>
              </w:rPr>
              <w:t>(including</w:t>
            </w:r>
            <w:r w:rsidRPr="000456BD">
              <w:rPr>
                <w:rFonts w:asciiTheme="majorBidi" w:hAnsiTheme="majorBidi" w:cstheme="majorBidi"/>
                <w:color w:val="231F20"/>
                <w:spacing w:val="-27"/>
                <w:lang w:val="en-GB"/>
              </w:rPr>
              <w:t xml:space="preserve"> </w:t>
            </w:r>
            <w:r w:rsidRPr="000456BD">
              <w:rPr>
                <w:rFonts w:asciiTheme="majorBidi" w:hAnsiTheme="majorBidi" w:cstheme="majorBidi"/>
                <w:color w:val="231F20"/>
                <w:lang w:val="en-GB"/>
              </w:rPr>
              <w:t>cubes)]</w:t>
            </w:r>
            <w:r w:rsidRPr="000456BD">
              <w:rPr>
                <w:rFonts w:asciiTheme="majorBidi" w:hAnsiTheme="majorBidi" w:cstheme="majorBidi"/>
                <w:color w:val="231F20"/>
                <w:spacing w:val="-26"/>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27"/>
                <w:lang w:val="en-GB"/>
              </w:rPr>
              <w:t xml:space="preserve"> </w:t>
            </w:r>
            <w:r w:rsidRPr="000456BD">
              <w:rPr>
                <w:rFonts w:asciiTheme="majorBidi" w:hAnsiTheme="majorBidi" w:cstheme="majorBidi"/>
                <w:color w:val="231F20"/>
                <w:lang w:val="en-GB"/>
              </w:rPr>
              <w:t>capacity</w:t>
            </w:r>
            <w:r w:rsidRPr="000456BD">
              <w:rPr>
                <w:rFonts w:asciiTheme="majorBidi" w:hAnsiTheme="majorBidi" w:cstheme="majorBidi"/>
                <w:color w:val="231F20"/>
                <w:spacing w:val="-27"/>
                <w:lang w:val="en-GB"/>
              </w:rPr>
              <w:t xml:space="preserve"> </w:t>
            </w:r>
            <w:r w:rsidRPr="000456BD">
              <w:rPr>
                <w:rFonts w:asciiTheme="majorBidi" w:hAnsiTheme="majorBidi" w:cstheme="majorBidi"/>
                <w:color w:val="231F20"/>
                <w:lang w:val="en-GB"/>
              </w:rPr>
              <w:t>[for</w:t>
            </w:r>
            <w:r w:rsidRPr="000456BD">
              <w:rPr>
                <w:rFonts w:asciiTheme="majorBidi" w:hAnsiTheme="majorBidi" w:cstheme="majorBidi"/>
                <w:color w:val="231F20"/>
                <w:spacing w:val="-26"/>
                <w:lang w:val="en-GB"/>
              </w:rPr>
              <w:t xml:space="preserve"> </w:t>
            </w:r>
            <w:r w:rsidRPr="000456BD">
              <w:rPr>
                <w:rFonts w:asciiTheme="majorBidi" w:hAnsiTheme="majorBidi" w:cstheme="majorBidi"/>
                <w:color w:val="231F20"/>
                <w:lang w:val="en-GB"/>
              </w:rPr>
              <w:t>example,</w:t>
            </w:r>
            <w:r w:rsidRPr="000456BD">
              <w:rPr>
                <w:rFonts w:asciiTheme="majorBidi" w:hAnsiTheme="majorBidi" w:cstheme="majorBidi"/>
                <w:color w:val="231F20"/>
                <w:spacing w:val="-28"/>
                <w:lang w:val="en-GB"/>
              </w:rPr>
              <w:t xml:space="preserve"> </w:t>
            </w:r>
            <w:r w:rsidRPr="000456BD">
              <w:rPr>
                <w:rFonts w:asciiTheme="majorBidi" w:hAnsiTheme="majorBidi" w:cstheme="majorBidi"/>
                <w:color w:val="231F20"/>
                <w:lang w:val="en-GB"/>
              </w:rPr>
              <w:t>using water]</w:t>
            </w:r>
          </w:p>
          <w:p w14:paraId="169B515B" w14:textId="77777777" w:rsidR="00FA0991" w:rsidRPr="000456BD" w:rsidRDefault="00FA0991" w:rsidP="00FA0991">
            <w:pPr>
              <w:pStyle w:val="BodyText"/>
              <w:numPr>
                <w:ilvl w:val="0"/>
                <w:numId w:val="2"/>
              </w:numPr>
              <w:tabs>
                <w:tab w:val="left" w:pos="453"/>
              </w:tabs>
              <w:spacing w:line="250" w:lineRule="auto"/>
              <w:ind w:right="552"/>
              <w:rPr>
                <w:rFonts w:asciiTheme="majorBidi" w:hAnsiTheme="majorBidi" w:cstheme="majorBidi"/>
                <w:lang w:val="en-GB"/>
              </w:rPr>
            </w:pPr>
            <w:r w:rsidRPr="000456BD">
              <w:rPr>
                <w:rFonts w:asciiTheme="majorBidi" w:hAnsiTheme="majorBidi" w:cstheme="majorBidi"/>
                <w:color w:val="231F20"/>
                <w:w w:val="95"/>
                <w:lang w:val="en-GB"/>
              </w:rPr>
              <w:t>use</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all</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four</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operations</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solve</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oblems</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involving</w:t>
            </w:r>
            <w:r w:rsidRPr="000456BD">
              <w:rPr>
                <w:rFonts w:asciiTheme="majorBidi" w:hAnsiTheme="majorBidi" w:cstheme="majorBidi"/>
                <w:color w:val="231F20"/>
                <w:lang w:val="en-GB"/>
              </w:rPr>
              <w:t xml:space="preserve"> </w:t>
            </w:r>
            <w:r w:rsidRPr="000456BD">
              <w:rPr>
                <w:rFonts w:asciiTheme="majorBidi" w:hAnsiTheme="majorBidi" w:cstheme="majorBidi"/>
                <w:color w:val="231F20"/>
                <w:w w:val="95"/>
                <w:lang w:val="en-GB"/>
              </w:rPr>
              <w:t>measu</w:t>
            </w:r>
            <w:r w:rsidRPr="000456BD">
              <w:rPr>
                <w:rFonts w:asciiTheme="majorBidi" w:hAnsiTheme="majorBidi" w:cstheme="majorBidi"/>
                <w:color w:val="231F20"/>
                <w:spacing w:val="-3"/>
                <w:w w:val="95"/>
                <w:lang w:val="en-GB"/>
              </w:rPr>
              <w:t>r</w:t>
            </w:r>
            <w:r w:rsidRPr="000456BD">
              <w:rPr>
                <w:rFonts w:asciiTheme="majorBidi" w:hAnsiTheme="majorBidi" w:cstheme="majorBidi"/>
                <w:color w:val="231F20"/>
                <w:w w:val="95"/>
                <w:lang w:val="en-GB"/>
              </w:rPr>
              <w:t>e</w:t>
            </w:r>
            <w:r w:rsidRPr="000456BD">
              <w:rPr>
                <w:rFonts w:asciiTheme="majorBidi" w:hAnsiTheme="majorBidi" w:cstheme="majorBidi"/>
                <w:color w:val="231F20"/>
                <w:spacing w:val="18"/>
                <w:w w:val="95"/>
                <w:lang w:val="en-GB"/>
              </w:rPr>
              <w:t xml:space="preserve"> </w:t>
            </w:r>
            <w:r w:rsidRPr="000456BD">
              <w:rPr>
                <w:rFonts w:asciiTheme="majorBidi" w:hAnsiTheme="majorBidi" w:cstheme="majorBidi"/>
                <w:color w:val="231F20"/>
                <w:w w:val="95"/>
                <w:lang w:val="en-GB"/>
              </w:rPr>
              <w:t>[for</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example</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volume]</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using</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decimal</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notation,</w:t>
            </w:r>
            <w:r w:rsidRPr="000456BD">
              <w:rPr>
                <w:rFonts w:asciiTheme="majorBidi" w:hAnsiTheme="majorBidi" w:cstheme="majorBidi"/>
                <w:color w:val="231F20"/>
                <w:w w:val="101"/>
                <w:lang w:val="en-GB"/>
              </w:rPr>
              <w:t xml:space="preserve"> </w:t>
            </w:r>
            <w:r w:rsidRPr="000456BD">
              <w:rPr>
                <w:rFonts w:asciiTheme="majorBidi" w:hAnsiTheme="majorBidi" w:cstheme="majorBidi"/>
                <w:color w:val="231F20"/>
                <w:w w:val="95"/>
                <w:lang w:val="en-GB"/>
              </w:rPr>
              <w:t>including</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scaling</w:t>
            </w:r>
          </w:p>
          <w:p w14:paraId="032E1207" w14:textId="77777777" w:rsidR="0096363A" w:rsidRPr="000456BD" w:rsidRDefault="0096363A" w:rsidP="00FA0991">
            <w:pPr>
              <w:rPr>
                <w:rFonts w:asciiTheme="majorBidi" w:hAnsiTheme="majorBidi" w:cstheme="majorBidi"/>
                <w:sz w:val="20"/>
                <w:szCs w:val="20"/>
              </w:rPr>
            </w:pPr>
          </w:p>
        </w:tc>
        <w:tc>
          <w:tcPr>
            <w:tcW w:w="2052" w:type="dxa"/>
          </w:tcPr>
          <w:p w14:paraId="1976369D" w14:textId="77777777" w:rsidR="0096363A" w:rsidRPr="000456BD" w:rsidRDefault="0096363A" w:rsidP="00FA0991">
            <w:pPr>
              <w:rPr>
                <w:rFonts w:asciiTheme="majorBidi" w:hAnsiTheme="majorBidi" w:cstheme="majorBidi"/>
                <w:b/>
                <w:bCs/>
                <w:sz w:val="20"/>
                <w:szCs w:val="20"/>
              </w:rPr>
            </w:pPr>
          </w:p>
        </w:tc>
        <w:tc>
          <w:tcPr>
            <w:tcW w:w="4037" w:type="dxa"/>
          </w:tcPr>
          <w:p w14:paraId="63AFAB79" w14:textId="77777777" w:rsidR="0096363A" w:rsidRPr="000456BD" w:rsidRDefault="0096363A" w:rsidP="0096363A">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0FF426B8" w14:textId="77777777" w:rsidR="00145D78" w:rsidRDefault="00995EF9" w:rsidP="00145D7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Write measurements to one decimal place, e.g. 3·4 l</w:t>
            </w:r>
          </w:p>
          <w:p w14:paraId="32A8E8DE" w14:textId="77777777" w:rsidR="00145D78" w:rsidRDefault="00995EF9" w:rsidP="00145D7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Read a scale marked in multiples 0·1 and 0·5</w:t>
            </w:r>
          </w:p>
          <w:p w14:paraId="378A34CE" w14:textId="77777777" w:rsidR="00145D78" w:rsidRDefault="00995EF9" w:rsidP="00145D7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Know that a cube and a cuboid are three-dimensional shapes</w:t>
            </w:r>
          </w:p>
          <w:p w14:paraId="12DFDB69" w14:textId="77777777" w:rsidR="00145D78" w:rsidRDefault="00995EF9" w:rsidP="00145D7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Convert between metric units of capacity using knowledge of place value, multiplication and division</w:t>
            </w:r>
          </w:p>
          <w:p w14:paraId="19FA745C" w14:textId="777845B8" w:rsidR="0096363A" w:rsidRPr="000456BD" w:rsidRDefault="00995EF9" w:rsidP="00145D78">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Multiply and divide whole numbers and decimals by 10, 100 and 1000</w:t>
            </w:r>
          </w:p>
          <w:p w14:paraId="402293D1" w14:textId="77777777" w:rsidR="0096363A" w:rsidRPr="000456BD" w:rsidRDefault="0096363A" w:rsidP="0096363A">
            <w:pPr>
              <w:pStyle w:val="TableParagraph"/>
              <w:spacing w:before="2"/>
              <w:ind w:left="0"/>
              <w:rPr>
                <w:rFonts w:asciiTheme="majorBidi" w:hAnsiTheme="majorBidi" w:cstheme="majorBidi"/>
                <w:b/>
                <w:sz w:val="20"/>
                <w:szCs w:val="20"/>
                <w:lang w:val="en-GB"/>
              </w:rPr>
            </w:pPr>
          </w:p>
          <w:p w14:paraId="098D844F" w14:textId="77777777" w:rsidR="0096363A" w:rsidRPr="000456BD" w:rsidRDefault="0096363A" w:rsidP="0096363A">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70067A3E" w14:textId="77777777" w:rsidR="00145D78" w:rsidRDefault="00145D78" w:rsidP="00145D7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995EF9" w:rsidRPr="000456BD">
              <w:rPr>
                <w:rFonts w:asciiTheme="majorBidi" w:hAnsiTheme="majorBidi" w:cstheme="majorBidi"/>
                <w:sz w:val="20"/>
                <w:szCs w:val="20"/>
                <w:lang w:val="en-GB"/>
              </w:rPr>
              <w:t>olve problems involving the calculation and conversion of units of measure, using decimal notation up to three decimal places where appropriate</w:t>
            </w:r>
          </w:p>
          <w:p w14:paraId="420FBF26" w14:textId="387B58DF" w:rsidR="0096363A" w:rsidRPr="000456BD" w:rsidRDefault="00145D78" w:rsidP="00145D7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995EF9" w:rsidRPr="000456BD">
              <w:rPr>
                <w:rFonts w:asciiTheme="majorBidi" w:hAnsiTheme="majorBidi" w:cstheme="majorBidi"/>
                <w:sz w:val="20"/>
                <w:szCs w:val="20"/>
                <w:lang w:val="en-GB"/>
              </w:rPr>
              <w:t>se, read, write and convert between standard units, converting measurements of length, mass, volume and time from a smaller unit of measure to a larger unit, and vice versa, using decimal notation to up to three decimal places</w:t>
            </w:r>
          </w:p>
          <w:p w14:paraId="557333FE" w14:textId="08A2A9A6" w:rsidR="00995EF9" w:rsidRPr="000456BD" w:rsidRDefault="00145D78" w:rsidP="00145D7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995EF9" w:rsidRPr="000456BD">
              <w:rPr>
                <w:rFonts w:asciiTheme="majorBidi" w:hAnsiTheme="majorBidi" w:cstheme="majorBidi"/>
                <w:sz w:val="20"/>
                <w:szCs w:val="20"/>
                <w:lang w:val="en-GB"/>
              </w:rPr>
              <w:t>alculate, estimate and compare volume of cubes and cuboids using standard units, including cubic centimetres (cm3 ) and cubic metres (m3 ), and extending to other units [for example, mm3 and km3</w:t>
            </w:r>
          </w:p>
          <w:p w14:paraId="6719F4FC" w14:textId="55C15503" w:rsidR="00995EF9" w:rsidRPr="000456BD" w:rsidRDefault="00145D78" w:rsidP="00145D78">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S</w:t>
            </w:r>
            <w:r w:rsidR="00995EF9" w:rsidRPr="000456BD">
              <w:rPr>
                <w:rFonts w:asciiTheme="majorBidi" w:hAnsiTheme="majorBidi" w:cstheme="majorBidi"/>
                <w:sz w:val="20"/>
                <w:szCs w:val="20"/>
                <w:lang w:val="en-GB"/>
              </w:rPr>
              <w:t>olve problems involving the calculation and conversion of units of measure, using decimal notation up to three decimal places where appropriate</w:t>
            </w:r>
          </w:p>
        </w:tc>
      </w:tr>
      <w:tr w:rsidR="0004031B" w:rsidRPr="000456BD" w14:paraId="6C1C970D" w14:textId="77777777" w:rsidTr="0031783A">
        <w:trPr>
          <w:trHeight w:val="3381"/>
        </w:trPr>
        <w:tc>
          <w:tcPr>
            <w:tcW w:w="1245" w:type="dxa"/>
            <w:shd w:val="clear" w:color="auto" w:fill="F2F2F2" w:themeFill="background1" w:themeFillShade="F2"/>
          </w:tcPr>
          <w:p w14:paraId="220B3C0E" w14:textId="77777777" w:rsidR="0004031B" w:rsidRPr="000456BD" w:rsidRDefault="0004031B" w:rsidP="00FA0991">
            <w:pPr>
              <w:rPr>
                <w:rFonts w:asciiTheme="majorBidi" w:hAnsiTheme="majorBidi" w:cstheme="majorBidi"/>
                <w:sz w:val="20"/>
                <w:szCs w:val="20"/>
              </w:rPr>
            </w:pPr>
            <w:r w:rsidRPr="000456BD">
              <w:rPr>
                <w:rFonts w:asciiTheme="majorBidi" w:hAnsiTheme="majorBidi" w:cstheme="majorBidi"/>
                <w:sz w:val="20"/>
                <w:szCs w:val="20"/>
              </w:rPr>
              <w:t>Summer 2</w:t>
            </w:r>
          </w:p>
        </w:tc>
        <w:tc>
          <w:tcPr>
            <w:tcW w:w="2413" w:type="dxa"/>
          </w:tcPr>
          <w:p w14:paraId="0B863610" w14:textId="77777777" w:rsidR="00BF174A" w:rsidRPr="000456BD" w:rsidRDefault="00BF174A" w:rsidP="00BF174A">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90"/>
                <w:sz w:val="20"/>
                <w:szCs w:val="20"/>
              </w:rPr>
              <w:t>Number</w:t>
            </w:r>
            <w:r w:rsidRPr="000456BD">
              <w:rPr>
                <w:rFonts w:asciiTheme="majorBidi" w:eastAsia="Arial" w:hAnsiTheme="majorBidi" w:cstheme="majorBidi"/>
                <w:b/>
                <w:bCs/>
                <w:color w:val="231F20"/>
                <w:spacing w:val="14"/>
                <w:w w:val="90"/>
                <w:sz w:val="20"/>
                <w:szCs w:val="20"/>
              </w:rPr>
              <w:t xml:space="preserve"> </w:t>
            </w:r>
            <w:r w:rsidRPr="000456BD">
              <w:rPr>
                <w:rFonts w:asciiTheme="majorBidi" w:eastAsia="Arial" w:hAnsiTheme="majorBidi" w:cstheme="majorBidi"/>
                <w:b/>
                <w:bCs/>
                <w:color w:val="231F20"/>
                <w:w w:val="90"/>
                <w:sz w:val="20"/>
                <w:szCs w:val="20"/>
              </w:rPr>
              <w:t>–</w:t>
            </w:r>
            <w:r w:rsidRPr="000456BD">
              <w:rPr>
                <w:rFonts w:asciiTheme="majorBidi" w:eastAsia="Arial" w:hAnsiTheme="majorBidi" w:cstheme="majorBidi"/>
                <w:b/>
                <w:bCs/>
                <w:color w:val="231F20"/>
                <w:spacing w:val="15"/>
                <w:w w:val="90"/>
                <w:sz w:val="20"/>
                <w:szCs w:val="20"/>
              </w:rPr>
              <w:t xml:space="preserve"> </w:t>
            </w:r>
            <w:r w:rsidRPr="000456BD">
              <w:rPr>
                <w:rFonts w:asciiTheme="majorBidi" w:eastAsia="Arial" w:hAnsiTheme="majorBidi" w:cstheme="majorBidi"/>
                <w:b/>
                <w:bCs/>
                <w:color w:val="231F20"/>
                <w:w w:val="90"/>
                <w:sz w:val="20"/>
                <w:szCs w:val="20"/>
              </w:rPr>
              <w:t>Addition</w:t>
            </w:r>
            <w:r w:rsidRPr="000456BD">
              <w:rPr>
                <w:rFonts w:asciiTheme="majorBidi" w:eastAsia="Arial" w:hAnsiTheme="majorBidi" w:cstheme="majorBidi"/>
                <w:b/>
                <w:bCs/>
                <w:color w:val="231F20"/>
                <w:spacing w:val="15"/>
                <w:w w:val="90"/>
                <w:sz w:val="20"/>
                <w:szCs w:val="20"/>
              </w:rPr>
              <w:t xml:space="preserve"> </w:t>
            </w:r>
            <w:r w:rsidRPr="000456BD">
              <w:rPr>
                <w:rFonts w:asciiTheme="majorBidi" w:eastAsia="Arial" w:hAnsiTheme="majorBidi" w:cstheme="majorBidi"/>
                <w:b/>
                <w:bCs/>
                <w:color w:val="231F20"/>
                <w:w w:val="90"/>
                <w:sz w:val="20"/>
                <w:szCs w:val="20"/>
              </w:rPr>
              <w:t>and</w:t>
            </w:r>
            <w:r w:rsidRPr="000456BD">
              <w:rPr>
                <w:rFonts w:asciiTheme="majorBidi" w:eastAsia="Arial" w:hAnsiTheme="majorBidi" w:cstheme="majorBidi"/>
                <w:b/>
                <w:bCs/>
                <w:color w:val="231F20"/>
                <w:spacing w:val="15"/>
                <w:w w:val="90"/>
                <w:sz w:val="20"/>
                <w:szCs w:val="20"/>
              </w:rPr>
              <w:t xml:space="preserve"> </w:t>
            </w:r>
            <w:r w:rsidRPr="000456BD">
              <w:rPr>
                <w:rFonts w:asciiTheme="majorBidi" w:eastAsia="Arial" w:hAnsiTheme="majorBidi" w:cstheme="majorBidi"/>
                <w:b/>
                <w:bCs/>
                <w:color w:val="231F20"/>
                <w:w w:val="90"/>
                <w:sz w:val="20"/>
                <w:szCs w:val="20"/>
              </w:rPr>
              <w:t>subtraction</w:t>
            </w:r>
          </w:p>
          <w:p w14:paraId="240BB2DD" w14:textId="6E1E9E3D" w:rsidR="00BF174A" w:rsidRPr="000456BD" w:rsidRDefault="00BF174A" w:rsidP="00FA0991">
            <w:pPr>
              <w:rPr>
                <w:rFonts w:asciiTheme="majorBidi" w:hAnsiTheme="majorBidi" w:cstheme="majorBidi"/>
                <w:sz w:val="20"/>
                <w:szCs w:val="20"/>
              </w:rPr>
            </w:pPr>
            <w:r w:rsidRPr="000456BD">
              <w:rPr>
                <w:rFonts w:asciiTheme="majorBidi" w:hAnsiTheme="majorBidi" w:cstheme="majorBidi"/>
                <w:sz w:val="20"/>
                <w:szCs w:val="20"/>
              </w:rPr>
              <w:t>Unit 11</w:t>
            </w:r>
          </w:p>
        </w:tc>
        <w:tc>
          <w:tcPr>
            <w:tcW w:w="4201" w:type="dxa"/>
          </w:tcPr>
          <w:p w14:paraId="44CD8CBD" w14:textId="77777777" w:rsidR="00FA0991" w:rsidRPr="000456BD" w:rsidRDefault="00FA0991" w:rsidP="00FA0991">
            <w:pPr>
              <w:pStyle w:val="BodyText"/>
              <w:numPr>
                <w:ilvl w:val="0"/>
                <w:numId w:val="2"/>
              </w:numPr>
              <w:tabs>
                <w:tab w:val="left" w:pos="453"/>
              </w:tabs>
              <w:spacing w:before="58" w:line="250" w:lineRule="auto"/>
              <w:ind w:right="172"/>
              <w:rPr>
                <w:rFonts w:asciiTheme="majorBidi" w:hAnsiTheme="majorBidi" w:cstheme="majorBidi"/>
                <w:lang w:val="en-GB"/>
              </w:rPr>
            </w:pPr>
            <w:r w:rsidRPr="000456BD">
              <w:rPr>
                <w:rFonts w:asciiTheme="majorBidi" w:hAnsiTheme="majorBidi" w:cstheme="majorBidi"/>
                <w:color w:val="231F20"/>
                <w:spacing w:val="-3"/>
                <w:lang w:val="en-GB"/>
              </w:rPr>
              <w:t>ad</w:t>
            </w:r>
            <w:r w:rsidRPr="000456BD">
              <w:rPr>
                <w:rFonts w:asciiTheme="majorBidi" w:hAnsiTheme="majorBidi" w:cstheme="majorBidi"/>
                <w:color w:val="231F20"/>
                <w:lang w:val="en-GB"/>
              </w:rPr>
              <w:t>d</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spacing w:val="-3"/>
                <w:lang w:val="en-GB"/>
              </w:rPr>
              <w:t>an</w:t>
            </w:r>
            <w:r w:rsidRPr="000456BD">
              <w:rPr>
                <w:rFonts w:asciiTheme="majorBidi" w:hAnsiTheme="majorBidi" w:cstheme="majorBidi"/>
                <w:color w:val="231F20"/>
                <w:lang w:val="en-GB"/>
              </w:rPr>
              <w:t>d</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spacing w:val="-3"/>
                <w:lang w:val="en-GB"/>
              </w:rPr>
              <w:t>subtrac</w:t>
            </w:r>
            <w:r w:rsidRPr="000456BD">
              <w:rPr>
                <w:rFonts w:asciiTheme="majorBidi" w:hAnsiTheme="majorBidi" w:cstheme="majorBidi"/>
                <w:color w:val="231F20"/>
                <w:lang w:val="en-GB"/>
              </w:rPr>
              <w:t>t</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spacing w:val="-2"/>
                <w:lang w:val="en-GB"/>
              </w:rPr>
              <w:t>whol</w:t>
            </w:r>
            <w:r w:rsidRPr="000456BD">
              <w:rPr>
                <w:rFonts w:asciiTheme="majorBidi" w:hAnsiTheme="majorBidi" w:cstheme="majorBidi"/>
                <w:color w:val="231F20"/>
                <w:lang w:val="en-GB"/>
              </w:rPr>
              <w:t>e</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spacing w:val="-3"/>
                <w:lang w:val="en-GB"/>
              </w:rPr>
              <w:t>number</w:t>
            </w:r>
            <w:r w:rsidRPr="000456BD">
              <w:rPr>
                <w:rFonts w:asciiTheme="majorBidi" w:hAnsiTheme="majorBidi" w:cstheme="majorBidi"/>
                <w:color w:val="231F20"/>
                <w:lang w:val="en-GB"/>
              </w:rPr>
              <w:t>s</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spacing w:val="-2"/>
                <w:lang w:val="en-GB"/>
              </w:rPr>
              <w:t>wit</w:t>
            </w:r>
            <w:r w:rsidRPr="000456BD">
              <w:rPr>
                <w:rFonts w:asciiTheme="majorBidi" w:hAnsiTheme="majorBidi" w:cstheme="majorBidi"/>
                <w:color w:val="231F20"/>
                <w:lang w:val="en-GB"/>
              </w:rPr>
              <w:t>h</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spacing w:val="-2"/>
                <w:lang w:val="en-GB"/>
              </w:rPr>
              <w:t>mo</w:t>
            </w:r>
            <w:r w:rsidRPr="000456BD">
              <w:rPr>
                <w:rFonts w:asciiTheme="majorBidi" w:hAnsiTheme="majorBidi" w:cstheme="majorBidi"/>
                <w:color w:val="231F20"/>
                <w:spacing w:val="-4"/>
                <w:lang w:val="en-GB"/>
              </w:rPr>
              <w:t>r</w:t>
            </w:r>
            <w:r w:rsidRPr="000456BD">
              <w:rPr>
                <w:rFonts w:asciiTheme="majorBidi" w:hAnsiTheme="majorBidi" w:cstheme="majorBidi"/>
                <w:color w:val="231F20"/>
                <w:lang w:val="en-GB"/>
              </w:rPr>
              <w:t>e</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spacing w:val="-2"/>
                <w:lang w:val="en-GB"/>
              </w:rPr>
              <w:t>tha</w:t>
            </w:r>
            <w:r w:rsidRPr="000456BD">
              <w:rPr>
                <w:rFonts w:asciiTheme="majorBidi" w:hAnsiTheme="majorBidi" w:cstheme="majorBidi"/>
                <w:color w:val="231F20"/>
                <w:lang w:val="en-GB"/>
              </w:rPr>
              <w:t>n</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spacing w:val="-2"/>
                <w:lang w:val="en-GB"/>
              </w:rPr>
              <w:t>fou</w:t>
            </w:r>
            <w:r w:rsidRPr="000456BD">
              <w:rPr>
                <w:rFonts w:asciiTheme="majorBidi" w:hAnsiTheme="majorBidi" w:cstheme="majorBidi"/>
                <w:color w:val="231F20"/>
                <w:lang w:val="en-GB"/>
              </w:rPr>
              <w:t>r</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spacing w:val="-3"/>
                <w:lang w:val="en-GB"/>
              </w:rPr>
              <w:t>digits,</w:t>
            </w:r>
            <w:r w:rsidRPr="000456BD">
              <w:rPr>
                <w:rFonts w:asciiTheme="majorBidi" w:hAnsiTheme="majorBidi" w:cstheme="majorBidi"/>
                <w:color w:val="231F20"/>
                <w:spacing w:val="-2"/>
                <w:w w:val="97"/>
                <w:lang w:val="en-GB"/>
              </w:rPr>
              <w:t xml:space="preserve"> </w:t>
            </w:r>
            <w:r w:rsidRPr="000456BD">
              <w:rPr>
                <w:rFonts w:asciiTheme="majorBidi" w:hAnsiTheme="majorBidi" w:cstheme="majorBidi"/>
                <w:color w:val="231F20"/>
                <w:spacing w:val="-3"/>
                <w:lang w:val="en-GB"/>
              </w:rPr>
              <w:t>includin</w:t>
            </w:r>
            <w:r w:rsidRPr="000456BD">
              <w:rPr>
                <w:rFonts w:asciiTheme="majorBidi" w:hAnsiTheme="majorBidi" w:cstheme="majorBidi"/>
                <w:color w:val="231F20"/>
                <w:lang w:val="en-GB"/>
              </w:rPr>
              <w:t>g</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spacing w:val="-3"/>
                <w:lang w:val="en-GB"/>
              </w:rPr>
              <w:t>usin</w:t>
            </w:r>
            <w:r w:rsidRPr="000456BD">
              <w:rPr>
                <w:rFonts w:asciiTheme="majorBidi" w:hAnsiTheme="majorBidi" w:cstheme="majorBidi"/>
                <w:color w:val="231F20"/>
                <w:lang w:val="en-GB"/>
              </w:rPr>
              <w:t>g</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spacing w:val="-2"/>
                <w:lang w:val="en-GB"/>
              </w:rPr>
              <w:t>forma</w:t>
            </w:r>
            <w:r w:rsidRPr="000456BD">
              <w:rPr>
                <w:rFonts w:asciiTheme="majorBidi" w:hAnsiTheme="majorBidi" w:cstheme="majorBidi"/>
                <w:color w:val="231F20"/>
                <w:lang w:val="en-GB"/>
              </w:rPr>
              <w:t>l</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spacing w:val="-2"/>
                <w:lang w:val="en-GB"/>
              </w:rPr>
              <w:t>writte</w:t>
            </w:r>
            <w:r w:rsidRPr="000456BD">
              <w:rPr>
                <w:rFonts w:asciiTheme="majorBidi" w:hAnsiTheme="majorBidi" w:cstheme="majorBidi"/>
                <w:color w:val="231F20"/>
                <w:lang w:val="en-GB"/>
              </w:rPr>
              <w:t>n</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spacing w:val="-3"/>
                <w:lang w:val="en-GB"/>
              </w:rPr>
              <w:t>method</w:t>
            </w:r>
            <w:r w:rsidRPr="000456BD">
              <w:rPr>
                <w:rFonts w:asciiTheme="majorBidi" w:hAnsiTheme="majorBidi" w:cstheme="majorBidi"/>
                <w:color w:val="231F20"/>
                <w:lang w:val="en-GB"/>
              </w:rPr>
              <w:t>s</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spacing w:val="-3"/>
                <w:lang w:val="en-GB"/>
              </w:rPr>
              <w:t>(columna</w:t>
            </w:r>
            <w:r w:rsidRPr="000456BD">
              <w:rPr>
                <w:rFonts w:asciiTheme="majorBidi" w:hAnsiTheme="majorBidi" w:cstheme="majorBidi"/>
                <w:color w:val="231F20"/>
                <w:lang w:val="en-GB"/>
              </w:rPr>
              <w:t>r</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spacing w:val="-2"/>
                <w:lang w:val="en-GB"/>
              </w:rPr>
              <w:t>addition</w:t>
            </w:r>
            <w:r w:rsidRPr="000456BD">
              <w:rPr>
                <w:rFonts w:asciiTheme="majorBidi" w:hAnsiTheme="majorBidi" w:cstheme="majorBidi"/>
                <w:color w:val="231F20"/>
                <w:spacing w:val="-2"/>
                <w:w w:val="99"/>
                <w:lang w:val="en-GB"/>
              </w:rPr>
              <w:t xml:space="preserve"> </w:t>
            </w:r>
            <w:r w:rsidRPr="000456BD">
              <w:rPr>
                <w:rFonts w:asciiTheme="majorBidi" w:hAnsiTheme="majorBidi" w:cstheme="majorBidi"/>
                <w:color w:val="231F20"/>
                <w:spacing w:val="-3"/>
                <w:lang w:val="en-GB"/>
              </w:rPr>
              <w:t>an</w:t>
            </w:r>
            <w:r w:rsidRPr="000456BD">
              <w:rPr>
                <w:rFonts w:asciiTheme="majorBidi" w:hAnsiTheme="majorBidi" w:cstheme="majorBidi"/>
                <w:color w:val="231F20"/>
                <w:lang w:val="en-GB"/>
              </w:rPr>
              <w:t>d</w:t>
            </w:r>
            <w:r w:rsidRPr="000456BD">
              <w:rPr>
                <w:rFonts w:asciiTheme="majorBidi" w:hAnsiTheme="majorBidi" w:cstheme="majorBidi"/>
                <w:color w:val="231F20"/>
                <w:spacing w:val="-35"/>
                <w:lang w:val="en-GB"/>
              </w:rPr>
              <w:t xml:space="preserve"> </w:t>
            </w:r>
            <w:r w:rsidRPr="000456BD">
              <w:rPr>
                <w:rFonts w:asciiTheme="majorBidi" w:hAnsiTheme="majorBidi" w:cstheme="majorBidi"/>
                <w:color w:val="231F20"/>
                <w:spacing w:val="-3"/>
                <w:lang w:val="en-GB"/>
              </w:rPr>
              <w:t>subtraction)</w:t>
            </w:r>
          </w:p>
          <w:p w14:paraId="1C9CF58B" w14:textId="77777777" w:rsidR="00FA0991" w:rsidRPr="000456BD" w:rsidRDefault="00FA0991" w:rsidP="00FA0991">
            <w:pPr>
              <w:pStyle w:val="BodyText"/>
              <w:numPr>
                <w:ilvl w:val="0"/>
                <w:numId w:val="2"/>
              </w:numPr>
              <w:tabs>
                <w:tab w:val="left" w:pos="453"/>
              </w:tabs>
              <w:spacing w:line="250" w:lineRule="auto"/>
              <w:ind w:right="235"/>
              <w:rPr>
                <w:rFonts w:asciiTheme="majorBidi" w:hAnsiTheme="majorBidi" w:cstheme="majorBidi"/>
                <w:lang w:val="en-GB"/>
              </w:rPr>
            </w:pPr>
            <w:r w:rsidRPr="000456BD">
              <w:rPr>
                <w:rFonts w:asciiTheme="majorBidi" w:hAnsiTheme="majorBidi" w:cstheme="majorBidi"/>
                <w:color w:val="231F20"/>
                <w:w w:val="95"/>
                <w:lang w:val="en-GB"/>
              </w:rPr>
              <w:t>add</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subtract</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numbers</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mentally</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with</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inc</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easingly</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la</w:t>
            </w:r>
            <w:r w:rsidRPr="000456BD">
              <w:rPr>
                <w:rFonts w:asciiTheme="majorBidi" w:hAnsiTheme="majorBidi" w:cstheme="majorBidi"/>
                <w:color w:val="231F20"/>
                <w:spacing w:val="-6"/>
                <w:w w:val="95"/>
                <w:lang w:val="en-GB"/>
              </w:rPr>
              <w:t>r</w:t>
            </w:r>
            <w:r w:rsidRPr="000456BD">
              <w:rPr>
                <w:rFonts w:asciiTheme="majorBidi" w:hAnsiTheme="majorBidi" w:cstheme="majorBidi"/>
                <w:color w:val="231F20"/>
                <w:w w:val="95"/>
                <w:lang w:val="en-GB"/>
              </w:rPr>
              <w:t>ge</w:t>
            </w:r>
            <w:r w:rsidRPr="000456BD">
              <w:rPr>
                <w:rFonts w:asciiTheme="majorBidi" w:hAnsiTheme="majorBidi" w:cstheme="majorBidi"/>
                <w:color w:val="231F20"/>
                <w:w w:val="94"/>
                <w:lang w:val="en-GB"/>
              </w:rPr>
              <w:t xml:space="preserve"> </w:t>
            </w:r>
            <w:r w:rsidRPr="000456BD">
              <w:rPr>
                <w:rFonts w:asciiTheme="majorBidi" w:hAnsiTheme="majorBidi" w:cstheme="majorBidi"/>
                <w:color w:val="231F20"/>
                <w:w w:val="95"/>
                <w:lang w:val="en-GB"/>
              </w:rPr>
              <w:t>numbers</w:t>
            </w:r>
          </w:p>
          <w:p w14:paraId="4C84A8E4" w14:textId="77777777" w:rsidR="00FA0991" w:rsidRPr="000456BD" w:rsidRDefault="00FA0991" w:rsidP="00FA0991">
            <w:pPr>
              <w:pStyle w:val="BodyText"/>
              <w:numPr>
                <w:ilvl w:val="0"/>
                <w:numId w:val="2"/>
              </w:numPr>
              <w:tabs>
                <w:tab w:val="left" w:pos="453"/>
              </w:tabs>
              <w:spacing w:line="250" w:lineRule="auto"/>
              <w:ind w:right="297"/>
              <w:rPr>
                <w:rFonts w:asciiTheme="majorBidi" w:hAnsiTheme="majorBidi" w:cstheme="majorBidi"/>
                <w:lang w:val="en-GB"/>
              </w:rPr>
            </w:pPr>
            <w:r w:rsidRPr="000456BD">
              <w:rPr>
                <w:rFonts w:asciiTheme="majorBidi" w:hAnsiTheme="majorBidi" w:cstheme="majorBidi"/>
                <w:color w:val="231F20"/>
                <w:w w:val="95"/>
                <w:lang w:val="en-GB"/>
              </w:rPr>
              <w:t>use</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ounding</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check</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answers</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calculations</w:t>
            </w:r>
            <w:r w:rsidRPr="000456BD">
              <w:rPr>
                <w:rFonts w:asciiTheme="majorBidi" w:hAnsiTheme="majorBidi" w:cstheme="majorBidi"/>
                <w:color w:val="231F20"/>
                <w:spacing w:val="5"/>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w w:val="96"/>
                <w:lang w:val="en-GB"/>
              </w:rPr>
              <w:t xml:space="preserve"> </w:t>
            </w:r>
            <w:r w:rsidRPr="000456BD">
              <w:rPr>
                <w:rFonts w:asciiTheme="majorBidi" w:hAnsiTheme="majorBidi" w:cstheme="majorBidi"/>
                <w:color w:val="231F20"/>
                <w:w w:val="95"/>
                <w:lang w:val="en-GB"/>
              </w:rPr>
              <w:t>determine,</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in</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context</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a</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oblem,</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levels</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accuracy</w:t>
            </w:r>
          </w:p>
          <w:p w14:paraId="63B4337D" w14:textId="77777777" w:rsidR="00FA0991" w:rsidRPr="000456BD" w:rsidRDefault="00FA0991" w:rsidP="00FA0991">
            <w:pPr>
              <w:pStyle w:val="BodyText"/>
              <w:numPr>
                <w:ilvl w:val="0"/>
                <w:numId w:val="2"/>
              </w:numPr>
              <w:tabs>
                <w:tab w:val="left" w:pos="453"/>
              </w:tabs>
              <w:spacing w:line="250" w:lineRule="auto"/>
              <w:ind w:right="395"/>
              <w:rPr>
                <w:rFonts w:asciiTheme="majorBidi" w:hAnsiTheme="majorBidi" w:cstheme="majorBidi"/>
                <w:lang w:val="en-GB"/>
              </w:rPr>
            </w:pPr>
            <w:r w:rsidRPr="000456BD">
              <w:rPr>
                <w:rFonts w:asciiTheme="majorBidi" w:hAnsiTheme="majorBidi" w:cstheme="majorBidi"/>
                <w:color w:val="231F20"/>
                <w:w w:val="95"/>
                <w:lang w:val="en-GB"/>
              </w:rPr>
              <w:t>solve</w:t>
            </w:r>
            <w:r w:rsidRPr="000456BD">
              <w:rPr>
                <w:rFonts w:asciiTheme="majorBidi" w:hAnsiTheme="majorBidi" w:cstheme="majorBidi"/>
                <w:color w:val="231F20"/>
                <w:spacing w:val="17"/>
                <w:w w:val="95"/>
                <w:lang w:val="en-GB"/>
              </w:rPr>
              <w:t xml:space="preserve"> </w:t>
            </w:r>
            <w:r w:rsidRPr="000456BD">
              <w:rPr>
                <w:rFonts w:asciiTheme="majorBidi" w:hAnsiTheme="majorBidi" w:cstheme="majorBidi"/>
                <w:color w:val="231F20"/>
                <w:w w:val="95"/>
                <w:lang w:val="en-GB"/>
              </w:rPr>
              <w:t>addition</w:t>
            </w:r>
            <w:r w:rsidRPr="000456BD">
              <w:rPr>
                <w:rFonts w:asciiTheme="majorBidi" w:hAnsiTheme="majorBidi" w:cstheme="majorBidi"/>
                <w:color w:val="231F20"/>
                <w:spacing w:val="18"/>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8"/>
                <w:w w:val="95"/>
                <w:lang w:val="en-GB"/>
              </w:rPr>
              <w:t xml:space="preserve"> </w:t>
            </w:r>
            <w:r w:rsidRPr="000456BD">
              <w:rPr>
                <w:rFonts w:asciiTheme="majorBidi" w:hAnsiTheme="majorBidi" w:cstheme="majorBidi"/>
                <w:color w:val="231F20"/>
                <w:w w:val="95"/>
                <w:lang w:val="en-GB"/>
              </w:rPr>
              <w:t>subtraction</w:t>
            </w:r>
            <w:r w:rsidRPr="000456BD">
              <w:rPr>
                <w:rFonts w:asciiTheme="majorBidi" w:hAnsiTheme="majorBidi" w:cstheme="majorBidi"/>
                <w:color w:val="231F20"/>
                <w:spacing w:val="18"/>
                <w:w w:val="95"/>
                <w:lang w:val="en-GB"/>
              </w:rPr>
              <w:t xml:space="preserve"> </w:t>
            </w:r>
            <w:r w:rsidRPr="000456BD">
              <w:rPr>
                <w:rFonts w:asciiTheme="majorBidi" w:hAnsiTheme="majorBidi" w:cstheme="majorBidi"/>
                <w:color w:val="231F20"/>
                <w:w w:val="95"/>
                <w:lang w:val="en-GB"/>
              </w:rPr>
              <w:t>multi-step</w:t>
            </w:r>
            <w:r w:rsidRPr="000456BD">
              <w:rPr>
                <w:rFonts w:asciiTheme="majorBidi" w:hAnsiTheme="majorBidi" w:cstheme="majorBidi"/>
                <w:color w:val="231F20"/>
                <w:spacing w:val="18"/>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oblems</w:t>
            </w:r>
            <w:r w:rsidRPr="000456BD">
              <w:rPr>
                <w:rFonts w:asciiTheme="majorBidi" w:hAnsiTheme="majorBidi" w:cstheme="majorBidi"/>
                <w:color w:val="231F20"/>
                <w:spacing w:val="18"/>
                <w:w w:val="95"/>
                <w:lang w:val="en-GB"/>
              </w:rPr>
              <w:t xml:space="preserve"> </w:t>
            </w:r>
            <w:r w:rsidRPr="000456BD">
              <w:rPr>
                <w:rFonts w:asciiTheme="majorBidi" w:hAnsiTheme="majorBidi" w:cstheme="majorBidi"/>
                <w:color w:val="231F20"/>
                <w:w w:val="95"/>
                <w:lang w:val="en-GB"/>
              </w:rPr>
              <w:t>in</w:t>
            </w:r>
            <w:r w:rsidRPr="000456BD">
              <w:rPr>
                <w:rFonts w:asciiTheme="majorBidi" w:hAnsiTheme="majorBidi" w:cstheme="majorBidi"/>
                <w:color w:val="231F20"/>
                <w:lang w:val="en-GB"/>
              </w:rPr>
              <w:t xml:space="preserve"> </w:t>
            </w:r>
            <w:r w:rsidRPr="000456BD">
              <w:rPr>
                <w:rFonts w:asciiTheme="majorBidi" w:hAnsiTheme="majorBidi" w:cstheme="majorBidi"/>
                <w:color w:val="231F20"/>
                <w:w w:val="95"/>
                <w:lang w:val="en-GB"/>
              </w:rPr>
              <w:t>contexts,</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deciding</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which</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operations</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methods</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use and why</w:t>
            </w:r>
          </w:p>
          <w:p w14:paraId="6FD99097" w14:textId="7CFF2826" w:rsidR="0004031B" w:rsidRPr="000456BD" w:rsidRDefault="00FA0991" w:rsidP="00FA0991">
            <w:pPr>
              <w:pStyle w:val="BodyText"/>
              <w:numPr>
                <w:ilvl w:val="0"/>
                <w:numId w:val="2"/>
              </w:numPr>
              <w:tabs>
                <w:tab w:val="left" w:pos="453"/>
              </w:tabs>
              <w:spacing w:line="250" w:lineRule="auto"/>
              <w:ind w:right="395"/>
              <w:rPr>
                <w:rFonts w:asciiTheme="majorBidi" w:hAnsiTheme="majorBidi" w:cstheme="majorBidi"/>
                <w:lang w:val="en-GB"/>
              </w:rPr>
            </w:pPr>
            <w:r w:rsidRPr="000456BD">
              <w:rPr>
                <w:rFonts w:asciiTheme="majorBidi" w:hAnsiTheme="majorBidi" w:cstheme="majorBidi"/>
                <w:color w:val="231F20"/>
                <w:w w:val="95"/>
                <w:lang w:val="en-GB"/>
              </w:rPr>
              <w:t>use</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all</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four</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operations</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solve</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oblems</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involving</w:t>
            </w:r>
            <w:r w:rsidRPr="000456BD">
              <w:rPr>
                <w:rFonts w:asciiTheme="majorBidi" w:hAnsiTheme="majorBidi" w:cstheme="majorBidi"/>
                <w:color w:val="231F20"/>
                <w:lang w:val="en-GB"/>
              </w:rPr>
              <w:t xml:space="preserve"> </w:t>
            </w:r>
            <w:r w:rsidRPr="000456BD">
              <w:rPr>
                <w:rFonts w:asciiTheme="majorBidi" w:hAnsiTheme="majorBidi" w:cstheme="majorBidi"/>
                <w:color w:val="231F20"/>
                <w:w w:val="95"/>
                <w:lang w:val="en-GB"/>
              </w:rPr>
              <w:t>measu</w:t>
            </w:r>
            <w:r w:rsidRPr="000456BD">
              <w:rPr>
                <w:rFonts w:asciiTheme="majorBidi" w:hAnsiTheme="majorBidi" w:cstheme="majorBidi"/>
                <w:color w:val="231F20"/>
                <w:spacing w:val="-3"/>
                <w:w w:val="95"/>
                <w:lang w:val="en-GB"/>
              </w:rPr>
              <w:t>r</w:t>
            </w:r>
            <w:r w:rsidRPr="000456BD">
              <w:rPr>
                <w:rFonts w:asciiTheme="majorBidi" w:hAnsiTheme="majorBidi" w:cstheme="majorBidi"/>
                <w:color w:val="231F20"/>
                <w:w w:val="95"/>
                <w:lang w:val="en-GB"/>
              </w:rPr>
              <w:t>e</w:t>
            </w:r>
            <w:r w:rsidRPr="000456BD">
              <w:rPr>
                <w:rFonts w:asciiTheme="majorBidi" w:hAnsiTheme="majorBidi" w:cstheme="majorBidi"/>
                <w:color w:val="231F20"/>
                <w:spacing w:val="18"/>
                <w:w w:val="95"/>
                <w:lang w:val="en-GB"/>
              </w:rPr>
              <w:t xml:space="preserve"> </w:t>
            </w:r>
            <w:r w:rsidRPr="000456BD">
              <w:rPr>
                <w:rFonts w:asciiTheme="majorBidi" w:hAnsiTheme="majorBidi" w:cstheme="majorBidi"/>
                <w:color w:val="231F20"/>
                <w:w w:val="95"/>
                <w:lang w:val="en-GB"/>
              </w:rPr>
              <w:t>[for</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example,</w:t>
            </w:r>
            <w:r w:rsidRPr="000456BD">
              <w:rPr>
                <w:rFonts w:asciiTheme="majorBidi" w:hAnsiTheme="majorBidi" w:cstheme="majorBidi"/>
                <w:color w:val="231F20"/>
                <w:spacing w:val="18"/>
                <w:w w:val="95"/>
                <w:lang w:val="en-GB"/>
              </w:rPr>
              <w:t xml:space="preserve"> </w:t>
            </w:r>
            <w:r w:rsidRPr="000456BD">
              <w:rPr>
                <w:rFonts w:asciiTheme="majorBidi" w:hAnsiTheme="majorBidi" w:cstheme="majorBidi"/>
                <w:color w:val="231F20"/>
                <w:w w:val="95"/>
                <w:lang w:val="en-GB"/>
              </w:rPr>
              <w:t>money]</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using</w:t>
            </w:r>
            <w:r w:rsidRPr="000456BD">
              <w:rPr>
                <w:rFonts w:asciiTheme="majorBidi" w:hAnsiTheme="majorBidi" w:cstheme="majorBidi"/>
                <w:color w:val="231F20"/>
                <w:spacing w:val="18"/>
                <w:w w:val="95"/>
                <w:lang w:val="en-GB"/>
              </w:rPr>
              <w:t xml:space="preserve"> </w:t>
            </w:r>
            <w:r w:rsidRPr="000456BD">
              <w:rPr>
                <w:rFonts w:asciiTheme="majorBidi" w:hAnsiTheme="majorBidi" w:cstheme="majorBidi"/>
                <w:color w:val="231F20"/>
                <w:w w:val="95"/>
                <w:lang w:val="en-GB"/>
              </w:rPr>
              <w:t>decimal</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notation,</w:t>
            </w:r>
            <w:r w:rsidRPr="000456BD">
              <w:rPr>
                <w:rFonts w:asciiTheme="majorBidi" w:hAnsiTheme="majorBidi" w:cstheme="majorBidi"/>
                <w:color w:val="231F20"/>
                <w:w w:val="101"/>
                <w:lang w:val="en-GB"/>
              </w:rPr>
              <w:t xml:space="preserve"> </w:t>
            </w:r>
            <w:r w:rsidRPr="000456BD">
              <w:rPr>
                <w:rFonts w:asciiTheme="majorBidi" w:hAnsiTheme="majorBidi" w:cstheme="majorBidi"/>
                <w:color w:val="231F20"/>
                <w:w w:val="95"/>
                <w:lang w:val="en-GB"/>
              </w:rPr>
              <w:t>including</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scaling</w:t>
            </w:r>
          </w:p>
        </w:tc>
        <w:tc>
          <w:tcPr>
            <w:tcW w:w="2052" w:type="dxa"/>
          </w:tcPr>
          <w:p w14:paraId="088CD590" w14:textId="77777777" w:rsidR="0004031B" w:rsidRPr="000456BD" w:rsidRDefault="0004031B" w:rsidP="00FA0991">
            <w:pPr>
              <w:rPr>
                <w:rFonts w:asciiTheme="majorBidi" w:hAnsiTheme="majorBidi" w:cstheme="majorBidi"/>
                <w:sz w:val="20"/>
                <w:szCs w:val="20"/>
              </w:rPr>
            </w:pPr>
          </w:p>
        </w:tc>
        <w:tc>
          <w:tcPr>
            <w:tcW w:w="4037" w:type="dxa"/>
          </w:tcPr>
          <w:p w14:paraId="1DE9AD96" w14:textId="77777777" w:rsidR="0004031B" w:rsidRPr="000456BD" w:rsidRDefault="0004031B" w:rsidP="0004031B">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075C9565" w14:textId="77777777" w:rsidR="00145D78" w:rsidRDefault="00995EF9" w:rsidP="00145D7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Understand the place value of six-digit numbers</w:t>
            </w:r>
          </w:p>
          <w:p w14:paraId="4557F08B" w14:textId="77777777" w:rsidR="00145D78" w:rsidRDefault="00995EF9" w:rsidP="00145D7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Understand the place value of decimals to two places</w:t>
            </w:r>
          </w:p>
          <w:p w14:paraId="62799877" w14:textId="77777777" w:rsidR="00145D78" w:rsidRDefault="00995EF9" w:rsidP="00145D7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Add and subt</w:t>
            </w:r>
            <w:r w:rsidR="00145D78">
              <w:rPr>
                <w:rFonts w:asciiTheme="majorBidi" w:hAnsiTheme="majorBidi" w:cstheme="majorBidi"/>
                <w:sz w:val="20"/>
                <w:szCs w:val="20"/>
                <w:lang w:val="en-GB"/>
              </w:rPr>
              <w:t>ract mentally with four- and fi</w:t>
            </w:r>
            <w:r w:rsidRPr="000456BD">
              <w:rPr>
                <w:rFonts w:asciiTheme="majorBidi" w:hAnsiTheme="majorBidi" w:cstheme="majorBidi"/>
                <w:sz w:val="20"/>
                <w:szCs w:val="20"/>
                <w:lang w:val="en-GB"/>
              </w:rPr>
              <w:t>ve-digit numbers</w:t>
            </w:r>
          </w:p>
          <w:p w14:paraId="28B516C8" w14:textId="20CF01BB" w:rsidR="0004031B" w:rsidRPr="000456BD" w:rsidRDefault="00995EF9" w:rsidP="00145D78">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Use the formal written methods of addition and subtraction to add and subtract four-digit numbers</w:t>
            </w:r>
          </w:p>
          <w:p w14:paraId="2576393B" w14:textId="77777777" w:rsidR="0004031B" w:rsidRPr="000456BD" w:rsidRDefault="0004031B" w:rsidP="0004031B">
            <w:pPr>
              <w:pStyle w:val="TableParagraph"/>
              <w:spacing w:before="2"/>
              <w:ind w:left="0"/>
              <w:rPr>
                <w:rFonts w:asciiTheme="majorBidi" w:hAnsiTheme="majorBidi" w:cstheme="majorBidi"/>
                <w:b/>
                <w:sz w:val="20"/>
                <w:szCs w:val="20"/>
                <w:lang w:val="en-GB"/>
              </w:rPr>
            </w:pPr>
          </w:p>
          <w:p w14:paraId="437E4A06" w14:textId="77777777" w:rsidR="0004031B" w:rsidRPr="000456BD" w:rsidRDefault="0004031B" w:rsidP="0004031B">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000A45DB" w14:textId="34097580" w:rsidR="0004031B" w:rsidRPr="000456BD" w:rsidRDefault="00145D78" w:rsidP="00FA0991">
            <w:pPr>
              <w:rPr>
                <w:rFonts w:asciiTheme="majorBidi" w:hAnsiTheme="majorBidi" w:cstheme="majorBidi"/>
                <w:sz w:val="20"/>
                <w:szCs w:val="20"/>
              </w:rPr>
            </w:pPr>
            <w:r>
              <w:rPr>
                <w:rFonts w:asciiTheme="majorBidi" w:hAnsiTheme="majorBidi" w:cstheme="majorBidi"/>
                <w:sz w:val="20"/>
                <w:szCs w:val="20"/>
              </w:rPr>
              <w:t>P</w:t>
            </w:r>
            <w:r w:rsidR="00995EF9" w:rsidRPr="000456BD">
              <w:rPr>
                <w:rFonts w:asciiTheme="majorBidi" w:hAnsiTheme="majorBidi" w:cstheme="majorBidi"/>
                <w:sz w:val="20"/>
                <w:szCs w:val="20"/>
              </w:rPr>
              <w:t>ractise addition, subtraction for larger numbers, using the formal written methods of co</w:t>
            </w:r>
            <w:r>
              <w:rPr>
                <w:rFonts w:asciiTheme="majorBidi" w:hAnsiTheme="majorBidi" w:cstheme="majorBidi"/>
                <w:sz w:val="20"/>
                <w:szCs w:val="20"/>
              </w:rPr>
              <w:t>lumnar addition and subtraction</w:t>
            </w:r>
          </w:p>
          <w:p w14:paraId="716D6846" w14:textId="408DBC42" w:rsidR="00995EF9" w:rsidRPr="000456BD" w:rsidRDefault="00145D78" w:rsidP="00145D78">
            <w:pPr>
              <w:rPr>
                <w:rFonts w:asciiTheme="majorBidi" w:hAnsiTheme="majorBidi" w:cstheme="majorBidi"/>
                <w:sz w:val="20"/>
                <w:szCs w:val="20"/>
              </w:rPr>
            </w:pPr>
            <w:r>
              <w:rPr>
                <w:rFonts w:asciiTheme="majorBidi" w:hAnsiTheme="majorBidi" w:cstheme="majorBidi"/>
                <w:sz w:val="20"/>
                <w:szCs w:val="20"/>
              </w:rPr>
              <w:t>P</w:t>
            </w:r>
            <w:r w:rsidR="00995EF9" w:rsidRPr="000456BD">
              <w:rPr>
                <w:rFonts w:asciiTheme="majorBidi" w:hAnsiTheme="majorBidi" w:cstheme="majorBidi"/>
                <w:sz w:val="20"/>
                <w:szCs w:val="20"/>
              </w:rPr>
              <w:t>erform mental calculations, including with mixed operations and large numbers</w:t>
            </w:r>
          </w:p>
          <w:p w14:paraId="58FBDCCF" w14:textId="5CCF4FEC" w:rsidR="00995EF9" w:rsidRPr="000456BD" w:rsidRDefault="00145D78" w:rsidP="00FA0991">
            <w:pPr>
              <w:rPr>
                <w:rFonts w:asciiTheme="majorBidi" w:hAnsiTheme="majorBidi" w:cstheme="majorBidi"/>
                <w:sz w:val="20"/>
                <w:szCs w:val="20"/>
              </w:rPr>
            </w:pPr>
            <w:r>
              <w:rPr>
                <w:rFonts w:asciiTheme="majorBidi" w:hAnsiTheme="majorBidi" w:cstheme="majorBidi"/>
                <w:sz w:val="20"/>
                <w:szCs w:val="20"/>
              </w:rPr>
              <w:t>U</w:t>
            </w:r>
            <w:r w:rsidR="00995EF9" w:rsidRPr="000456BD">
              <w:rPr>
                <w:rFonts w:asciiTheme="majorBidi" w:hAnsiTheme="majorBidi" w:cstheme="majorBidi"/>
                <w:sz w:val="20"/>
                <w:szCs w:val="20"/>
              </w:rPr>
              <w:t>se estimation to check answers to calculations and determine, in the context of a problem, an appropriate degree of accuracy</w:t>
            </w:r>
          </w:p>
          <w:p w14:paraId="77C8D905" w14:textId="77777777" w:rsidR="00145D78" w:rsidRDefault="00145D78" w:rsidP="00FA0991">
            <w:pPr>
              <w:rPr>
                <w:rFonts w:asciiTheme="majorBidi" w:hAnsiTheme="majorBidi" w:cstheme="majorBidi"/>
                <w:sz w:val="20"/>
                <w:szCs w:val="20"/>
              </w:rPr>
            </w:pPr>
            <w:r>
              <w:rPr>
                <w:rFonts w:asciiTheme="majorBidi" w:hAnsiTheme="majorBidi" w:cstheme="majorBidi"/>
                <w:sz w:val="20"/>
                <w:szCs w:val="20"/>
              </w:rPr>
              <w:t>S</w:t>
            </w:r>
            <w:r w:rsidR="00995EF9" w:rsidRPr="000456BD">
              <w:rPr>
                <w:rFonts w:asciiTheme="majorBidi" w:hAnsiTheme="majorBidi" w:cstheme="majorBidi"/>
                <w:sz w:val="20"/>
                <w:szCs w:val="20"/>
              </w:rPr>
              <w:t>olve addition and subtraction multi-step problems in contexts, deciding which operations and methods to use and why</w:t>
            </w:r>
          </w:p>
          <w:p w14:paraId="5EEAADDB" w14:textId="5519BD58" w:rsidR="00995EF9" w:rsidRPr="000456BD" w:rsidRDefault="00145D78" w:rsidP="00FA0991">
            <w:pPr>
              <w:rPr>
                <w:rFonts w:asciiTheme="majorBidi" w:hAnsiTheme="majorBidi" w:cstheme="majorBidi"/>
                <w:sz w:val="20"/>
                <w:szCs w:val="20"/>
              </w:rPr>
            </w:pPr>
            <w:r>
              <w:rPr>
                <w:rFonts w:asciiTheme="majorBidi" w:hAnsiTheme="majorBidi" w:cstheme="majorBidi"/>
                <w:sz w:val="20"/>
                <w:szCs w:val="20"/>
              </w:rPr>
              <w:t>S</w:t>
            </w:r>
            <w:r w:rsidR="00995EF9" w:rsidRPr="000456BD">
              <w:rPr>
                <w:rFonts w:asciiTheme="majorBidi" w:hAnsiTheme="majorBidi" w:cstheme="majorBidi"/>
                <w:sz w:val="20"/>
                <w:szCs w:val="20"/>
              </w:rPr>
              <w:t>olve problems involving addition, subtraction, multiplication and division</w:t>
            </w:r>
          </w:p>
        </w:tc>
      </w:tr>
      <w:tr w:rsidR="0096363A" w:rsidRPr="000456BD" w14:paraId="21C6D6F5" w14:textId="77777777" w:rsidTr="0031783A">
        <w:trPr>
          <w:trHeight w:val="3381"/>
        </w:trPr>
        <w:tc>
          <w:tcPr>
            <w:tcW w:w="1245" w:type="dxa"/>
            <w:shd w:val="clear" w:color="auto" w:fill="F2F2F2" w:themeFill="background1" w:themeFillShade="F2"/>
          </w:tcPr>
          <w:p w14:paraId="0162AC64" w14:textId="77777777" w:rsidR="0096363A" w:rsidRPr="000456BD" w:rsidRDefault="0096363A" w:rsidP="00FA0991">
            <w:pPr>
              <w:rPr>
                <w:rFonts w:asciiTheme="majorBidi" w:hAnsiTheme="majorBidi" w:cstheme="majorBidi"/>
                <w:sz w:val="20"/>
                <w:szCs w:val="20"/>
              </w:rPr>
            </w:pPr>
          </w:p>
        </w:tc>
        <w:tc>
          <w:tcPr>
            <w:tcW w:w="2413" w:type="dxa"/>
          </w:tcPr>
          <w:p w14:paraId="2314103F" w14:textId="77777777" w:rsidR="00BF174A" w:rsidRPr="000456BD" w:rsidRDefault="00BF174A" w:rsidP="00BF174A">
            <w:pPr>
              <w:spacing w:line="278" w:lineRule="auto"/>
              <w:ind w:left="170" w:right="742"/>
              <w:rPr>
                <w:rFonts w:asciiTheme="majorBidi" w:eastAsia="Arial" w:hAnsiTheme="majorBidi" w:cstheme="majorBidi"/>
                <w:sz w:val="20"/>
                <w:szCs w:val="20"/>
              </w:rPr>
            </w:pPr>
            <w:r w:rsidRPr="000456BD">
              <w:rPr>
                <w:rFonts w:asciiTheme="majorBidi" w:eastAsia="Arial" w:hAnsiTheme="majorBidi" w:cstheme="majorBidi"/>
                <w:b/>
                <w:bCs/>
                <w:color w:val="231F20"/>
                <w:w w:val="90"/>
                <w:sz w:val="20"/>
                <w:szCs w:val="20"/>
              </w:rPr>
              <w:t>Number –</w:t>
            </w:r>
            <w:r w:rsidRPr="000456BD">
              <w:rPr>
                <w:rFonts w:asciiTheme="majorBidi" w:eastAsia="Arial" w:hAnsiTheme="majorBidi" w:cstheme="majorBidi"/>
                <w:b/>
                <w:bCs/>
                <w:color w:val="231F20"/>
                <w:spacing w:val="1"/>
                <w:w w:val="90"/>
                <w:sz w:val="20"/>
                <w:szCs w:val="20"/>
              </w:rPr>
              <w:t xml:space="preserve"> </w:t>
            </w:r>
            <w:r w:rsidRPr="000456BD">
              <w:rPr>
                <w:rFonts w:asciiTheme="majorBidi" w:eastAsia="Arial" w:hAnsiTheme="majorBidi" w:cstheme="majorBidi"/>
                <w:b/>
                <w:bCs/>
                <w:color w:val="231F20"/>
                <w:w w:val="90"/>
                <w:sz w:val="20"/>
                <w:szCs w:val="20"/>
              </w:rPr>
              <w:t>Percentages (including</w:t>
            </w:r>
            <w:r w:rsidRPr="000456BD">
              <w:rPr>
                <w:rFonts w:asciiTheme="majorBidi" w:eastAsia="Arial" w:hAnsiTheme="majorBidi" w:cstheme="majorBidi"/>
                <w:b/>
                <w:bCs/>
                <w:color w:val="231F20"/>
                <w:spacing w:val="1"/>
                <w:w w:val="90"/>
                <w:sz w:val="20"/>
                <w:szCs w:val="20"/>
              </w:rPr>
              <w:t xml:space="preserve"> </w:t>
            </w:r>
            <w:r w:rsidRPr="000456BD">
              <w:rPr>
                <w:rFonts w:asciiTheme="majorBidi" w:eastAsia="Arial" w:hAnsiTheme="majorBidi" w:cstheme="majorBidi"/>
                <w:b/>
                <w:bCs/>
                <w:color w:val="231F20"/>
                <w:w w:val="90"/>
                <w:sz w:val="20"/>
                <w:szCs w:val="20"/>
              </w:rPr>
              <w:t>fractions</w:t>
            </w:r>
            <w:r w:rsidRPr="000456BD">
              <w:rPr>
                <w:rFonts w:asciiTheme="majorBidi" w:eastAsia="Arial" w:hAnsiTheme="majorBidi" w:cstheme="majorBidi"/>
                <w:b/>
                <w:bCs/>
                <w:color w:val="231F20"/>
                <w:w w:val="89"/>
                <w:sz w:val="20"/>
                <w:szCs w:val="20"/>
              </w:rPr>
              <w:t xml:space="preserve"> </w:t>
            </w:r>
            <w:r w:rsidRPr="000456BD">
              <w:rPr>
                <w:rFonts w:asciiTheme="majorBidi" w:eastAsia="Arial" w:hAnsiTheme="majorBidi" w:cstheme="majorBidi"/>
                <w:b/>
                <w:bCs/>
                <w:color w:val="231F20"/>
                <w:w w:val="90"/>
                <w:sz w:val="20"/>
                <w:szCs w:val="20"/>
              </w:rPr>
              <w:t>and</w:t>
            </w:r>
            <w:r w:rsidRPr="000456BD">
              <w:rPr>
                <w:rFonts w:asciiTheme="majorBidi" w:eastAsia="Arial" w:hAnsiTheme="majorBidi" w:cstheme="majorBidi"/>
                <w:b/>
                <w:bCs/>
                <w:color w:val="231F20"/>
                <w:spacing w:val="6"/>
                <w:w w:val="90"/>
                <w:sz w:val="20"/>
                <w:szCs w:val="20"/>
              </w:rPr>
              <w:t xml:space="preserve"> </w:t>
            </w:r>
            <w:r w:rsidRPr="000456BD">
              <w:rPr>
                <w:rFonts w:asciiTheme="majorBidi" w:eastAsia="Arial" w:hAnsiTheme="majorBidi" w:cstheme="majorBidi"/>
                <w:b/>
                <w:bCs/>
                <w:color w:val="231F20"/>
                <w:w w:val="90"/>
                <w:sz w:val="20"/>
                <w:szCs w:val="20"/>
              </w:rPr>
              <w:t>decimals)</w:t>
            </w:r>
          </w:p>
          <w:p w14:paraId="5D21416A" w14:textId="1515E685" w:rsidR="00BF174A" w:rsidRPr="000456BD" w:rsidRDefault="00BF174A" w:rsidP="00FA0991">
            <w:pPr>
              <w:rPr>
                <w:rFonts w:asciiTheme="majorBidi" w:hAnsiTheme="majorBidi" w:cstheme="majorBidi"/>
                <w:sz w:val="20"/>
                <w:szCs w:val="20"/>
              </w:rPr>
            </w:pPr>
            <w:r w:rsidRPr="000456BD">
              <w:rPr>
                <w:rFonts w:asciiTheme="majorBidi" w:hAnsiTheme="majorBidi" w:cstheme="majorBidi"/>
                <w:sz w:val="20"/>
                <w:szCs w:val="20"/>
              </w:rPr>
              <w:t>Unit 11</w:t>
            </w:r>
          </w:p>
          <w:p w14:paraId="64B38FAE" w14:textId="77777777" w:rsidR="00BF174A" w:rsidRPr="000456BD" w:rsidRDefault="00BF174A" w:rsidP="00FA0991">
            <w:pPr>
              <w:rPr>
                <w:rFonts w:asciiTheme="majorBidi" w:hAnsiTheme="majorBidi" w:cstheme="majorBidi"/>
                <w:sz w:val="20"/>
                <w:szCs w:val="20"/>
              </w:rPr>
            </w:pPr>
          </w:p>
          <w:p w14:paraId="173EC73A" w14:textId="77777777" w:rsidR="00BF174A" w:rsidRPr="000456BD" w:rsidRDefault="00BF174A" w:rsidP="00FA0991">
            <w:pPr>
              <w:rPr>
                <w:rFonts w:asciiTheme="majorBidi" w:hAnsiTheme="majorBidi" w:cstheme="majorBidi"/>
                <w:sz w:val="20"/>
                <w:szCs w:val="20"/>
              </w:rPr>
            </w:pPr>
          </w:p>
          <w:p w14:paraId="417C2031" w14:textId="49119626" w:rsidR="0096363A" w:rsidRPr="000456BD" w:rsidRDefault="0096363A" w:rsidP="00BF174A">
            <w:pPr>
              <w:rPr>
                <w:rFonts w:asciiTheme="majorBidi" w:eastAsia="Arial" w:hAnsiTheme="majorBidi" w:cstheme="majorBidi"/>
                <w:b/>
                <w:bCs/>
                <w:color w:val="231F20"/>
                <w:w w:val="90"/>
                <w:sz w:val="20"/>
                <w:szCs w:val="20"/>
              </w:rPr>
            </w:pPr>
          </w:p>
        </w:tc>
        <w:tc>
          <w:tcPr>
            <w:tcW w:w="4201" w:type="dxa"/>
          </w:tcPr>
          <w:p w14:paraId="5A6A63FF" w14:textId="77777777" w:rsidR="00FA0991" w:rsidRPr="000456BD" w:rsidRDefault="00FA0991" w:rsidP="00FA0991">
            <w:pPr>
              <w:pStyle w:val="BodyText"/>
              <w:numPr>
                <w:ilvl w:val="0"/>
                <w:numId w:val="2"/>
              </w:numPr>
              <w:tabs>
                <w:tab w:val="left" w:pos="453"/>
              </w:tabs>
              <w:spacing w:before="15" w:line="250" w:lineRule="auto"/>
              <w:ind w:right="197"/>
              <w:rPr>
                <w:rFonts w:asciiTheme="majorBidi" w:hAnsiTheme="majorBidi" w:cstheme="majorBidi"/>
                <w:lang w:val="en-GB"/>
              </w:rPr>
            </w:pP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ecognise</w:t>
            </w:r>
            <w:r w:rsidRPr="000456BD">
              <w:rPr>
                <w:rFonts w:asciiTheme="majorBidi" w:hAnsiTheme="majorBidi" w:cstheme="majorBidi"/>
                <w:color w:val="231F20"/>
                <w:spacing w:val="-17"/>
                <w:lang w:val="en-GB"/>
              </w:rPr>
              <w:t xml:space="preserve"> </w:t>
            </w:r>
            <w:r w:rsidRPr="000456BD">
              <w:rPr>
                <w:rFonts w:asciiTheme="majorBidi" w:hAnsiTheme="majorBidi" w:cstheme="majorBidi"/>
                <w:color w:val="231F20"/>
                <w:lang w:val="en-GB"/>
              </w:rPr>
              <w:t>the</w:t>
            </w:r>
            <w:r w:rsidRPr="000456BD">
              <w:rPr>
                <w:rFonts w:asciiTheme="majorBidi" w:hAnsiTheme="majorBidi" w:cstheme="majorBidi"/>
                <w:color w:val="231F20"/>
                <w:spacing w:val="-17"/>
                <w:lang w:val="en-GB"/>
              </w:rPr>
              <w:t xml:space="preserve"> </w:t>
            </w:r>
            <w:r w:rsidRPr="000456BD">
              <w:rPr>
                <w:rFonts w:asciiTheme="majorBidi" w:hAnsiTheme="majorBidi" w:cstheme="majorBidi"/>
                <w:color w:val="231F20"/>
                <w:lang w:val="en-GB"/>
              </w:rPr>
              <w:t>per</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cent</w:t>
            </w:r>
            <w:r w:rsidRPr="000456BD">
              <w:rPr>
                <w:rFonts w:asciiTheme="majorBidi" w:hAnsiTheme="majorBidi" w:cstheme="majorBidi"/>
                <w:color w:val="231F20"/>
                <w:spacing w:val="-17"/>
                <w:lang w:val="en-GB"/>
              </w:rPr>
              <w:t xml:space="preserve"> </w:t>
            </w:r>
            <w:r w:rsidRPr="000456BD">
              <w:rPr>
                <w:rFonts w:asciiTheme="majorBidi" w:hAnsiTheme="majorBidi" w:cstheme="majorBidi"/>
                <w:color w:val="231F20"/>
                <w:lang w:val="en-GB"/>
              </w:rPr>
              <w:t>symbol</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w:t>
            </w:r>
            <w:r w:rsidRPr="000456BD">
              <w:rPr>
                <w:rFonts w:asciiTheme="majorBidi" w:hAnsiTheme="majorBidi" w:cstheme="majorBidi"/>
                <w:color w:val="231F20"/>
                <w:spacing w:val="-17"/>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understand</w:t>
            </w:r>
            <w:r w:rsidRPr="000456BD">
              <w:rPr>
                <w:rFonts w:asciiTheme="majorBidi" w:hAnsiTheme="majorBidi" w:cstheme="majorBidi"/>
                <w:color w:val="231F20"/>
                <w:spacing w:val="-17"/>
                <w:lang w:val="en-GB"/>
              </w:rPr>
              <w:t xml:space="preserve"> </w:t>
            </w:r>
            <w:r w:rsidRPr="000456BD">
              <w:rPr>
                <w:rFonts w:asciiTheme="majorBidi" w:hAnsiTheme="majorBidi" w:cstheme="majorBidi"/>
                <w:color w:val="231F20"/>
                <w:lang w:val="en-GB"/>
              </w:rPr>
              <w:t>that</w:t>
            </w:r>
            <w:r w:rsidRPr="000456BD">
              <w:rPr>
                <w:rFonts w:asciiTheme="majorBidi" w:hAnsiTheme="majorBidi" w:cstheme="majorBidi"/>
                <w:color w:val="231F20"/>
                <w:w w:val="103"/>
                <w:lang w:val="en-GB"/>
              </w:rPr>
              <w:t xml:space="preserve"> </w:t>
            </w:r>
            <w:r w:rsidRPr="000456BD">
              <w:rPr>
                <w:rFonts w:asciiTheme="majorBidi" w:hAnsiTheme="majorBidi" w:cstheme="majorBidi"/>
                <w:color w:val="231F20"/>
                <w:lang w:val="en-GB"/>
              </w:rPr>
              <w:t>per</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cent</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elates</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to</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‘number</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of</w:t>
            </w:r>
            <w:r w:rsidRPr="000456BD">
              <w:rPr>
                <w:rFonts w:asciiTheme="majorBidi" w:hAnsiTheme="majorBidi" w:cstheme="majorBidi"/>
                <w:color w:val="231F20"/>
                <w:spacing w:val="-11"/>
                <w:lang w:val="en-GB"/>
              </w:rPr>
              <w:t xml:space="preserve"> </w:t>
            </w:r>
            <w:r w:rsidRPr="000456BD">
              <w:rPr>
                <w:rFonts w:asciiTheme="majorBidi" w:hAnsiTheme="majorBidi" w:cstheme="majorBidi"/>
                <w:color w:val="231F20"/>
                <w:lang w:val="en-GB"/>
              </w:rPr>
              <w:t>parts</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per</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hund</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ed’,</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w w:val="96"/>
                <w:lang w:val="en-GB"/>
              </w:rPr>
              <w:t xml:space="preserve"> </w:t>
            </w:r>
            <w:r w:rsidRPr="000456BD">
              <w:rPr>
                <w:rFonts w:asciiTheme="majorBidi" w:hAnsiTheme="majorBidi" w:cstheme="majorBidi"/>
                <w:color w:val="231F20"/>
                <w:lang w:val="en-GB"/>
              </w:rPr>
              <w:t>write</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pe</w:t>
            </w:r>
            <w:r w:rsidRPr="000456BD">
              <w:rPr>
                <w:rFonts w:asciiTheme="majorBidi" w:hAnsiTheme="majorBidi" w:cstheme="majorBidi"/>
                <w:color w:val="231F20"/>
                <w:spacing w:val="-3"/>
                <w:lang w:val="en-GB"/>
              </w:rPr>
              <w:t>r</w:t>
            </w:r>
            <w:r w:rsidRPr="000456BD">
              <w:rPr>
                <w:rFonts w:asciiTheme="majorBidi" w:hAnsiTheme="majorBidi" w:cstheme="majorBidi"/>
                <w:color w:val="231F20"/>
                <w:lang w:val="en-GB"/>
              </w:rPr>
              <w:t>centages</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as</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a</w:t>
            </w:r>
            <w:r w:rsidRPr="000456BD">
              <w:rPr>
                <w:rFonts w:asciiTheme="majorBidi" w:hAnsiTheme="majorBidi" w:cstheme="majorBidi"/>
                <w:color w:val="231F20"/>
                <w:spacing w:val="-15"/>
                <w:lang w:val="en-GB"/>
              </w:rPr>
              <w:t xml:space="preserve"> </w:t>
            </w:r>
            <w:r w:rsidRPr="000456BD">
              <w:rPr>
                <w:rFonts w:asciiTheme="majorBidi" w:hAnsiTheme="majorBidi" w:cstheme="majorBidi"/>
                <w:color w:val="231F20"/>
                <w:lang w:val="en-GB"/>
              </w:rPr>
              <w:t>fraction</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with</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denominator</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100,</w:t>
            </w:r>
            <w:r w:rsidRPr="000456BD">
              <w:rPr>
                <w:rFonts w:asciiTheme="majorBidi" w:hAnsiTheme="majorBidi" w:cstheme="majorBidi"/>
                <w:color w:val="231F20"/>
                <w:spacing w:val="-15"/>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w w:val="96"/>
                <w:lang w:val="en-GB"/>
              </w:rPr>
              <w:t xml:space="preserve"> </w:t>
            </w:r>
            <w:r w:rsidRPr="000456BD">
              <w:rPr>
                <w:rFonts w:asciiTheme="majorBidi" w:hAnsiTheme="majorBidi" w:cstheme="majorBidi"/>
                <w:color w:val="231F20"/>
                <w:w w:val="95"/>
                <w:lang w:val="en-GB"/>
              </w:rPr>
              <w:t>as</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a</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decimal</w:t>
            </w:r>
          </w:p>
          <w:p w14:paraId="3E8B0501" w14:textId="77777777" w:rsidR="00FA0991" w:rsidRPr="000456BD" w:rsidRDefault="00FA0991" w:rsidP="00FA0991">
            <w:pPr>
              <w:pStyle w:val="BodyText"/>
              <w:numPr>
                <w:ilvl w:val="0"/>
                <w:numId w:val="2"/>
              </w:numPr>
              <w:tabs>
                <w:tab w:val="left" w:pos="453"/>
              </w:tabs>
              <w:spacing w:before="97" w:line="265" w:lineRule="auto"/>
              <w:ind w:right="561"/>
              <w:rPr>
                <w:rFonts w:asciiTheme="majorBidi" w:hAnsiTheme="majorBidi" w:cstheme="majorBidi"/>
                <w:lang w:val="en-GB"/>
              </w:rPr>
            </w:pPr>
            <w:r w:rsidRPr="000456BD">
              <w:rPr>
                <w:rFonts w:asciiTheme="majorBidi" w:hAnsiTheme="majorBidi" w:cstheme="majorBidi"/>
                <w:color w:val="231F20"/>
                <w:lang w:val="en-GB"/>
              </w:rPr>
              <w:t>solve</w:t>
            </w:r>
            <w:r w:rsidRPr="000456BD">
              <w:rPr>
                <w:rFonts w:asciiTheme="majorBidi" w:hAnsiTheme="majorBidi" w:cstheme="majorBidi"/>
                <w:color w:val="231F20"/>
                <w:spacing w:val="-24"/>
                <w:lang w:val="en-GB"/>
              </w:rPr>
              <w:t xml:space="preserve"> </w:t>
            </w:r>
            <w:r w:rsidRPr="000456BD">
              <w:rPr>
                <w:rFonts w:asciiTheme="majorBidi" w:hAnsiTheme="majorBidi" w:cstheme="majorBidi"/>
                <w:color w:val="231F20"/>
                <w:lang w:val="en-GB"/>
              </w:rPr>
              <w:t>p</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oblems</w:t>
            </w:r>
            <w:r w:rsidRPr="000456BD">
              <w:rPr>
                <w:rFonts w:asciiTheme="majorBidi" w:hAnsiTheme="majorBidi" w:cstheme="majorBidi"/>
                <w:color w:val="231F20"/>
                <w:spacing w:val="-24"/>
                <w:lang w:val="en-GB"/>
              </w:rPr>
              <w:t xml:space="preserve"> </w:t>
            </w:r>
            <w:r w:rsidRPr="000456BD">
              <w:rPr>
                <w:rFonts w:asciiTheme="majorBidi" w:hAnsiTheme="majorBidi" w:cstheme="majorBidi"/>
                <w:color w:val="231F20"/>
                <w:lang w:val="en-GB"/>
              </w:rPr>
              <w:t>that</w:t>
            </w:r>
            <w:r w:rsidRPr="000456BD">
              <w:rPr>
                <w:rFonts w:asciiTheme="majorBidi" w:hAnsiTheme="majorBidi" w:cstheme="majorBidi"/>
                <w:color w:val="231F20"/>
                <w:spacing w:val="-24"/>
                <w:lang w:val="en-GB"/>
              </w:rPr>
              <w:t xml:space="preserve"> </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equi</w:t>
            </w:r>
            <w:r w:rsidRPr="000456BD">
              <w:rPr>
                <w:rFonts w:asciiTheme="majorBidi" w:hAnsiTheme="majorBidi" w:cstheme="majorBidi"/>
                <w:color w:val="231F20"/>
                <w:spacing w:val="-3"/>
                <w:lang w:val="en-GB"/>
              </w:rPr>
              <w:t>r</w:t>
            </w:r>
            <w:r w:rsidRPr="000456BD">
              <w:rPr>
                <w:rFonts w:asciiTheme="majorBidi" w:hAnsiTheme="majorBidi" w:cstheme="majorBidi"/>
                <w:color w:val="231F20"/>
                <w:lang w:val="en-GB"/>
              </w:rPr>
              <w:t>e</w:t>
            </w:r>
            <w:r w:rsidRPr="000456BD">
              <w:rPr>
                <w:rFonts w:asciiTheme="majorBidi" w:hAnsiTheme="majorBidi" w:cstheme="majorBidi"/>
                <w:color w:val="231F20"/>
                <w:spacing w:val="-24"/>
                <w:lang w:val="en-GB"/>
              </w:rPr>
              <w:t xml:space="preserve"> </w:t>
            </w:r>
            <w:r w:rsidRPr="000456BD">
              <w:rPr>
                <w:rFonts w:asciiTheme="majorBidi" w:hAnsiTheme="majorBidi" w:cstheme="majorBidi"/>
                <w:color w:val="231F20"/>
                <w:lang w:val="en-GB"/>
              </w:rPr>
              <w:t>knowing</w:t>
            </w:r>
            <w:r w:rsidRPr="000456BD">
              <w:rPr>
                <w:rFonts w:asciiTheme="majorBidi" w:hAnsiTheme="majorBidi" w:cstheme="majorBidi"/>
                <w:color w:val="231F20"/>
                <w:spacing w:val="-23"/>
                <w:lang w:val="en-GB"/>
              </w:rPr>
              <w:t xml:space="preserve"> </w:t>
            </w:r>
            <w:r w:rsidRPr="000456BD">
              <w:rPr>
                <w:rFonts w:asciiTheme="majorBidi" w:hAnsiTheme="majorBidi" w:cstheme="majorBidi"/>
                <w:color w:val="231F20"/>
                <w:lang w:val="en-GB"/>
              </w:rPr>
              <w:t>pe</w:t>
            </w:r>
            <w:r w:rsidRPr="000456BD">
              <w:rPr>
                <w:rFonts w:asciiTheme="majorBidi" w:hAnsiTheme="majorBidi" w:cstheme="majorBidi"/>
                <w:color w:val="231F20"/>
                <w:spacing w:val="-3"/>
                <w:lang w:val="en-GB"/>
              </w:rPr>
              <w:t>r</w:t>
            </w:r>
            <w:r w:rsidRPr="000456BD">
              <w:rPr>
                <w:rFonts w:asciiTheme="majorBidi" w:hAnsiTheme="majorBidi" w:cstheme="majorBidi"/>
                <w:color w:val="231F20"/>
                <w:lang w:val="en-GB"/>
              </w:rPr>
              <w:t>centage</w:t>
            </w:r>
            <w:r w:rsidRPr="000456BD">
              <w:rPr>
                <w:rFonts w:asciiTheme="majorBidi" w:hAnsiTheme="majorBidi" w:cstheme="majorBidi"/>
                <w:color w:val="231F20"/>
                <w:spacing w:val="-24"/>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w w:val="96"/>
                <w:lang w:val="en-GB"/>
              </w:rPr>
              <w:t xml:space="preserve"> </w:t>
            </w:r>
            <w:r w:rsidRPr="000456BD">
              <w:rPr>
                <w:rFonts w:asciiTheme="majorBidi" w:hAnsiTheme="majorBidi" w:cstheme="majorBidi"/>
                <w:color w:val="231F20"/>
                <w:lang w:val="en-GB"/>
              </w:rPr>
              <w:t>decimal</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equivalents</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 xml:space="preserve">of </w:t>
            </w:r>
            <w:r w:rsidRPr="000456BD">
              <w:rPr>
                <w:rFonts w:asciiTheme="majorBidi" w:hAnsiTheme="majorBidi" w:cstheme="majorBidi"/>
                <w:color w:val="231F20"/>
                <w:spacing w:val="-3"/>
                <w:lang w:val="en-GB"/>
              </w:rPr>
              <w:t xml:space="preserve"> </w:t>
            </w:r>
            <m:oMath>
              <m:f>
                <m:fPr>
                  <m:ctrlPr>
                    <w:rPr>
                      <w:rFonts w:ascii="Cambria Math" w:hAnsi="Cambria Math" w:cstheme="majorBidi"/>
                      <w:color w:val="231F20"/>
                      <w:spacing w:val="9"/>
                      <w:w w:val="95"/>
                      <w:lang w:val="en-GB"/>
                    </w:rPr>
                  </m:ctrlPr>
                </m:fPr>
                <m:num>
                  <m:r>
                    <m:rPr>
                      <m:sty m:val="p"/>
                    </m:rPr>
                    <w:rPr>
                      <w:rFonts w:ascii="Cambria Math" w:hAnsi="Cambria Math" w:cstheme="majorBidi"/>
                      <w:color w:val="231F20"/>
                      <w:spacing w:val="9"/>
                      <w:w w:val="95"/>
                      <w:lang w:val="en-GB"/>
                    </w:rPr>
                    <m:t>1</m:t>
                  </m:r>
                </m:num>
                <m:den>
                  <m:r>
                    <m:rPr>
                      <m:sty m:val="p"/>
                    </m:rPr>
                    <w:rPr>
                      <w:rFonts w:ascii="Cambria Math" w:hAnsi="Cambria Math" w:cstheme="majorBidi"/>
                      <w:color w:val="231F20"/>
                      <w:spacing w:val="9"/>
                      <w:w w:val="95"/>
                      <w:lang w:val="en-GB"/>
                    </w:rPr>
                    <m:t>2</m:t>
                  </m:r>
                </m:den>
              </m:f>
              <m:r>
                <w:rPr>
                  <w:rFonts w:ascii="Cambria Math" w:hAnsi="Cambria Math" w:cstheme="majorBidi"/>
                  <w:color w:val="231F20"/>
                  <w:spacing w:val="9"/>
                  <w:w w:val="95"/>
                  <w:lang w:val="en-GB"/>
                </w:rPr>
                <m:t xml:space="preserve">, </m:t>
              </m:r>
              <m:f>
                <m:fPr>
                  <m:ctrlPr>
                    <w:rPr>
                      <w:rFonts w:ascii="Cambria Math" w:hAnsi="Cambria Math" w:cstheme="majorBidi"/>
                      <w:color w:val="231F20"/>
                      <w:spacing w:val="9"/>
                      <w:w w:val="95"/>
                      <w:lang w:val="en-GB"/>
                    </w:rPr>
                  </m:ctrlPr>
                </m:fPr>
                <m:num>
                  <m:r>
                    <m:rPr>
                      <m:sty m:val="p"/>
                    </m:rPr>
                    <w:rPr>
                      <w:rFonts w:ascii="Cambria Math" w:hAnsi="Cambria Math" w:cstheme="majorBidi"/>
                      <w:color w:val="231F20"/>
                      <w:spacing w:val="9"/>
                      <w:w w:val="95"/>
                      <w:lang w:val="en-GB"/>
                    </w:rPr>
                    <m:t>1</m:t>
                  </m:r>
                </m:num>
                <m:den>
                  <m:r>
                    <m:rPr>
                      <m:sty m:val="p"/>
                    </m:rPr>
                    <w:rPr>
                      <w:rFonts w:ascii="Cambria Math" w:hAnsi="Cambria Math" w:cstheme="majorBidi"/>
                      <w:color w:val="231F20"/>
                      <w:spacing w:val="9"/>
                      <w:w w:val="95"/>
                      <w:lang w:val="en-GB"/>
                    </w:rPr>
                    <m:t>4</m:t>
                  </m:r>
                </m:den>
              </m:f>
            </m:oMath>
            <w:r w:rsidRPr="000456BD">
              <w:rPr>
                <w:rFonts w:asciiTheme="majorBidi" w:hAnsiTheme="majorBidi" w:cstheme="majorBidi"/>
                <w:color w:val="231F20"/>
                <w:spacing w:val="9"/>
                <w:w w:val="95"/>
                <w:lang w:val="en-GB"/>
              </w:rPr>
              <w:t xml:space="preserve">, </w:t>
            </w:r>
            <m:oMath>
              <m:f>
                <m:fPr>
                  <m:ctrlPr>
                    <w:rPr>
                      <w:rFonts w:ascii="Cambria Math" w:hAnsi="Cambria Math" w:cstheme="majorBidi"/>
                      <w:color w:val="231F20"/>
                      <w:spacing w:val="9"/>
                      <w:w w:val="95"/>
                      <w:lang w:val="en-GB"/>
                    </w:rPr>
                  </m:ctrlPr>
                </m:fPr>
                <m:num>
                  <m:r>
                    <m:rPr>
                      <m:sty m:val="p"/>
                    </m:rPr>
                    <w:rPr>
                      <w:rFonts w:ascii="Cambria Math" w:hAnsi="Cambria Math" w:cstheme="majorBidi"/>
                      <w:color w:val="231F20"/>
                      <w:spacing w:val="9"/>
                      <w:w w:val="95"/>
                      <w:lang w:val="en-GB"/>
                    </w:rPr>
                    <m:t>1</m:t>
                  </m:r>
                </m:num>
                <m:den>
                  <m:r>
                    <m:rPr>
                      <m:sty m:val="p"/>
                    </m:rPr>
                    <w:rPr>
                      <w:rFonts w:ascii="Cambria Math" w:hAnsi="Cambria Math" w:cstheme="majorBidi"/>
                      <w:color w:val="231F20"/>
                      <w:spacing w:val="9"/>
                      <w:w w:val="95"/>
                      <w:lang w:val="en-GB"/>
                    </w:rPr>
                    <m:t>5</m:t>
                  </m:r>
                </m:den>
              </m:f>
            </m:oMath>
            <w:r w:rsidRPr="000456BD">
              <w:rPr>
                <w:rFonts w:asciiTheme="majorBidi" w:hAnsiTheme="majorBidi" w:cstheme="majorBidi"/>
                <w:color w:val="231F20"/>
                <w:spacing w:val="9"/>
                <w:w w:val="95"/>
                <w:lang w:val="en-GB"/>
              </w:rPr>
              <w:t>,</w:t>
            </w:r>
            <m:oMath>
              <m:r>
                <m:rPr>
                  <m:sty m:val="p"/>
                </m:rPr>
                <w:rPr>
                  <w:rFonts w:ascii="Cambria Math" w:hAnsi="Cambria Math" w:cstheme="majorBidi"/>
                  <w:color w:val="231F20"/>
                  <w:spacing w:val="9"/>
                  <w:w w:val="95"/>
                  <w:lang w:val="en-GB"/>
                </w:rPr>
                <m:t xml:space="preserve"> </m:t>
              </m:r>
              <m:f>
                <m:fPr>
                  <m:ctrlPr>
                    <w:rPr>
                      <w:rFonts w:ascii="Cambria Math" w:hAnsi="Cambria Math" w:cstheme="majorBidi"/>
                      <w:color w:val="231F20"/>
                      <w:spacing w:val="9"/>
                      <w:w w:val="95"/>
                      <w:lang w:val="en-GB"/>
                    </w:rPr>
                  </m:ctrlPr>
                </m:fPr>
                <m:num>
                  <m:r>
                    <w:rPr>
                      <w:rFonts w:ascii="Cambria Math" w:hAnsi="Cambria Math" w:cstheme="majorBidi"/>
                      <w:color w:val="231F20"/>
                      <w:spacing w:val="9"/>
                      <w:w w:val="95"/>
                      <w:lang w:val="en-GB"/>
                    </w:rPr>
                    <m:t>2</m:t>
                  </m:r>
                </m:num>
                <m:den>
                  <m:r>
                    <m:rPr>
                      <m:sty m:val="p"/>
                    </m:rPr>
                    <w:rPr>
                      <w:rFonts w:ascii="Cambria Math" w:hAnsi="Cambria Math" w:cstheme="majorBidi"/>
                      <w:color w:val="231F20"/>
                      <w:spacing w:val="9"/>
                      <w:w w:val="95"/>
                      <w:lang w:val="en-GB"/>
                    </w:rPr>
                    <m:t>5</m:t>
                  </m:r>
                </m:den>
              </m:f>
              <m:r>
                <w:rPr>
                  <w:rFonts w:ascii="Cambria Math" w:hAnsi="Cambria Math" w:cstheme="majorBidi"/>
                  <w:color w:val="231F20"/>
                  <w:spacing w:val="9"/>
                  <w:w w:val="95"/>
                  <w:lang w:val="en-GB"/>
                </w:rPr>
                <m:t xml:space="preserve">, </m:t>
              </m:r>
              <m:f>
                <m:fPr>
                  <m:ctrlPr>
                    <w:rPr>
                      <w:rFonts w:ascii="Cambria Math" w:hAnsi="Cambria Math" w:cstheme="majorBidi"/>
                      <w:color w:val="231F20"/>
                      <w:spacing w:val="9"/>
                      <w:w w:val="95"/>
                      <w:lang w:val="en-GB"/>
                    </w:rPr>
                  </m:ctrlPr>
                </m:fPr>
                <m:num>
                  <m:r>
                    <m:rPr>
                      <m:sty m:val="p"/>
                    </m:rPr>
                    <w:rPr>
                      <w:rFonts w:ascii="Cambria Math" w:hAnsi="Cambria Math" w:cstheme="majorBidi"/>
                      <w:color w:val="231F20"/>
                      <w:spacing w:val="9"/>
                      <w:w w:val="95"/>
                      <w:lang w:val="en-GB"/>
                    </w:rPr>
                    <m:t>4</m:t>
                  </m:r>
                </m:num>
                <m:den>
                  <m:r>
                    <m:rPr>
                      <m:sty m:val="p"/>
                    </m:rPr>
                    <w:rPr>
                      <w:rFonts w:ascii="Cambria Math" w:hAnsi="Cambria Math" w:cstheme="majorBidi"/>
                      <w:color w:val="231F20"/>
                      <w:spacing w:val="9"/>
                      <w:w w:val="95"/>
                      <w:lang w:val="en-GB"/>
                    </w:rPr>
                    <m:t>5</m:t>
                  </m:r>
                </m:den>
              </m:f>
            </m:oMath>
            <w:r w:rsidRPr="000456BD">
              <w:rPr>
                <w:rFonts w:asciiTheme="majorBidi" w:hAnsiTheme="majorBidi" w:cstheme="majorBidi"/>
                <w:color w:val="231F20"/>
                <w:spacing w:val="9"/>
                <w:position w:val="8"/>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12"/>
                <w:lang w:val="en-GB"/>
              </w:rPr>
              <w:t xml:space="preserve"> </w:t>
            </w:r>
            <w:r w:rsidRPr="000456BD">
              <w:rPr>
                <w:rFonts w:asciiTheme="majorBidi" w:hAnsiTheme="majorBidi" w:cstheme="majorBidi"/>
                <w:color w:val="231F20"/>
                <w:lang w:val="en-GB"/>
              </w:rPr>
              <w:t>those</w:t>
            </w:r>
            <w:r w:rsidRPr="000456BD">
              <w:rPr>
                <w:rFonts w:asciiTheme="majorBidi" w:hAnsiTheme="majorBidi" w:cstheme="majorBidi"/>
                <w:color w:val="231F20"/>
                <w:spacing w:val="-13"/>
                <w:lang w:val="en-GB"/>
              </w:rPr>
              <w:t xml:space="preserve"> </w:t>
            </w:r>
            <w:r w:rsidRPr="000456BD">
              <w:rPr>
                <w:rFonts w:asciiTheme="majorBidi" w:hAnsiTheme="majorBidi" w:cstheme="majorBidi"/>
                <w:color w:val="231F20"/>
                <w:lang w:val="en-GB"/>
              </w:rPr>
              <w:t>fractions</w:t>
            </w:r>
            <w:r w:rsidRPr="000456BD">
              <w:rPr>
                <w:rFonts w:asciiTheme="majorBidi" w:hAnsiTheme="majorBidi" w:cstheme="majorBidi"/>
                <w:color w:val="231F20"/>
                <w:w w:val="97"/>
                <w:lang w:val="en-GB"/>
              </w:rPr>
              <w:t xml:space="preserve"> </w:t>
            </w:r>
            <w:r w:rsidRPr="000456BD">
              <w:rPr>
                <w:rFonts w:asciiTheme="majorBidi" w:hAnsiTheme="majorBidi" w:cstheme="majorBidi"/>
                <w:color w:val="231F20"/>
                <w:lang w:val="en-GB"/>
              </w:rPr>
              <w:t>with</w:t>
            </w:r>
            <w:r w:rsidRPr="000456BD">
              <w:rPr>
                <w:rFonts w:asciiTheme="majorBidi" w:hAnsiTheme="majorBidi" w:cstheme="majorBidi"/>
                <w:color w:val="231F20"/>
                <w:spacing w:val="-1"/>
                <w:lang w:val="en-GB"/>
              </w:rPr>
              <w:t xml:space="preserve"> </w:t>
            </w:r>
            <w:r w:rsidRPr="000456BD">
              <w:rPr>
                <w:rFonts w:asciiTheme="majorBidi" w:hAnsiTheme="majorBidi" w:cstheme="majorBidi"/>
                <w:color w:val="231F20"/>
                <w:lang w:val="en-GB"/>
              </w:rPr>
              <w:t>a</w:t>
            </w:r>
            <w:r w:rsidRPr="000456BD">
              <w:rPr>
                <w:rFonts w:asciiTheme="majorBidi" w:hAnsiTheme="majorBidi" w:cstheme="majorBidi"/>
                <w:color w:val="231F20"/>
                <w:spacing w:val="-1"/>
                <w:lang w:val="en-GB"/>
              </w:rPr>
              <w:t xml:space="preserve"> </w:t>
            </w:r>
            <w:r w:rsidRPr="000456BD">
              <w:rPr>
                <w:rFonts w:asciiTheme="majorBidi" w:hAnsiTheme="majorBidi" w:cstheme="majorBidi"/>
                <w:color w:val="231F20"/>
                <w:lang w:val="en-GB"/>
              </w:rPr>
              <w:t>denominator of</w:t>
            </w:r>
            <w:r w:rsidRPr="000456BD">
              <w:rPr>
                <w:rFonts w:asciiTheme="majorBidi" w:hAnsiTheme="majorBidi" w:cstheme="majorBidi"/>
                <w:color w:val="231F20"/>
                <w:spacing w:val="-1"/>
                <w:lang w:val="en-GB"/>
              </w:rPr>
              <w:t xml:space="preserve"> </w:t>
            </w:r>
            <w:r w:rsidRPr="000456BD">
              <w:rPr>
                <w:rFonts w:asciiTheme="majorBidi" w:hAnsiTheme="majorBidi" w:cstheme="majorBidi"/>
                <w:color w:val="231F20"/>
                <w:lang w:val="en-GB"/>
              </w:rPr>
              <w:t>a multiple</w:t>
            </w:r>
            <w:r w:rsidRPr="000456BD">
              <w:rPr>
                <w:rFonts w:asciiTheme="majorBidi" w:hAnsiTheme="majorBidi" w:cstheme="majorBidi"/>
                <w:color w:val="231F20"/>
                <w:spacing w:val="-1"/>
                <w:lang w:val="en-GB"/>
              </w:rPr>
              <w:t xml:space="preserve"> </w:t>
            </w:r>
            <w:r w:rsidRPr="000456BD">
              <w:rPr>
                <w:rFonts w:asciiTheme="majorBidi" w:hAnsiTheme="majorBidi" w:cstheme="majorBidi"/>
                <w:color w:val="231F20"/>
                <w:lang w:val="en-GB"/>
              </w:rPr>
              <w:t>of</w:t>
            </w:r>
            <w:r w:rsidRPr="000456BD">
              <w:rPr>
                <w:rFonts w:asciiTheme="majorBidi" w:hAnsiTheme="majorBidi" w:cstheme="majorBidi"/>
                <w:color w:val="231F20"/>
                <w:spacing w:val="-1"/>
                <w:lang w:val="en-GB"/>
              </w:rPr>
              <w:t xml:space="preserve"> </w:t>
            </w:r>
            <w:r w:rsidRPr="000456BD">
              <w:rPr>
                <w:rFonts w:asciiTheme="majorBidi" w:hAnsiTheme="majorBidi" w:cstheme="majorBidi"/>
                <w:color w:val="231F20"/>
                <w:lang w:val="en-GB"/>
              </w:rPr>
              <w:t>10 or</w:t>
            </w:r>
            <w:r w:rsidRPr="000456BD">
              <w:rPr>
                <w:rFonts w:asciiTheme="majorBidi" w:hAnsiTheme="majorBidi" w:cstheme="majorBidi"/>
                <w:color w:val="231F20"/>
                <w:spacing w:val="-1"/>
                <w:lang w:val="en-GB"/>
              </w:rPr>
              <w:t xml:space="preserve"> </w:t>
            </w:r>
            <w:r w:rsidRPr="000456BD">
              <w:rPr>
                <w:rFonts w:asciiTheme="majorBidi" w:hAnsiTheme="majorBidi" w:cstheme="majorBidi"/>
                <w:color w:val="231F20"/>
                <w:lang w:val="en-GB"/>
              </w:rPr>
              <w:t>25</w:t>
            </w:r>
          </w:p>
          <w:p w14:paraId="764BC942" w14:textId="77777777" w:rsidR="00FA0991" w:rsidRPr="000456BD" w:rsidRDefault="00FA0991" w:rsidP="00FA0991">
            <w:pPr>
              <w:pStyle w:val="BodyText"/>
              <w:numPr>
                <w:ilvl w:val="0"/>
                <w:numId w:val="2"/>
              </w:numPr>
              <w:tabs>
                <w:tab w:val="left" w:pos="453"/>
              </w:tabs>
              <w:spacing w:before="42" w:line="250" w:lineRule="auto"/>
              <w:ind w:right="575"/>
              <w:rPr>
                <w:rFonts w:asciiTheme="majorBidi" w:hAnsiTheme="majorBidi" w:cstheme="majorBidi"/>
                <w:lang w:val="en-GB"/>
              </w:rPr>
            </w:pPr>
            <w:r w:rsidRPr="000456BD">
              <w:rPr>
                <w:rFonts w:asciiTheme="majorBidi" w:hAnsiTheme="majorBidi" w:cstheme="majorBidi"/>
                <w:color w:val="231F20"/>
                <w:w w:val="95"/>
                <w:lang w:val="en-GB"/>
              </w:rPr>
              <w:t>make</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connections</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between</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pe</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centages,</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fractions</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w w:val="96"/>
                <w:lang w:val="en-GB"/>
              </w:rPr>
              <w:t xml:space="preserve"> </w:t>
            </w:r>
            <w:r w:rsidRPr="000456BD">
              <w:rPr>
                <w:rFonts w:asciiTheme="majorBidi" w:hAnsiTheme="majorBidi" w:cstheme="majorBidi"/>
                <w:color w:val="231F20"/>
                <w:lang w:val="en-GB"/>
              </w:rPr>
              <w:t>decimals</w:t>
            </w:r>
            <w:r w:rsidRPr="000456BD">
              <w:rPr>
                <w:rFonts w:asciiTheme="majorBidi" w:hAnsiTheme="majorBidi" w:cstheme="majorBidi"/>
                <w:color w:val="231F20"/>
                <w:spacing w:val="-35"/>
                <w:lang w:val="en-GB"/>
              </w:rPr>
              <w:t xml:space="preserve"> </w:t>
            </w:r>
            <w:r w:rsidRPr="000456BD">
              <w:rPr>
                <w:rFonts w:asciiTheme="majorBidi" w:hAnsiTheme="majorBidi" w:cstheme="majorBidi"/>
                <w:color w:val="231F20"/>
                <w:w w:val="105"/>
                <w:lang w:val="en-GB"/>
              </w:rPr>
              <w:t>*</w:t>
            </w:r>
          </w:p>
          <w:p w14:paraId="51EBC38E" w14:textId="77777777" w:rsidR="0096363A" w:rsidRPr="000456BD" w:rsidRDefault="0096363A" w:rsidP="00FA0991">
            <w:pPr>
              <w:rPr>
                <w:rFonts w:asciiTheme="majorBidi" w:hAnsiTheme="majorBidi" w:cstheme="majorBidi"/>
                <w:sz w:val="20"/>
                <w:szCs w:val="20"/>
              </w:rPr>
            </w:pPr>
          </w:p>
        </w:tc>
        <w:tc>
          <w:tcPr>
            <w:tcW w:w="2052" w:type="dxa"/>
          </w:tcPr>
          <w:p w14:paraId="5CB9F607" w14:textId="77777777" w:rsidR="0096363A" w:rsidRPr="000456BD" w:rsidRDefault="0096363A" w:rsidP="00FA0991">
            <w:pPr>
              <w:rPr>
                <w:rFonts w:asciiTheme="majorBidi" w:hAnsiTheme="majorBidi" w:cstheme="majorBidi"/>
                <w:sz w:val="20"/>
                <w:szCs w:val="20"/>
              </w:rPr>
            </w:pPr>
          </w:p>
        </w:tc>
        <w:tc>
          <w:tcPr>
            <w:tcW w:w="4037" w:type="dxa"/>
          </w:tcPr>
          <w:p w14:paraId="151973D6" w14:textId="77777777" w:rsidR="0096363A" w:rsidRPr="000456BD" w:rsidRDefault="0096363A" w:rsidP="0096363A">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5AF85392" w14:textId="77777777" w:rsidR="00145D78" w:rsidRDefault="00995EF9" w:rsidP="00145D7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Understand fractions</w:t>
            </w:r>
          </w:p>
          <w:p w14:paraId="0F88E2E5" w14:textId="77777777" w:rsidR="00145D78" w:rsidRDefault="00995EF9" w:rsidP="00145D78">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Understand decimals with two decimal places Calculate unit and non-unit fractions of numbers, amounts and quantities</w:t>
            </w:r>
          </w:p>
          <w:p w14:paraId="0C7DA7DF" w14:textId="03240923" w:rsidR="0096363A" w:rsidRPr="000456BD" w:rsidRDefault="00995EF9" w:rsidP="00145D78">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Recognise that per cent relates to hundredths Understand the connection between percentages, decimals and fractions</w:t>
            </w:r>
          </w:p>
          <w:p w14:paraId="4B9DC24B" w14:textId="77777777" w:rsidR="0096363A" w:rsidRPr="000456BD" w:rsidRDefault="0096363A" w:rsidP="0096363A">
            <w:pPr>
              <w:pStyle w:val="TableParagraph"/>
              <w:spacing w:before="1"/>
              <w:rPr>
                <w:rFonts w:asciiTheme="majorBidi" w:hAnsiTheme="majorBidi" w:cstheme="majorBidi"/>
                <w:i/>
                <w:sz w:val="20"/>
                <w:szCs w:val="20"/>
                <w:lang w:val="en-GB"/>
              </w:rPr>
            </w:pPr>
          </w:p>
          <w:p w14:paraId="4714BFA7" w14:textId="77777777" w:rsidR="0096363A" w:rsidRPr="000456BD" w:rsidRDefault="0096363A" w:rsidP="0096363A">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65204368" w14:textId="2BCBD60E" w:rsidR="0096363A" w:rsidRPr="000456BD" w:rsidRDefault="00145D78" w:rsidP="00145D78">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R</w:t>
            </w:r>
            <w:r w:rsidR="00995EF9" w:rsidRPr="000456BD">
              <w:rPr>
                <w:rFonts w:asciiTheme="majorBidi" w:hAnsiTheme="majorBidi" w:cstheme="majorBidi"/>
                <w:sz w:val="20"/>
                <w:szCs w:val="20"/>
                <w:lang w:val="en-GB"/>
              </w:rPr>
              <w:t>ecall and use equivalences between simple fractions, decimals and percentages, including in different contexts</w:t>
            </w:r>
          </w:p>
        </w:tc>
      </w:tr>
      <w:tr w:rsidR="0096363A" w:rsidRPr="000456BD" w14:paraId="5D565651" w14:textId="77777777" w:rsidTr="0031783A">
        <w:trPr>
          <w:trHeight w:val="3381"/>
        </w:trPr>
        <w:tc>
          <w:tcPr>
            <w:tcW w:w="1245" w:type="dxa"/>
            <w:shd w:val="clear" w:color="auto" w:fill="F2F2F2" w:themeFill="background1" w:themeFillShade="F2"/>
          </w:tcPr>
          <w:p w14:paraId="1281F88B" w14:textId="77777777" w:rsidR="0096363A" w:rsidRPr="000456BD" w:rsidRDefault="0096363A" w:rsidP="00FA0991">
            <w:pPr>
              <w:rPr>
                <w:rFonts w:asciiTheme="majorBidi" w:hAnsiTheme="majorBidi" w:cstheme="majorBidi"/>
                <w:sz w:val="20"/>
                <w:szCs w:val="20"/>
              </w:rPr>
            </w:pPr>
          </w:p>
        </w:tc>
        <w:tc>
          <w:tcPr>
            <w:tcW w:w="2413" w:type="dxa"/>
          </w:tcPr>
          <w:p w14:paraId="7498EEC7" w14:textId="77777777" w:rsidR="00BF174A" w:rsidRPr="000456BD" w:rsidRDefault="00BF174A" w:rsidP="00BF174A">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90"/>
                <w:sz w:val="20"/>
                <w:szCs w:val="20"/>
              </w:rPr>
              <w:t>Geometry</w:t>
            </w:r>
            <w:r w:rsidRPr="000456BD">
              <w:rPr>
                <w:rFonts w:asciiTheme="majorBidi" w:eastAsia="Arial" w:hAnsiTheme="majorBidi" w:cstheme="majorBidi"/>
                <w:b/>
                <w:bCs/>
                <w:color w:val="231F20"/>
                <w:spacing w:val="9"/>
                <w:w w:val="90"/>
                <w:sz w:val="20"/>
                <w:szCs w:val="20"/>
              </w:rPr>
              <w:t xml:space="preserve"> </w:t>
            </w:r>
            <w:r w:rsidRPr="000456BD">
              <w:rPr>
                <w:rFonts w:asciiTheme="majorBidi" w:eastAsia="Arial" w:hAnsiTheme="majorBidi" w:cstheme="majorBidi"/>
                <w:b/>
                <w:bCs/>
                <w:color w:val="231F20"/>
                <w:w w:val="90"/>
                <w:sz w:val="20"/>
                <w:szCs w:val="20"/>
              </w:rPr>
              <w:t>–</w:t>
            </w:r>
            <w:r w:rsidRPr="000456BD">
              <w:rPr>
                <w:rFonts w:asciiTheme="majorBidi" w:eastAsia="Arial" w:hAnsiTheme="majorBidi" w:cstheme="majorBidi"/>
                <w:b/>
                <w:bCs/>
                <w:color w:val="231F20"/>
                <w:spacing w:val="9"/>
                <w:w w:val="90"/>
                <w:sz w:val="20"/>
                <w:szCs w:val="20"/>
              </w:rPr>
              <w:t xml:space="preserve"> </w:t>
            </w:r>
            <w:r w:rsidRPr="000456BD">
              <w:rPr>
                <w:rFonts w:asciiTheme="majorBidi" w:eastAsia="Arial" w:hAnsiTheme="majorBidi" w:cstheme="majorBidi"/>
                <w:b/>
                <w:bCs/>
                <w:color w:val="231F20"/>
                <w:w w:val="90"/>
                <w:sz w:val="20"/>
                <w:szCs w:val="20"/>
              </w:rPr>
              <w:t>Position</w:t>
            </w:r>
            <w:r w:rsidRPr="000456BD">
              <w:rPr>
                <w:rFonts w:asciiTheme="majorBidi" w:eastAsia="Arial" w:hAnsiTheme="majorBidi" w:cstheme="majorBidi"/>
                <w:b/>
                <w:bCs/>
                <w:color w:val="231F20"/>
                <w:spacing w:val="9"/>
                <w:w w:val="90"/>
                <w:sz w:val="20"/>
                <w:szCs w:val="20"/>
              </w:rPr>
              <w:t xml:space="preserve"> </w:t>
            </w:r>
            <w:r w:rsidRPr="000456BD">
              <w:rPr>
                <w:rFonts w:asciiTheme="majorBidi" w:eastAsia="Arial" w:hAnsiTheme="majorBidi" w:cstheme="majorBidi"/>
                <w:b/>
                <w:bCs/>
                <w:color w:val="231F20"/>
                <w:w w:val="90"/>
                <w:sz w:val="20"/>
                <w:szCs w:val="20"/>
              </w:rPr>
              <w:t>and</w:t>
            </w:r>
            <w:r w:rsidRPr="000456BD">
              <w:rPr>
                <w:rFonts w:asciiTheme="majorBidi" w:eastAsia="Arial" w:hAnsiTheme="majorBidi" w:cstheme="majorBidi"/>
                <w:b/>
                <w:bCs/>
                <w:color w:val="231F20"/>
                <w:spacing w:val="9"/>
                <w:w w:val="90"/>
                <w:sz w:val="20"/>
                <w:szCs w:val="20"/>
              </w:rPr>
              <w:t xml:space="preserve"> </w:t>
            </w:r>
            <w:r w:rsidRPr="000456BD">
              <w:rPr>
                <w:rFonts w:asciiTheme="majorBidi" w:eastAsia="Arial" w:hAnsiTheme="majorBidi" w:cstheme="majorBidi"/>
                <w:b/>
                <w:bCs/>
                <w:color w:val="231F20"/>
                <w:w w:val="90"/>
                <w:sz w:val="20"/>
                <w:szCs w:val="20"/>
              </w:rPr>
              <w:t>direction</w:t>
            </w:r>
          </w:p>
          <w:p w14:paraId="1F28B328" w14:textId="144FDEA6" w:rsidR="0096363A" w:rsidRPr="000456BD" w:rsidRDefault="00BF174A" w:rsidP="00FA0991">
            <w:pPr>
              <w:rPr>
                <w:rFonts w:asciiTheme="majorBidi" w:hAnsiTheme="majorBidi" w:cstheme="majorBidi"/>
                <w:sz w:val="20"/>
                <w:szCs w:val="20"/>
              </w:rPr>
            </w:pPr>
            <w:r w:rsidRPr="000456BD">
              <w:rPr>
                <w:rFonts w:asciiTheme="majorBidi" w:hAnsiTheme="majorBidi" w:cstheme="majorBidi"/>
                <w:sz w:val="20"/>
                <w:szCs w:val="20"/>
              </w:rPr>
              <w:t>Unit 11</w:t>
            </w:r>
          </w:p>
        </w:tc>
        <w:tc>
          <w:tcPr>
            <w:tcW w:w="4201" w:type="dxa"/>
          </w:tcPr>
          <w:p w14:paraId="25449787" w14:textId="77777777" w:rsidR="00FA0991" w:rsidRPr="000456BD" w:rsidRDefault="00FA0991" w:rsidP="00FA0991">
            <w:pPr>
              <w:pStyle w:val="BodyText"/>
              <w:numPr>
                <w:ilvl w:val="0"/>
                <w:numId w:val="2"/>
              </w:numPr>
              <w:tabs>
                <w:tab w:val="left" w:pos="453"/>
              </w:tabs>
              <w:spacing w:before="58" w:line="250" w:lineRule="auto"/>
              <w:ind w:right="199"/>
              <w:rPr>
                <w:rFonts w:asciiTheme="majorBidi" w:hAnsiTheme="majorBidi" w:cstheme="majorBidi"/>
                <w:lang w:val="en-GB"/>
              </w:rPr>
            </w:pPr>
            <w:r w:rsidRPr="000456BD">
              <w:rPr>
                <w:rFonts w:asciiTheme="majorBidi" w:hAnsiTheme="majorBidi" w:cstheme="majorBidi"/>
                <w:color w:val="231F20"/>
                <w:w w:val="95"/>
                <w:lang w:val="en-GB"/>
              </w:rPr>
              <w:t>identif</w:t>
            </w:r>
            <w:r w:rsidRPr="000456BD">
              <w:rPr>
                <w:rFonts w:asciiTheme="majorBidi" w:hAnsiTheme="majorBidi" w:cstheme="majorBidi"/>
                <w:color w:val="231F20"/>
                <w:spacing w:val="-17"/>
                <w:w w:val="95"/>
                <w:lang w:val="en-GB"/>
              </w:rPr>
              <w:t>y</w:t>
            </w:r>
            <w:r w:rsidRPr="000456BD">
              <w:rPr>
                <w:rFonts w:asciiTheme="majorBidi" w:hAnsiTheme="majorBidi" w:cstheme="majorBidi"/>
                <w:color w:val="231F20"/>
                <w:w w:val="95"/>
                <w:lang w:val="en-GB"/>
              </w:rPr>
              <w:t>,</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describe</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esent</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position</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a</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shape</w:t>
            </w:r>
            <w:r w:rsidRPr="000456BD">
              <w:rPr>
                <w:rFonts w:asciiTheme="majorBidi" w:hAnsiTheme="majorBidi" w:cstheme="majorBidi"/>
                <w:color w:val="231F20"/>
                <w:w w:val="91"/>
                <w:lang w:val="en-GB"/>
              </w:rPr>
              <w:t xml:space="preserve"> </w:t>
            </w:r>
            <w:r w:rsidRPr="000456BD">
              <w:rPr>
                <w:rFonts w:asciiTheme="majorBidi" w:hAnsiTheme="majorBidi" w:cstheme="majorBidi"/>
                <w:color w:val="231F20"/>
                <w:w w:val="95"/>
                <w:lang w:val="en-GB"/>
              </w:rPr>
              <w:t>following</w:t>
            </w:r>
            <w:r w:rsidRPr="000456BD">
              <w:rPr>
                <w:rFonts w:asciiTheme="majorBidi" w:hAnsiTheme="majorBidi" w:cstheme="majorBidi"/>
                <w:color w:val="231F20"/>
                <w:spacing w:val="21"/>
                <w:w w:val="95"/>
                <w:lang w:val="en-GB"/>
              </w:rPr>
              <w:t xml:space="preserve"> </w:t>
            </w:r>
            <w:r w:rsidRPr="000456BD">
              <w:rPr>
                <w:rFonts w:asciiTheme="majorBidi" w:hAnsiTheme="majorBidi" w:cstheme="majorBidi"/>
                <w:color w:val="231F20"/>
                <w:w w:val="95"/>
                <w:lang w:val="en-GB"/>
              </w:rPr>
              <w:t>a</w:t>
            </w:r>
            <w:r w:rsidRPr="000456BD">
              <w:rPr>
                <w:rFonts w:asciiTheme="majorBidi" w:hAnsiTheme="majorBidi" w:cstheme="majorBidi"/>
                <w:color w:val="231F20"/>
                <w:spacing w:val="21"/>
                <w:w w:val="95"/>
                <w:lang w:val="en-GB"/>
              </w:rPr>
              <w:t xml:space="preserve"> </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w:t>
            </w:r>
            <w:r w:rsidRPr="000456BD">
              <w:rPr>
                <w:rFonts w:asciiTheme="majorBidi" w:hAnsiTheme="majorBidi" w:cstheme="majorBidi"/>
                <w:color w:val="231F20"/>
                <w:spacing w:val="-1"/>
                <w:w w:val="95"/>
                <w:lang w:val="en-GB"/>
              </w:rPr>
              <w:t>ﬂ</w:t>
            </w:r>
            <w:r w:rsidRPr="000456BD">
              <w:rPr>
                <w:rFonts w:asciiTheme="majorBidi" w:hAnsiTheme="majorBidi" w:cstheme="majorBidi"/>
                <w:color w:val="231F20"/>
                <w:w w:val="95"/>
                <w:lang w:val="en-GB"/>
              </w:rPr>
              <w:t>ection,</w:t>
            </w:r>
            <w:r w:rsidRPr="000456BD">
              <w:rPr>
                <w:rFonts w:asciiTheme="majorBidi" w:hAnsiTheme="majorBidi" w:cstheme="majorBidi"/>
                <w:color w:val="231F20"/>
                <w:spacing w:val="21"/>
                <w:w w:val="95"/>
                <w:lang w:val="en-GB"/>
              </w:rPr>
              <w:t xml:space="preserve"> </w:t>
            </w:r>
            <w:r w:rsidRPr="000456BD">
              <w:rPr>
                <w:rFonts w:asciiTheme="majorBidi" w:hAnsiTheme="majorBidi" w:cstheme="majorBidi"/>
                <w:color w:val="231F20"/>
                <w:w w:val="95"/>
                <w:lang w:val="en-GB"/>
              </w:rPr>
              <w:t>using</w:t>
            </w:r>
            <w:r w:rsidRPr="000456BD">
              <w:rPr>
                <w:rFonts w:asciiTheme="majorBidi" w:hAnsiTheme="majorBidi" w:cstheme="majorBidi"/>
                <w:color w:val="231F20"/>
                <w:spacing w:val="21"/>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21"/>
                <w:w w:val="95"/>
                <w:lang w:val="en-GB"/>
              </w:rPr>
              <w:t xml:space="preserve"> </w:t>
            </w:r>
            <w:r w:rsidRPr="000456BD">
              <w:rPr>
                <w:rFonts w:asciiTheme="majorBidi" w:hAnsiTheme="majorBidi" w:cstheme="majorBidi"/>
                <w:color w:val="231F20"/>
                <w:w w:val="95"/>
                <w:lang w:val="en-GB"/>
              </w:rPr>
              <w:t>app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opriate</w:t>
            </w:r>
            <w:r w:rsidRPr="000456BD">
              <w:rPr>
                <w:rFonts w:asciiTheme="majorBidi" w:hAnsiTheme="majorBidi" w:cstheme="majorBidi"/>
                <w:color w:val="231F20"/>
                <w:spacing w:val="21"/>
                <w:w w:val="95"/>
                <w:lang w:val="en-GB"/>
              </w:rPr>
              <w:t xml:space="preserve"> </w:t>
            </w:r>
            <w:r w:rsidRPr="000456BD">
              <w:rPr>
                <w:rFonts w:asciiTheme="majorBidi" w:hAnsiTheme="majorBidi" w:cstheme="majorBidi"/>
                <w:color w:val="231F20"/>
                <w:w w:val="95"/>
                <w:lang w:val="en-GB"/>
              </w:rPr>
              <w:t>language,</w:t>
            </w:r>
            <w:r w:rsidRPr="000456BD">
              <w:rPr>
                <w:rFonts w:asciiTheme="majorBidi" w:hAnsiTheme="majorBidi" w:cstheme="majorBidi"/>
                <w:color w:val="231F20"/>
                <w:spacing w:val="21"/>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w w:val="96"/>
                <w:lang w:val="en-GB"/>
              </w:rPr>
              <w:t xml:space="preserve"> </w:t>
            </w:r>
            <w:r w:rsidRPr="000456BD">
              <w:rPr>
                <w:rFonts w:asciiTheme="majorBidi" w:hAnsiTheme="majorBidi" w:cstheme="majorBidi"/>
                <w:color w:val="231F20"/>
                <w:w w:val="95"/>
                <w:lang w:val="en-GB"/>
              </w:rPr>
              <w:t>know</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that</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shape</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has</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not</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changed</w:t>
            </w:r>
          </w:p>
          <w:p w14:paraId="5375DC06" w14:textId="77777777" w:rsidR="00FA0991" w:rsidRPr="000456BD" w:rsidRDefault="00FA0991" w:rsidP="00FA0991">
            <w:pPr>
              <w:spacing w:line="200" w:lineRule="exact"/>
              <w:ind w:left="40"/>
              <w:rPr>
                <w:rFonts w:asciiTheme="majorBidi" w:hAnsiTheme="majorBidi" w:cstheme="majorBidi"/>
                <w:sz w:val="20"/>
                <w:szCs w:val="20"/>
              </w:rPr>
            </w:pPr>
          </w:p>
          <w:p w14:paraId="776DC405" w14:textId="02DCFA70" w:rsidR="00FA0991" w:rsidRPr="000456BD" w:rsidRDefault="00FA0991" w:rsidP="00FA0991">
            <w:pPr>
              <w:rPr>
                <w:rFonts w:asciiTheme="majorBidi" w:hAnsiTheme="majorBidi" w:cstheme="majorBidi"/>
                <w:sz w:val="20"/>
                <w:szCs w:val="20"/>
              </w:rPr>
            </w:pPr>
          </w:p>
          <w:p w14:paraId="7280549B" w14:textId="403AA7CF" w:rsidR="0096363A" w:rsidRPr="000456BD" w:rsidRDefault="00FA0991" w:rsidP="00FA0991">
            <w:pPr>
              <w:tabs>
                <w:tab w:val="left" w:pos="1286"/>
              </w:tabs>
              <w:rPr>
                <w:rFonts w:asciiTheme="majorBidi" w:hAnsiTheme="majorBidi" w:cstheme="majorBidi"/>
                <w:sz w:val="20"/>
                <w:szCs w:val="20"/>
              </w:rPr>
            </w:pPr>
            <w:r w:rsidRPr="000456BD">
              <w:rPr>
                <w:rFonts w:asciiTheme="majorBidi" w:hAnsiTheme="majorBidi" w:cstheme="majorBidi"/>
                <w:sz w:val="20"/>
                <w:szCs w:val="20"/>
              </w:rPr>
              <w:tab/>
            </w:r>
          </w:p>
        </w:tc>
        <w:tc>
          <w:tcPr>
            <w:tcW w:w="2052" w:type="dxa"/>
          </w:tcPr>
          <w:p w14:paraId="4905E063" w14:textId="77777777" w:rsidR="0096363A" w:rsidRPr="000456BD" w:rsidRDefault="0096363A" w:rsidP="00FA0991">
            <w:pPr>
              <w:rPr>
                <w:rFonts w:asciiTheme="majorBidi" w:hAnsiTheme="majorBidi" w:cstheme="majorBidi"/>
                <w:sz w:val="20"/>
                <w:szCs w:val="20"/>
              </w:rPr>
            </w:pPr>
          </w:p>
        </w:tc>
        <w:tc>
          <w:tcPr>
            <w:tcW w:w="4037" w:type="dxa"/>
          </w:tcPr>
          <w:p w14:paraId="02093533" w14:textId="77777777" w:rsidR="0096363A" w:rsidRPr="000456BD" w:rsidRDefault="0096363A" w:rsidP="0096363A">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Pr="000456BD">
              <w:rPr>
                <w:rFonts w:asciiTheme="majorBidi" w:hAnsiTheme="majorBidi" w:cstheme="majorBidi"/>
                <w:i/>
                <w:sz w:val="20"/>
                <w:szCs w:val="20"/>
                <w:lang w:val="en-GB"/>
              </w:rPr>
              <w:t>on…</w:t>
            </w:r>
          </w:p>
          <w:p w14:paraId="364A9C9A" w14:textId="65281B69" w:rsidR="0096363A" w:rsidRPr="000456BD" w:rsidRDefault="00145D78" w:rsidP="00145D78">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Refl</w:t>
            </w:r>
            <w:r w:rsidR="00995EF9" w:rsidRPr="000456BD">
              <w:rPr>
                <w:rFonts w:asciiTheme="majorBidi" w:hAnsiTheme="majorBidi" w:cstheme="majorBidi"/>
                <w:sz w:val="20"/>
                <w:szCs w:val="20"/>
                <w:lang w:val="en-GB"/>
              </w:rPr>
              <w:t>ect a 2-D shape in a line of symmetry</w:t>
            </w:r>
          </w:p>
          <w:p w14:paraId="76BF82A5" w14:textId="77777777" w:rsidR="0096363A" w:rsidRPr="000456BD" w:rsidRDefault="0096363A" w:rsidP="0096363A">
            <w:pPr>
              <w:pStyle w:val="TableParagraph"/>
              <w:spacing w:before="2"/>
              <w:ind w:left="0"/>
              <w:rPr>
                <w:rFonts w:asciiTheme="majorBidi" w:hAnsiTheme="majorBidi" w:cstheme="majorBidi"/>
                <w:b/>
                <w:sz w:val="20"/>
                <w:szCs w:val="20"/>
                <w:lang w:val="en-GB"/>
              </w:rPr>
            </w:pPr>
          </w:p>
          <w:p w14:paraId="2C03FDA9" w14:textId="77777777" w:rsidR="0096363A" w:rsidRPr="000456BD" w:rsidRDefault="0096363A" w:rsidP="0096363A">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017E1773" w14:textId="55A752B9" w:rsidR="0096363A" w:rsidRPr="000456BD" w:rsidRDefault="00145D78" w:rsidP="00145D78">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D</w:t>
            </w:r>
            <w:r w:rsidR="00995EF9" w:rsidRPr="000456BD">
              <w:rPr>
                <w:rFonts w:asciiTheme="majorBidi" w:hAnsiTheme="majorBidi" w:cstheme="majorBidi"/>
                <w:sz w:val="20"/>
                <w:szCs w:val="20"/>
                <w:lang w:val="en-GB"/>
              </w:rPr>
              <w:t>raw and translate simple shapes on the coordinate plane, and reflect them in the axe</w:t>
            </w:r>
          </w:p>
        </w:tc>
      </w:tr>
      <w:tr w:rsidR="0096363A" w:rsidRPr="000456BD" w14:paraId="393AE988" w14:textId="77777777" w:rsidTr="0031783A">
        <w:trPr>
          <w:trHeight w:val="3381"/>
        </w:trPr>
        <w:tc>
          <w:tcPr>
            <w:tcW w:w="1245" w:type="dxa"/>
            <w:shd w:val="clear" w:color="auto" w:fill="F2F2F2" w:themeFill="background1" w:themeFillShade="F2"/>
          </w:tcPr>
          <w:p w14:paraId="130BADB1" w14:textId="77777777" w:rsidR="0096363A" w:rsidRPr="000456BD" w:rsidRDefault="0096363A" w:rsidP="00FA0991">
            <w:pPr>
              <w:rPr>
                <w:rFonts w:asciiTheme="majorBidi" w:hAnsiTheme="majorBidi" w:cstheme="majorBidi"/>
                <w:sz w:val="20"/>
                <w:szCs w:val="20"/>
              </w:rPr>
            </w:pPr>
          </w:p>
        </w:tc>
        <w:tc>
          <w:tcPr>
            <w:tcW w:w="2413" w:type="dxa"/>
          </w:tcPr>
          <w:p w14:paraId="39E1F402" w14:textId="77777777" w:rsidR="00BF174A" w:rsidRPr="000456BD" w:rsidRDefault="00BF174A" w:rsidP="00BF174A">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90"/>
                <w:sz w:val="20"/>
                <w:szCs w:val="20"/>
              </w:rPr>
              <w:t>Number</w:t>
            </w:r>
            <w:r w:rsidRPr="000456BD">
              <w:rPr>
                <w:rFonts w:asciiTheme="majorBidi" w:eastAsia="Arial" w:hAnsiTheme="majorBidi" w:cstheme="majorBidi"/>
                <w:b/>
                <w:bCs/>
                <w:color w:val="231F20"/>
                <w:spacing w:val="32"/>
                <w:w w:val="90"/>
                <w:sz w:val="20"/>
                <w:szCs w:val="20"/>
              </w:rPr>
              <w:t xml:space="preserve"> </w:t>
            </w:r>
            <w:r w:rsidRPr="000456BD">
              <w:rPr>
                <w:rFonts w:asciiTheme="majorBidi" w:eastAsia="Arial" w:hAnsiTheme="majorBidi" w:cstheme="majorBidi"/>
                <w:b/>
                <w:bCs/>
                <w:color w:val="231F20"/>
                <w:w w:val="90"/>
                <w:sz w:val="20"/>
                <w:szCs w:val="20"/>
              </w:rPr>
              <w:t>–</w:t>
            </w:r>
            <w:r w:rsidRPr="000456BD">
              <w:rPr>
                <w:rFonts w:asciiTheme="majorBidi" w:eastAsia="Arial" w:hAnsiTheme="majorBidi" w:cstheme="majorBidi"/>
                <w:b/>
                <w:bCs/>
                <w:color w:val="231F20"/>
                <w:spacing w:val="32"/>
                <w:w w:val="90"/>
                <w:sz w:val="20"/>
                <w:szCs w:val="20"/>
              </w:rPr>
              <w:t xml:space="preserve"> </w:t>
            </w:r>
            <w:r w:rsidRPr="000456BD">
              <w:rPr>
                <w:rFonts w:asciiTheme="majorBidi" w:eastAsia="Arial" w:hAnsiTheme="majorBidi" w:cstheme="majorBidi"/>
                <w:b/>
                <w:bCs/>
                <w:color w:val="231F20"/>
                <w:w w:val="90"/>
                <w:sz w:val="20"/>
                <w:szCs w:val="20"/>
              </w:rPr>
              <w:t>Multiplication</w:t>
            </w:r>
            <w:r w:rsidRPr="000456BD">
              <w:rPr>
                <w:rFonts w:asciiTheme="majorBidi" w:eastAsia="Arial" w:hAnsiTheme="majorBidi" w:cstheme="majorBidi"/>
                <w:b/>
                <w:bCs/>
                <w:color w:val="231F20"/>
                <w:spacing w:val="33"/>
                <w:w w:val="90"/>
                <w:sz w:val="20"/>
                <w:szCs w:val="20"/>
              </w:rPr>
              <w:t xml:space="preserve"> </w:t>
            </w:r>
            <w:r w:rsidRPr="000456BD">
              <w:rPr>
                <w:rFonts w:asciiTheme="majorBidi" w:eastAsia="Arial" w:hAnsiTheme="majorBidi" w:cstheme="majorBidi"/>
                <w:b/>
                <w:bCs/>
                <w:color w:val="231F20"/>
                <w:w w:val="90"/>
                <w:sz w:val="20"/>
                <w:szCs w:val="20"/>
              </w:rPr>
              <w:t>and</w:t>
            </w:r>
            <w:r w:rsidRPr="000456BD">
              <w:rPr>
                <w:rFonts w:asciiTheme="majorBidi" w:eastAsia="Arial" w:hAnsiTheme="majorBidi" w:cstheme="majorBidi"/>
                <w:b/>
                <w:bCs/>
                <w:color w:val="231F20"/>
                <w:spacing w:val="32"/>
                <w:w w:val="90"/>
                <w:sz w:val="20"/>
                <w:szCs w:val="20"/>
              </w:rPr>
              <w:t xml:space="preserve"> </w:t>
            </w:r>
            <w:r w:rsidRPr="000456BD">
              <w:rPr>
                <w:rFonts w:asciiTheme="majorBidi" w:eastAsia="Arial" w:hAnsiTheme="majorBidi" w:cstheme="majorBidi"/>
                <w:b/>
                <w:bCs/>
                <w:color w:val="231F20"/>
                <w:w w:val="90"/>
                <w:sz w:val="20"/>
                <w:szCs w:val="20"/>
              </w:rPr>
              <w:t>division</w:t>
            </w:r>
          </w:p>
          <w:p w14:paraId="421315EC" w14:textId="65B2E585" w:rsidR="0096363A" w:rsidRPr="000456BD" w:rsidRDefault="00084CA2" w:rsidP="00FA0991">
            <w:pPr>
              <w:rPr>
                <w:rFonts w:asciiTheme="majorBidi" w:hAnsiTheme="majorBidi" w:cstheme="majorBidi"/>
                <w:sz w:val="20"/>
                <w:szCs w:val="20"/>
              </w:rPr>
            </w:pPr>
            <w:r w:rsidRPr="000456BD">
              <w:rPr>
                <w:rFonts w:asciiTheme="majorBidi" w:hAnsiTheme="majorBidi" w:cstheme="majorBidi"/>
                <w:sz w:val="20"/>
                <w:szCs w:val="20"/>
              </w:rPr>
              <w:t>Unit 12</w:t>
            </w:r>
          </w:p>
        </w:tc>
        <w:tc>
          <w:tcPr>
            <w:tcW w:w="4201" w:type="dxa"/>
          </w:tcPr>
          <w:p w14:paraId="1C1B4608" w14:textId="77777777" w:rsidR="00FA0991" w:rsidRPr="000456BD" w:rsidRDefault="00FA0991" w:rsidP="00FA0991">
            <w:pPr>
              <w:pStyle w:val="BodyText"/>
              <w:numPr>
                <w:ilvl w:val="0"/>
                <w:numId w:val="2"/>
              </w:numPr>
              <w:tabs>
                <w:tab w:val="left" w:pos="453"/>
              </w:tabs>
              <w:spacing w:before="58" w:line="250" w:lineRule="auto"/>
              <w:ind w:right="572"/>
              <w:rPr>
                <w:rFonts w:asciiTheme="majorBidi" w:hAnsiTheme="majorBidi" w:cstheme="majorBidi"/>
                <w:lang w:val="en-GB"/>
              </w:rPr>
            </w:pPr>
            <w:r w:rsidRPr="000456BD">
              <w:rPr>
                <w:rFonts w:asciiTheme="majorBidi" w:hAnsiTheme="majorBidi" w:cstheme="majorBidi"/>
                <w:color w:val="231F20"/>
                <w:lang w:val="en-GB"/>
              </w:rPr>
              <w:t>multiply</w:t>
            </w:r>
            <w:r w:rsidRPr="000456BD">
              <w:rPr>
                <w:rFonts w:asciiTheme="majorBidi" w:hAnsiTheme="majorBidi" w:cstheme="majorBidi"/>
                <w:color w:val="231F20"/>
                <w:spacing w:val="-1"/>
                <w:lang w:val="en-GB"/>
              </w:rPr>
              <w:t xml:space="preserve"> </w:t>
            </w:r>
            <w:r w:rsidRPr="000456BD">
              <w:rPr>
                <w:rFonts w:asciiTheme="majorBidi" w:hAnsiTheme="majorBidi" w:cstheme="majorBidi"/>
                <w:color w:val="231F20"/>
                <w:lang w:val="en-GB"/>
              </w:rPr>
              <w:t>numbers up to four digits by a two-digit</w:t>
            </w:r>
            <w:r w:rsidRPr="000456BD">
              <w:rPr>
                <w:rFonts w:asciiTheme="majorBidi" w:hAnsiTheme="majorBidi" w:cstheme="majorBidi"/>
                <w:color w:val="231F20"/>
                <w:w w:val="105"/>
                <w:lang w:val="en-GB"/>
              </w:rPr>
              <w:t xml:space="preserve"> </w:t>
            </w:r>
            <w:r w:rsidRPr="000456BD">
              <w:rPr>
                <w:rFonts w:asciiTheme="majorBidi" w:hAnsiTheme="majorBidi" w:cstheme="majorBidi"/>
                <w:color w:val="231F20"/>
                <w:lang w:val="en-GB"/>
              </w:rPr>
              <w:t>number</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using</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a</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formal</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written</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method,</w:t>
            </w:r>
            <w:r w:rsidRPr="000456BD">
              <w:rPr>
                <w:rFonts w:asciiTheme="majorBidi" w:hAnsiTheme="majorBidi" w:cstheme="majorBidi"/>
                <w:color w:val="231F20"/>
                <w:spacing w:val="-6"/>
                <w:lang w:val="en-GB"/>
              </w:rPr>
              <w:t xml:space="preserve"> </w:t>
            </w:r>
            <w:r w:rsidRPr="000456BD">
              <w:rPr>
                <w:rFonts w:asciiTheme="majorBidi" w:hAnsiTheme="majorBidi" w:cstheme="majorBidi"/>
                <w:color w:val="231F20"/>
                <w:lang w:val="en-GB"/>
              </w:rPr>
              <w:t>including</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long multiplication</w:t>
            </w:r>
            <w:r w:rsidRPr="000456BD">
              <w:rPr>
                <w:rFonts w:asciiTheme="majorBidi" w:hAnsiTheme="majorBidi" w:cstheme="majorBidi"/>
                <w:color w:val="231F20"/>
                <w:spacing w:val="-2"/>
                <w:lang w:val="en-GB"/>
              </w:rPr>
              <w:t xml:space="preserve"> </w:t>
            </w:r>
            <w:r w:rsidRPr="000456BD">
              <w:rPr>
                <w:rFonts w:asciiTheme="majorBidi" w:hAnsiTheme="majorBidi" w:cstheme="majorBidi"/>
                <w:color w:val="231F20"/>
                <w:lang w:val="en-GB"/>
              </w:rPr>
              <w:t>for</w:t>
            </w:r>
            <w:r w:rsidRPr="000456BD">
              <w:rPr>
                <w:rFonts w:asciiTheme="majorBidi" w:hAnsiTheme="majorBidi" w:cstheme="majorBidi"/>
                <w:color w:val="231F20"/>
                <w:spacing w:val="-1"/>
                <w:lang w:val="en-GB"/>
              </w:rPr>
              <w:t xml:space="preserve"> </w:t>
            </w:r>
            <w:r w:rsidRPr="000456BD">
              <w:rPr>
                <w:rFonts w:asciiTheme="majorBidi" w:hAnsiTheme="majorBidi" w:cstheme="majorBidi"/>
                <w:color w:val="231F20"/>
                <w:lang w:val="en-GB"/>
              </w:rPr>
              <w:t>two-digit</w:t>
            </w:r>
            <w:r w:rsidRPr="000456BD">
              <w:rPr>
                <w:rFonts w:asciiTheme="majorBidi" w:hAnsiTheme="majorBidi" w:cstheme="majorBidi"/>
                <w:color w:val="231F20"/>
                <w:spacing w:val="-1"/>
                <w:lang w:val="en-GB"/>
              </w:rPr>
              <w:t xml:space="preserve"> </w:t>
            </w:r>
            <w:r w:rsidRPr="000456BD">
              <w:rPr>
                <w:rFonts w:asciiTheme="majorBidi" w:hAnsiTheme="majorBidi" w:cstheme="majorBidi"/>
                <w:color w:val="231F20"/>
                <w:lang w:val="en-GB"/>
              </w:rPr>
              <w:t>numbers</w:t>
            </w:r>
          </w:p>
          <w:p w14:paraId="5D5A732D" w14:textId="77777777" w:rsidR="00FA0991" w:rsidRPr="000456BD" w:rsidRDefault="00FA0991" w:rsidP="00FA0991">
            <w:pPr>
              <w:pStyle w:val="BodyText"/>
              <w:numPr>
                <w:ilvl w:val="0"/>
                <w:numId w:val="2"/>
              </w:numPr>
              <w:tabs>
                <w:tab w:val="left" w:pos="453"/>
              </w:tabs>
              <w:spacing w:line="250" w:lineRule="auto"/>
              <w:ind w:right="505"/>
              <w:rPr>
                <w:rFonts w:asciiTheme="majorBidi" w:hAnsiTheme="majorBidi" w:cstheme="majorBidi"/>
                <w:lang w:val="en-GB"/>
              </w:rPr>
            </w:pPr>
            <w:r w:rsidRPr="000456BD">
              <w:rPr>
                <w:rFonts w:asciiTheme="majorBidi" w:hAnsiTheme="majorBidi" w:cstheme="majorBidi"/>
                <w:color w:val="231F20"/>
                <w:lang w:val="en-GB"/>
              </w:rPr>
              <w:t>divide</w:t>
            </w:r>
            <w:r w:rsidRPr="000456BD">
              <w:rPr>
                <w:rFonts w:asciiTheme="majorBidi" w:hAnsiTheme="majorBidi" w:cstheme="majorBidi"/>
                <w:color w:val="231F20"/>
                <w:spacing w:val="-8"/>
                <w:lang w:val="en-GB"/>
              </w:rPr>
              <w:t xml:space="preserve"> </w:t>
            </w:r>
            <w:r w:rsidRPr="000456BD">
              <w:rPr>
                <w:rFonts w:asciiTheme="majorBidi" w:hAnsiTheme="majorBidi" w:cstheme="majorBidi"/>
                <w:color w:val="231F20"/>
                <w:lang w:val="en-GB"/>
              </w:rPr>
              <w:t>numbers</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up</w:t>
            </w:r>
            <w:r w:rsidRPr="000456BD">
              <w:rPr>
                <w:rFonts w:asciiTheme="majorBidi" w:hAnsiTheme="majorBidi" w:cstheme="majorBidi"/>
                <w:color w:val="231F20"/>
                <w:spacing w:val="-8"/>
                <w:lang w:val="en-GB"/>
              </w:rPr>
              <w:t xml:space="preserve"> </w:t>
            </w:r>
            <w:r w:rsidRPr="000456BD">
              <w:rPr>
                <w:rFonts w:asciiTheme="majorBidi" w:hAnsiTheme="majorBidi" w:cstheme="majorBidi"/>
                <w:color w:val="231F20"/>
                <w:lang w:val="en-GB"/>
              </w:rPr>
              <w:t>to</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four</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digits</w:t>
            </w:r>
            <w:r w:rsidRPr="000456BD">
              <w:rPr>
                <w:rFonts w:asciiTheme="majorBidi" w:hAnsiTheme="majorBidi" w:cstheme="majorBidi"/>
                <w:color w:val="231F20"/>
                <w:spacing w:val="-8"/>
                <w:lang w:val="en-GB"/>
              </w:rPr>
              <w:t xml:space="preserve"> </w:t>
            </w:r>
            <w:r w:rsidRPr="000456BD">
              <w:rPr>
                <w:rFonts w:asciiTheme="majorBidi" w:hAnsiTheme="majorBidi" w:cstheme="majorBidi"/>
                <w:color w:val="231F20"/>
                <w:lang w:val="en-GB"/>
              </w:rPr>
              <w:t>by</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a</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one-digit</w:t>
            </w:r>
            <w:r w:rsidRPr="000456BD">
              <w:rPr>
                <w:rFonts w:asciiTheme="majorBidi" w:hAnsiTheme="majorBidi" w:cstheme="majorBidi"/>
                <w:color w:val="231F20"/>
                <w:spacing w:val="-8"/>
                <w:lang w:val="en-GB"/>
              </w:rPr>
              <w:t xml:space="preserve"> </w:t>
            </w:r>
            <w:r w:rsidRPr="000456BD">
              <w:rPr>
                <w:rFonts w:asciiTheme="majorBidi" w:hAnsiTheme="majorBidi" w:cstheme="majorBidi"/>
                <w:color w:val="231F20"/>
                <w:lang w:val="en-GB"/>
              </w:rPr>
              <w:t>number</w:t>
            </w:r>
            <w:r w:rsidRPr="000456BD">
              <w:rPr>
                <w:rFonts w:asciiTheme="majorBidi" w:hAnsiTheme="majorBidi" w:cstheme="majorBidi"/>
                <w:color w:val="231F20"/>
                <w:w w:val="98"/>
                <w:lang w:val="en-GB"/>
              </w:rPr>
              <w:t xml:space="preserve"> </w:t>
            </w:r>
            <w:r w:rsidRPr="000456BD">
              <w:rPr>
                <w:rFonts w:asciiTheme="majorBidi" w:hAnsiTheme="majorBidi" w:cstheme="majorBidi"/>
                <w:color w:val="231F20"/>
                <w:lang w:val="en-GB"/>
              </w:rPr>
              <w:t>using</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the</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formal</w:t>
            </w:r>
            <w:r w:rsidRPr="000456BD">
              <w:rPr>
                <w:rFonts w:asciiTheme="majorBidi" w:hAnsiTheme="majorBidi" w:cstheme="majorBidi"/>
                <w:color w:val="231F20"/>
                <w:spacing w:val="-6"/>
                <w:lang w:val="en-GB"/>
              </w:rPr>
              <w:t xml:space="preserve"> </w:t>
            </w:r>
            <w:r w:rsidRPr="000456BD">
              <w:rPr>
                <w:rFonts w:asciiTheme="majorBidi" w:hAnsiTheme="majorBidi" w:cstheme="majorBidi"/>
                <w:color w:val="231F20"/>
                <w:lang w:val="en-GB"/>
              </w:rPr>
              <w:t>written</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method</w:t>
            </w:r>
            <w:r w:rsidRPr="000456BD">
              <w:rPr>
                <w:rFonts w:asciiTheme="majorBidi" w:hAnsiTheme="majorBidi" w:cstheme="majorBidi"/>
                <w:color w:val="231F20"/>
                <w:spacing w:val="-6"/>
                <w:lang w:val="en-GB"/>
              </w:rPr>
              <w:t xml:space="preserve"> </w:t>
            </w:r>
            <w:r w:rsidRPr="000456BD">
              <w:rPr>
                <w:rFonts w:asciiTheme="majorBidi" w:hAnsiTheme="majorBidi" w:cstheme="majorBidi"/>
                <w:color w:val="231F20"/>
                <w:lang w:val="en-GB"/>
              </w:rPr>
              <w:t>of</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short</w:t>
            </w:r>
            <w:r w:rsidRPr="000456BD">
              <w:rPr>
                <w:rFonts w:asciiTheme="majorBidi" w:hAnsiTheme="majorBidi" w:cstheme="majorBidi"/>
                <w:color w:val="231F20"/>
                <w:spacing w:val="-6"/>
                <w:lang w:val="en-GB"/>
              </w:rPr>
              <w:t xml:space="preserve"> </w:t>
            </w:r>
            <w:r w:rsidRPr="000456BD">
              <w:rPr>
                <w:rFonts w:asciiTheme="majorBidi" w:hAnsiTheme="majorBidi" w:cstheme="majorBidi"/>
                <w:color w:val="231F20"/>
                <w:lang w:val="en-GB"/>
              </w:rPr>
              <w:t>division</w:t>
            </w:r>
            <w:r w:rsidRPr="000456BD">
              <w:rPr>
                <w:rFonts w:asciiTheme="majorBidi" w:hAnsiTheme="majorBidi" w:cstheme="majorBidi"/>
                <w:color w:val="231F20"/>
                <w:spacing w:val="-7"/>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w w:val="96"/>
                <w:lang w:val="en-GB"/>
              </w:rPr>
              <w:t xml:space="preserve"> </w:t>
            </w:r>
            <w:r w:rsidRPr="000456BD">
              <w:rPr>
                <w:rFonts w:asciiTheme="majorBidi" w:hAnsiTheme="majorBidi" w:cstheme="majorBidi"/>
                <w:color w:val="231F20"/>
                <w:lang w:val="en-GB"/>
              </w:rPr>
              <w:t>interp</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et</w:t>
            </w:r>
            <w:r w:rsidRPr="000456BD">
              <w:rPr>
                <w:rFonts w:asciiTheme="majorBidi" w:hAnsiTheme="majorBidi" w:cstheme="majorBidi"/>
                <w:color w:val="231F20"/>
                <w:spacing w:val="-18"/>
                <w:lang w:val="en-GB"/>
              </w:rPr>
              <w:t xml:space="preserve"> </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emainders</w:t>
            </w:r>
            <w:r w:rsidRPr="000456BD">
              <w:rPr>
                <w:rFonts w:asciiTheme="majorBidi" w:hAnsiTheme="majorBidi" w:cstheme="majorBidi"/>
                <w:color w:val="231F20"/>
                <w:spacing w:val="-18"/>
                <w:lang w:val="en-GB"/>
              </w:rPr>
              <w:t xml:space="preserve"> </w:t>
            </w:r>
            <w:r w:rsidRPr="000456BD">
              <w:rPr>
                <w:rFonts w:asciiTheme="majorBidi" w:hAnsiTheme="majorBidi" w:cstheme="majorBidi"/>
                <w:color w:val="231F20"/>
                <w:lang w:val="en-GB"/>
              </w:rPr>
              <w:t>app</w:t>
            </w:r>
            <w:r w:rsidRPr="000456BD">
              <w:rPr>
                <w:rFonts w:asciiTheme="majorBidi" w:hAnsiTheme="majorBidi" w:cstheme="majorBidi"/>
                <w:color w:val="231F20"/>
                <w:spacing w:val="-3"/>
                <w:lang w:val="en-GB"/>
              </w:rPr>
              <w:t>r</w:t>
            </w:r>
            <w:r w:rsidRPr="000456BD">
              <w:rPr>
                <w:rFonts w:asciiTheme="majorBidi" w:hAnsiTheme="majorBidi" w:cstheme="majorBidi"/>
                <w:color w:val="231F20"/>
                <w:lang w:val="en-GB"/>
              </w:rPr>
              <w:t>opriately</w:t>
            </w:r>
            <w:r w:rsidRPr="000456BD">
              <w:rPr>
                <w:rFonts w:asciiTheme="majorBidi" w:hAnsiTheme="majorBidi" w:cstheme="majorBidi"/>
                <w:color w:val="231F20"/>
                <w:spacing w:val="-18"/>
                <w:lang w:val="en-GB"/>
              </w:rPr>
              <w:t xml:space="preserve"> </w:t>
            </w:r>
            <w:r w:rsidRPr="000456BD">
              <w:rPr>
                <w:rFonts w:asciiTheme="majorBidi" w:hAnsiTheme="majorBidi" w:cstheme="majorBidi"/>
                <w:color w:val="231F20"/>
                <w:lang w:val="en-GB"/>
              </w:rPr>
              <w:t>for</w:t>
            </w:r>
            <w:r w:rsidRPr="000456BD">
              <w:rPr>
                <w:rFonts w:asciiTheme="majorBidi" w:hAnsiTheme="majorBidi" w:cstheme="majorBidi"/>
                <w:color w:val="231F20"/>
                <w:spacing w:val="-18"/>
                <w:lang w:val="en-GB"/>
              </w:rPr>
              <w:t xml:space="preserve"> </w:t>
            </w:r>
            <w:r w:rsidRPr="000456BD">
              <w:rPr>
                <w:rFonts w:asciiTheme="majorBidi" w:hAnsiTheme="majorBidi" w:cstheme="majorBidi"/>
                <w:color w:val="231F20"/>
                <w:lang w:val="en-GB"/>
              </w:rPr>
              <w:t>the</w:t>
            </w:r>
            <w:r w:rsidRPr="000456BD">
              <w:rPr>
                <w:rFonts w:asciiTheme="majorBidi" w:hAnsiTheme="majorBidi" w:cstheme="majorBidi"/>
                <w:color w:val="231F20"/>
                <w:spacing w:val="-18"/>
                <w:lang w:val="en-GB"/>
              </w:rPr>
              <w:t xml:space="preserve"> </w:t>
            </w:r>
            <w:r w:rsidRPr="000456BD">
              <w:rPr>
                <w:rFonts w:asciiTheme="majorBidi" w:hAnsiTheme="majorBidi" w:cstheme="majorBidi"/>
                <w:color w:val="231F20"/>
                <w:lang w:val="en-GB"/>
              </w:rPr>
              <w:t>context</w:t>
            </w:r>
          </w:p>
          <w:p w14:paraId="7201701E" w14:textId="77777777" w:rsidR="00FA0991" w:rsidRPr="000456BD" w:rsidRDefault="00FA0991" w:rsidP="00FA0991">
            <w:pPr>
              <w:pStyle w:val="BodyText"/>
              <w:numPr>
                <w:ilvl w:val="0"/>
                <w:numId w:val="2"/>
              </w:numPr>
              <w:tabs>
                <w:tab w:val="left" w:pos="453"/>
              </w:tabs>
              <w:spacing w:line="250" w:lineRule="auto"/>
              <w:ind w:right="461"/>
              <w:rPr>
                <w:rFonts w:asciiTheme="majorBidi" w:hAnsiTheme="majorBidi" w:cstheme="majorBidi"/>
                <w:lang w:val="en-GB"/>
              </w:rPr>
            </w:pPr>
            <w:r w:rsidRPr="000456BD">
              <w:rPr>
                <w:rFonts w:asciiTheme="majorBidi" w:hAnsiTheme="majorBidi" w:cstheme="majorBidi"/>
                <w:color w:val="231F20"/>
                <w:w w:val="95"/>
                <w:lang w:val="en-GB"/>
              </w:rPr>
              <w:t>solve</w:t>
            </w:r>
            <w:r w:rsidRPr="000456BD">
              <w:rPr>
                <w:rFonts w:asciiTheme="majorBidi" w:hAnsiTheme="majorBidi" w:cstheme="majorBidi"/>
                <w:color w:val="231F20"/>
                <w:spacing w:val="22"/>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oblems</w:t>
            </w:r>
            <w:r w:rsidRPr="000456BD">
              <w:rPr>
                <w:rFonts w:asciiTheme="majorBidi" w:hAnsiTheme="majorBidi" w:cstheme="majorBidi"/>
                <w:color w:val="231F20"/>
                <w:spacing w:val="22"/>
                <w:w w:val="95"/>
                <w:lang w:val="en-GB"/>
              </w:rPr>
              <w:t xml:space="preserve"> </w:t>
            </w:r>
            <w:r w:rsidRPr="000456BD">
              <w:rPr>
                <w:rFonts w:asciiTheme="majorBidi" w:hAnsiTheme="majorBidi" w:cstheme="majorBidi"/>
                <w:color w:val="231F20"/>
                <w:w w:val="95"/>
                <w:lang w:val="en-GB"/>
              </w:rPr>
              <w:t>involving</w:t>
            </w:r>
            <w:r w:rsidRPr="000456BD">
              <w:rPr>
                <w:rFonts w:asciiTheme="majorBidi" w:hAnsiTheme="majorBidi" w:cstheme="majorBidi"/>
                <w:color w:val="231F20"/>
                <w:spacing w:val="23"/>
                <w:w w:val="95"/>
                <w:lang w:val="en-GB"/>
              </w:rPr>
              <w:t xml:space="preserve"> </w:t>
            </w:r>
            <w:r w:rsidRPr="000456BD">
              <w:rPr>
                <w:rFonts w:asciiTheme="majorBidi" w:hAnsiTheme="majorBidi" w:cstheme="majorBidi"/>
                <w:color w:val="231F20"/>
                <w:w w:val="95"/>
                <w:lang w:val="en-GB"/>
              </w:rPr>
              <w:t>addition,</w:t>
            </w:r>
            <w:r w:rsidRPr="000456BD">
              <w:rPr>
                <w:rFonts w:asciiTheme="majorBidi" w:hAnsiTheme="majorBidi" w:cstheme="majorBidi"/>
                <w:color w:val="231F20"/>
                <w:spacing w:val="22"/>
                <w:w w:val="95"/>
                <w:lang w:val="en-GB"/>
              </w:rPr>
              <w:t xml:space="preserve"> </w:t>
            </w:r>
            <w:r w:rsidRPr="000456BD">
              <w:rPr>
                <w:rFonts w:asciiTheme="majorBidi" w:hAnsiTheme="majorBidi" w:cstheme="majorBidi"/>
                <w:color w:val="231F20"/>
                <w:w w:val="95"/>
                <w:lang w:val="en-GB"/>
              </w:rPr>
              <w:t>subtraction,</w:t>
            </w:r>
            <w:r w:rsidRPr="000456BD">
              <w:rPr>
                <w:rFonts w:asciiTheme="majorBidi" w:hAnsiTheme="majorBidi" w:cstheme="majorBidi"/>
                <w:color w:val="231F20"/>
                <w:w w:val="97"/>
                <w:lang w:val="en-GB"/>
              </w:rPr>
              <w:t xml:space="preserve"> </w:t>
            </w:r>
            <w:r w:rsidRPr="000456BD">
              <w:rPr>
                <w:rFonts w:asciiTheme="majorBidi" w:hAnsiTheme="majorBidi" w:cstheme="majorBidi"/>
                <w:color w:val="231F20"/>
                <w:w w:val="95"/>
                <w:lang w:val="en-GB"/>
              </w:rPr>
              <w:t>multiplication</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division,</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a</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combination</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these,</w:t>
            </w:r>
            <w:r w:rsidRPr="000456BD">
              <w:rPr>
                <w:rFonts w:asciiTheme="majorBidi" w:hAnsiTheme="majorBidi" w:cstheme="majorBidi"/>
                <w:color w:val="231F20"/>
                <w:w w:val="93"/>
                <w:lang w:val="en-GB"/>
              </w:rPr>
              <w:t xml:space="preserve"> </w:t>
            </w:r>
            <w:r w:rsidRPr="000456BD">
              <w:rPr>
                <w:rFonts w:asciiTheme="majorBidi" w:hAnsiTheme="majorBidi" w:cstheme="majorBidi"/>
                <w:color w:val="231F20"/>
                <w:w w:val="95"/>
                <w:lang w:val="en-GB"/>
              </w:rPr>
              <w:t>including</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understanding</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meaning</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of</w:t>
            </w:r>
            <w:r w:rsidRPr="000456BD">
              <w:rPr>
                <w:rFonts w:asciiTheme="majorBidi" w:hAnsiTheme="majorBidi" w:cstheme="majorBidi"/>
                <w:color w:val="231F20"/>
                <w:spacing w:val="15"/>
                <w:w w:val="95"/>
                <w:lang w:val="en-GB"/>
              </w:rPr>
              <w:t xml:space="preserve"> </w:t>
            </w:r>
            <w:r w:rsidRPr="000456BD">
              <w:rPr>
                <w:rFonts w:asciiTheme="majorBidi" w:hAnsiTheme="majorBidi" w:cstheme="majorBidi"/>
                <w:color w:val="231F20"/>
                <w:w w:val="95"/>
                <w:lang w:val="en-GB"/>
              </w:rPr>
              <w:t>the</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equals</w:t>
            </w:r>
            <w:r w:rsidRPr="000456BD">
              <w:rPr>
                <w:rFonts w:asciiTheme="majorBidi" w:hAnsiTheme="majorBidi" w:cstheme="majorBidi"/>
                <w:color w:val="231F20"/>
                <w:spacing w:val="14"/>
                <w:w w:val="95"/>
                <w:lang w:val="en-GB"/>
              </w:rPr>
              <w:t xml:space="preserve"> </w:t>
            </w:r>
            <w:r w:rsidRPr="000456BD">
              <w:rPr>
                <w:rFonts w:asciiTheme="majorBidi" w:hAnsiTheme="majorBidi" w:cstheme="majorBidi"/>
                <w:color w:val="231F20"/>
                <w:w w:val="95"/>
                <w:lang w:val="en-GB"/>
              </w:rPr>
              <w:t>sign</w:t>
            </w:r>
          </w:p>
          <w:p w14:paraId="3C3728E2" w14:textId="77777777" w:rsidR="00FA0991" w:rsidRPr="000456BD" w:rsidRDefault="00FA0991" w:rsidP="00FA0991">
            <w:pPr>
              <w:pStyle w:val="BodyText"/>
              <w:numPr>
                <w:ilvl w:val="0"/>
                <w:numId w:val="2"/>
              </w:numPr>
              <w:tabs>
                <w:tab w:val="left" w:pos="453"/>
              </w:tabs>
              <w:spacing w:line="250" w:lineRule="auto"/>
              <w:ind w:right="775"/>
              <w:rPr>
                <w:rFonts w:asciiTheme="majorBidi" w:hAnsiTheme="majorBidi" w:cstheme="majorBidi"/>
                <w:lang w:val="en-GB"/>
              </w:rPr>
            </w:pPr>
            <w:r w:rsidRPr="000456BD">
              <w:rPr>
                <w:rFonts w:asciiTheme="majorBidi" w:hAnsiTheme="majorBidi" w:cstheme="majorBidi"/>
                <w:color w:val="231F20"/>
                <w:w w:val="95"/>
                <w:lang w:val="en-GB"/>
              </w:rPr>
              <w:t>solve</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oblems</w:t>
            </w:r>
            <w:r w:rsidRPr="000456BD">
              <w:rPr>
                <w:rFonts w:asciiTheme="majorBidi" w:hAnsiTheme="majorBidi" w:cstheme="majorBidi"/>
                <w:color w:val="231F20"/>
                <w:spacing w:val="20"/>
                <w:w w:val="95"/>
                <w:lang w:val="en-GB"/>
              </w:rPr>
              <w:t xml:space="preserve"> </w:t>
            </w:r>
            <w:r w:rsidRPr="000456BD">
              <w:rPr>
                <w:rFonts w:asciiTheme="majorBidi" w:hAnsiTheme="majorBidi" w:cstheme="majorBidi"/>
                <w:color w:val="231F20"/>
                <w:w w:val="95"/>
                <w:lang w:val="en-GB"/>
              </w:rPr>
              <w:t>involving</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multiplication</w:t>
            </w:r>
            <w:r w:rsidRPr="000456BD">
              <w:rPr>
                <w:rFonts w:asciiTheme="majorBidi" w:hAnsiTheme="majorBidi" w:cstheme="majorBidi"/>
                <w:color w:val="231F20"/>
                <w:spacing w:val="20"/>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20"/>
                <w:w w:val="95"/>
                <w:lang w:val="en-GB"/>
              </w:rPr>
              <w:t xml:space="preserve"> </w:t>
            </w:r>
            <w:r w:rsidRPr="000456BD">
              <w:rPr>
                <w:rFonts w:asciiTheme="majorBidi" w:hAnsiTheme="majorBidi" w:cstheme="majorBidi"/>
                <w:color w:val="231F20"/>
                <w:w w:val="95"/>
                <w:lang w:val="en-GB"/>
              </w:rPr>
              <w:t>division,</w:t>
            </w:r>
            <w:r w:rsidRPr="000456BD">
              <w:rPr>
                <w:rFonts w:asciiTheme="majorBidi" w:hAnsiTheme="majorBidi" w:cstheme="majorBidi"/>
                <w:color w:val="231F20"/>
                <w:w w:val="96"/>
                <w:lang w:val="en-GB"/>
              </w:rPr>
              <w:t xml:space="preserve"> </w:t>
            </w:r>
            <w:r w:rsidRPr="000456BD">
              <w:rPr>
                <w:rFonts w:asciiTheme="majorBidi" w:hAnsiTheme="majorBidi" w:cstheme="majorBidi"/>
                <w:color w:val="231F20"/>
                <w:w w:val="95"/>
                <w:lang w:val="en-GB"/>
              </w:rPr>
              <w:t>including</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scaling</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by</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simple</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fractions</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8"/>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oblems</w:t>
            </w:r>
            <w:r w:rsidRPr="000456BD">
              <w:rPr>
                <w:rFonts w:asciiTheme="majorBidi" w:hAnsiTheme="majorBidi" w:cstheme="majorBidi"/>
                <w:color w:val="231F20"/>
                <w:w w:val="94"/>
                <w:lang w:val="en-GB"/>
              </w:rPr>
              <w:t xml:space="preserve"> </w:t>
            </w:r>
            <w:r w:rsidRPr="000456BD">
              <w:rPr>
                <w:rFonts w:asciiTheme="majorBidi" w:hAnsiTheme="majorBidi" w:cstheme="majorBidi"/>
                <w:color w:val="231F20"/>
                <w:w w:val="95"/>
                <w:lang w:val="en-GB"/>
              </w:rPr>
              <w:t>involving</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simple</w:t>
            </w:r>
            <w:r w:rsidRPr="000456BD">
              <w:rPr>
                <w:rFonts w:asciiTheme="majorBidi" w:hAnsiTheme="majorBidi" w:cstheme="majorBidi"/>
                <w:color w:val="231F20"/>
                <w:spacing w:val="13"/>
                <w:w w:val="95"/>
                <w:lang w:val="en-GB"/>
              </w:rPr>
              <w:t xml:space="preserve"> </w:t>
            </w:r>
            <w:r w:rsidRPr="000456BD">
              <w:rPr>
                <w:rFonts w:asciiTheme="majorBidi" w:hAnsiTheme="majorBidi" w:cstheme="majorBidi"/>
                <w:color w:val="231F20"/>
                <w:w w:val="95"/>
                <w:lang w:val="en-GB"/>
              </w:rPr>
              <w:t>rates</w:t>
            </w:r>
          </w:p>
          <w:p w14:paraId="2B2834DA" w14:textId="77777777" w:rsidR="00FA0991" w:rsidRPr="000456BD" w:rsidRDefault="00FA0991" w:rsidP="00FA0991">
            <w:pPr>
              <w:pStyle w:val="BodyText"/>
              <w:numPr>
                <w:ilvl w:val="0"/>
                <w:numId w:val="2"/>
              </w:numPr>
              <w:tabs>
                <w:tab w:val="left" w:pos="453"/>
              </w:tabs>
              <w:spacing w:before="58" w:line="250" w:lineRule="auto"/>
              <w:ind w:right="541"/>
              <w:rPr>
                <w:rFonts w:asciiTheme="majorBidi" w:hAnsiTheme="majorBidi" w:cstheme="majorBidi"/>
                <w:lang w:val="en-GB"/>
              </w:rPr>
            </w:pPr>
            <w:r w:rsidRPr="000456BD">
              <w:rPr>
                <w:rFonts w:asciiTheme="majorBidi" w:hAnsiTheme="majorBidi" w:cstheme="majorBidi"/>
                <w:color w:val="231F20"/>
                <w:w w:val="95"/>
                <w:lang w:val="en-GB"/>
              </w:rPr>
              <w:t>use</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all</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four</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operations</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to</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solve</w:t>
            </w:r>
            <w:r w:rsidRPr="000456BD">
              <w:rPr>
                <w:rFonts w:asciiTheme="majorBidi" w:hAnsiTheme="majorBidi" w:cstheme="majorBidi"/>
                <w:color w:val="231F20"/>
                <w:spacing w:val="12"/>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oblems</w:t>
            </w:r>
            <w:r w:rsidRPr="000456BD">
              <w:rPr>
                <w:rFonts w:asciiTheme="majorBidi" w:hAnsiTheme="majorBidi" w:cstheme="majorBidi"/>
                <w:color w:val="231F20"/>
                <w:spacing w:val="11"/>
                <w:w w:val="95"/>
                <w:lang w:val="en-GB"/>
              </w:rPr>
              <w:t xml:space="preserve"> </w:t>
            </w:r>
            <w:r w:rsidRPr="000456BD">
              <w:rPr>
                <w:rFonts w:asciiTheme="majorBidi" w:hAnsiTheme="majorBidi" w:cstheme="majorBidi"/>
                <w:color w:val="231F20"/>
                <w:w w:val="95"/>
                <w:lang w:val="en-GB"/>
              </w:rPr>
              <w:t>involving</w:t>
            </w:r>
            <w:r w:rsidRPr="000456BD">
              <w:rPr>
                <w:rFonts w:asciiTheme="majorBidi" w:hAnsiTheme="majorBidi" w:cstheme="majorBidi"/>
                <w:color w:val="231F20"/>
                <w:lang w:val="en-GB"/>
              </w:rPr>
              <w:t xml:space="preserve"> </w:t>
            </w:r>
            <w:r w:rsidRPr="000456BD">
              <w:rPr>
                <w:rFonts w:asciiTheme="majorBidi" w:hAnsiTheme="majorBidi" w:cstheme="majorBidi"/>
                <w:color w:val="231F20"/>
                <w:w w:val="95"/>
                <w:lang w:val="en-GB"/>
              </w:rPr>
              <w:t>measu</w:t>
            </w:r>
            <w:r w:rsidRPr="000456BD">
              <w:rPr>
                <w:rFonts w:asciiTheme="majorBidi" w:hAnsiTheme="majorBidi" w:cstheme="majorBidi"/>
                <w:color w:val="231F20"/>
                <w:spacing w:val="-3"/>
                <w:w w:val="95"/>
                <w:lang w:val="en-GB"/>
              </w:rPr>
              <w:t>r</w:t>
            </w:r>
            <w:r w:rsidRPr="000456BD">
              <w:rPr>
                <w:rFonts w:asciiTheme="majorBidi" w:hAnsiTheme="majorBidi" w:cstheme="majorBidi"/>
                <w:color w:val="231F20"/>
                <w:w w:val="95"/>
                <w:lang w:val="en-GB"/>
              </w:rPr>
              <w:t>e</w:t>
            </w:r>
            <w:r w:rsidRPr="000456BD">
              <w:rPr>
                <w:rFonts w:asciiTheme="majorBidi" w:hAnsiTheme="majorBidi" w:cstheme="majorBidi"/>
                <w:color w:val="231F20"/>
                <w:spacing w:val="18"/>
                <w:w w:val="95"/>
                <w:lang w:val="en-GB"/>
              </w:rPr>
              <w:t xml:space="preserve"> </w:t>
            </w:r>
            <w:r w:rsidRPr="000456BD">
              <w:rPr>
                <w:rFonts w:asciiTheme="majorBidi" w:hAnsiTheme="majorBidi" w:cstheme="majorBidi"/>
                <w:color w:val="231F20"/>
                <w:w w:val="95"/>
                <w:lang w:val="en-GB"/>
              </w:rPr>
              <w:t>[for</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example,</w:t>
            </w:r>
            <w:r w:rsidRPr="000456BD">
              <w:rPr>
                <w:rFonts w:asciiTheme="majorBidi" w:hAnsiTheme="majorBidi" w:cstheme="majorBidi"/>
                <w:color w:val="231F20"/>
                <w:spacing w:val="18"/>
                <w:w w:val="95"/>
                <w:lang w:val="en-GB"/>
              </w:rPr>
              <w:t xml:space="preserve"> </w:t>
            </w:r>
            <w:r w:rsidRPr="000456BD">
              <w:rPr>
                <w:rFonts w:asciiTheme="majorBidi" w:hAnsiTheme="majorBidi" w:cstheme="majorBidi"/>
                <w:color w:val="231F20"/>
                <w:w w:val="95"/>
                <w:lang w:val="en-GB"/>
              </w:rPr>
              <w:t>money]</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using</w:t>
            </w:r>
            <w:r w:rsidRPr="000456BD">
              <w:rPr>
                <w:rFonts w:asciiTheme="majorBidi" w:hAnsiTheme="majorBidi" w:cstheme="majorBidi"/>
                <w:color w:val="231F20"/>
                <w:spacing w:val="18"/>
                <w:w w:val="95"/>
                <w:lang w:val="en-GB"/>
              </w:rPr>
              <w:t xml:space="preserve"> </w:t>
            </w:r>
            <w:r w:rsidRPr="000456BD">
              <w:rPr>
                <w:rFonts w:asciiTheme="majorBidi" w:hAnsiTheme="majorBidi" w:cstheme="majorBidi"/>
                <w:color w:val="231F20"/>
                <w:w w:val="95"/>
                <w:lang w:val="en-GB"/>
              </w:rPr>
              <w:t>decimal</w:t>
            </w:r>
            <w:r w:rsidRPr="000456BD">
              <w:rPr>
                <w:rFonts w:asciiTheme="majorBidi" w:hAnsiTheme="majorBidi" w:cstheme="majorBidi"/>
                <w:color w:val="231F20"/>
                <w:spacing w:val="19"/>
                <w:w w:val="95"/>
                <w:lang w:val="en-GB"/>
              </w:rPr>
              <w:t xml:space="preserve"> </w:t>
            </w:r>
            <w:r w:rsidRPr="000456BD">
              <w:rPr>
                <w:rFonts w:asciiTheme="majorBidi" w:hAnsiTheme="majorBidi" w:cstheme="majorBidi"/>
                <w:color w:val="231F20"/>
                <w:w w:val="95"/>
                <w:lang w:val="en-GB"/>
              </w:rPr>
              <w:t>notation,</w:t>
            </w:r>
            <w:r w:rsidRPr="000456BD">
              <w:rPr>
                <w:rFonts w:asciiTheme="majorBidi" w:hAnsiTheme="majorBidi" w:cstheme="majorBidi"/>
                <w:color w:val="231F20"/>
                <w:w w:val="101"/>
                <w:lang w:val="en-GB"/>
              </w:rPr>
              <w:t xml:space="preserve"> </w:t>
            </w:r>
            <w:r w:rsidRPr="000456BD">
              <w:rPr>
                <w:rFonts w:asciiTheme="majorBidi" w:hAnsiTheme="majorBidi" w:cstheme="majorBidi"/>
                <w:color w:val="231F20"/>
                <w:w w:val="95"/>
                <w:lang w:val="en-GB"/>
              </w:rPr>
              <w:t>including</w:t>
            </w:r>
            <w:r w:rsidRPr="000456BD">
              <w:rPr>
                <w:rFonts w:asciiTheme="majorBidi" w:hAnsiTheme="majorBidi" w:cstheme="majorBidi"/>
                <w:color w:val="231F20"/>
                <w:spacing w:val="7"/>
                <w:w w:val="95"/>
                <w:lang w:val="en-GB"/>
              </w:rPr>
              <w:t xml:space="preserve"> </w:t>
            </w:r>
            <w:r w:rsidRPr="000456BD">
              <w:rPr>
                <w:rFonts w:asciiTheme="majorBidi" w:hAnsiTheme="majorBidi" w:cstheme="majorBidi"/>
                <w:color w:val="231F20"/>
                <w:w w:val="95"/>
                <w:lang w:val="en-GB"/>
              </w:rPr>
              <w:t>scaling</w:t>
            </w:r>
          </w:p>
          <w:p w14:paraId="713CE888" w14:textId="77777777" w:rsidR="0096363A" w:rsidRPr="000456BD" w:rsidRDefault="0096363A" w:rsidP="00FA0991">
            <w:pPr>
              <w:rPr>
                <w:rFonts w:asciiTheme="majorBidi" w:hAnsiTheme="majorBidi" w:cstheme="majorBidi"/>
                <w:sz w:val="20"/>
                <w:szCs w:val="20"/>
              </w:rPr>
            </w:pPr>
          </w:p>
        </w:tc>
        <w:tc>
          <w:tcPr>
            <w:tcW w:w="2052" w:type="dxa"/>
          </w:tcPr>
          <w:p w14:paraId="0D890138" w14:textId="77777777" w:rsidR="0082754A" w:rsidRPr="000456BD" w:rsidRDefault="0082754A" w:rsidP="00FA0991">
            <w:pPr>
              <w:rPr>
                <w:rFonts w:asciiTheme="majorBidi" w:hAnsiTheme="majorBidi" w:cstheme="majorBidi"/>
                <w:b/>
                <w:bCs/>
                <w:sz w:val="20"/>
                <w:szCs w:val="20"/>
              </w:rPr>
            </w:pPr>
            <w:r w:rsidRPr="000456BD">
              <w:rPr>
                <w:rFonts w:asciiTheme="majorBidi" w:hAnsiTheme="majorBidi" w:cstheme="majorBidi"/>
                <w:b/>
                <w:bCs/>
                <w:sz w:val="20"/>
                <w:szCs w:val="20"/>
              </w:rPr>
              <w:t>5MD–3 Multiply any whole number with up to 4 digits by any one-digit number using a formal written method.</w:t>
            </w:r>
          </w:p>
          <w:p w14:paraId="48B19587" w14:textId="19856849" w:rsidR="0096363A" w:rsidRPr="000456BD" w:rsidRDefault="0082754A" w:rsidP="00FA0991">
            <w:pPr>
              <w:rPr>
                <w:rFonts w:asciiTheme="majorBidi" w:hAnsiTheme="majorBidi" w:cstheme="majorBidi"/>
                <w:sz w:val="20"/>
                <w:szCs w:val="20"/>
              </w:rPr>
            </w:pPr>
            <w:r w:rsidRPr="000456BD">
              <w:rPr>
                <w:rFonts w:asciiTheme="majorBidi" w:hAnsiTheme="majorBidi" w:cstheme="majorBidi"/>
                <w:b/>
                <w:bCs/>
                <w:sz w:val="20"/>
                <w:szCs w:val="20"/>
              </w:rPr>
              <w:t>5MD–4 Divide a number with up to 4 digits by a one-digit number using a formal written method, and interpret remainders appropriately for the context.</w:t>
            </w:r>
          </w:p>
        </w:tc>
        <w:tc>
          <w:tcPr>
            <w:tcW w:w="4037" w:type="dxa"/>
          </w:tcPr>
          <w:p w14:paraId="0BCE00D9" w14:textId="77777777" w:rsidR="00145D78" w:rsidRDefault="0096363A" w:rsidP="00145D78">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00145D78">
              <w:rPr>
                <w:rFonts w:asciiTheme="majorBidi" w:hAnsiTheme="majorBidi" w:cstheme="majorBidi"/>
                <w:i/>
                <w:sz w:val="20"/>
                <w:szCs w:val="20"/>
                <w:lang w:val="en-GB"/>
              </w:rPr>
              <w:t>on…</w:t>
            </w:r>
          </w:p>
          <w:p w14:paraId="65BDD6C7" w14:textId="7D283D8B" w:rsidR="0096363A" w:rsidRPr="000456BD" w:rsidRDefault="00995EF9" w:rsidP="00145D78">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Recall the multiplication and division facts for the multiplication tables up to 12 × 12 • Understand the effect of multiplying and dividing a number by a multiple of 10, 100 and 1000</w:t>
            </w:r>
          </w:p>
          <w:p w14:paraId="3EE585DB" w14:textId="77777777" w:rsidR="0096363A" w:rsidRPr="000456BD" w:rsidRDefault="0096363A" w:rsidP="0096363A">
            <w:pPr>
              <w:pStyle w:val="TableParagraph"/>
              <w:spacing w:before="1"/>
              <w:rPr>
                <w:rFonts w:asciiTheme="majorBidi" w:hAnsiTheme="majorBidi" w:cstheme="majorBidi"/>
                <w:i/>
                <w:sz w:val="20"/>
                <w:szCs w:val="20"/>
                <w:lang w:val="en-GB"/>
              </w:rPr>
            </w:pPr>
          </w:p>
          <w:p w14:paraId="064CFC2D" w14:textId="77777777" w:rsidR="0096363A" w:rsidRPr="000456BD" w:rsidRDefault="0096363A" w:rsidP="0096363A">
            <w:pPr>
              <w:pStyle w:val="TableParagraph"/>
              <w:spacing w:before="1"/>
              <w:rPr>
                <w:rFonts w:asciiTheme="majorBidi" w:hAnsiTheme="majorBidi" w:cstheme="majorBidi"/>
                <w:i/>
                <w:sz w:val="20"/>
                <w:szCs w:val="20"/>
                <w:lang w:val="en-GB"/>
              </w:rPr>
            </w:pPr>
          </w:p>
          <w:p w14:paraId="5273071D" w14:textId="77777777" w:rsidR="0096363A" w:rsidRPr="000456BD" w:rsidRDefault="0096363A" w:rsidP="0096363A">
            <w:pPr>
              <w:pStyle w:val="TableParagraph"/>
              <w:spacing w:before="2"/>
              <w:ind w:left="0"/>
              <w:rPr>
                <w:rFonts w:asciiTheme="majorBidi" w:hAnsiTheme="majorBidi" w:cstheme="majorBidi"/>
                <w:b/>
                <w:sz w:val="20"/>
                <w:szCs w:val="20"/>
                <w:lang w:val="en-GB"/>
              </w:rPr>
            </w:pPr>
          </w:p>
          <w:p w14:paraId="21E4C94A" w14:textId="77777777" w:rsidR="0096363A" w:rsidRPr="000456BD" w:rsidRDefault="0096363A" w:rsidP="0096363A">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73A53EAE" w14:textId="77777777" w:rsidR="00165874" w:rsidRDefault="00165874" w:rsidP="00165874">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D</w:t>
            </w:r>
            <w:r w:rsidR="00995EF9" w:rsidRPr="000456BD">
              <w:rPr>
                <w:rFonts w:asciiTheme="majorBidi" w:hAnsiTheme="majorBidi" w:cstheme="majorBidi"/>
                <w:sz w:val="20"/>
                <w:szCs w:val="20"/>
                <w:lang w:val="en-GB"/>
              </w:rPr>
              <w:t>ivide numbers up to four digits by a two</w:t>
            </w:r>
            <w:r>
              <w:rPr>
                <w:rFonts w:asciiTheme="majorBidi" w:hAnsiTheme="majorBidi" w:cstheme="majorBidi"/>
                <w:sz w:val="20"/>
                <w:szCs w:val="20"/>
                <w:lang w:val="en-GB"/>
              </w:rPr>
              <w:t xml:space="preserve"> </w:t>
            </w:r>
            <w:r w:rsidR="00995EF9" w:rsidRPr="000456BD">
              <w:rPr>
                <w:rFonts w:asciiTheme="majorBidi" w:hAnsiTheme="majorBidi" w:cstheme="majorBidi"/>
                <w:sz w:val="20"/>
                <w:szCs w:val="20"/>
                <w:lang w:val="en-GB"/>
              </w:rPr>
              <w:t>digit whole number using the formal written method of long division, and interpret remainders as whole number remainders, fractions, or by rounding, as appropriate for the context</w:t>
            </w:r>
          </w:p>
          <w:p w14:paraId="2AEB8D69" w14:textId="77777777" w:rsidR="00165874" w:rsidRDefault="00165874" w:rsidP="00165874">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D</w:t>
            </w:r>
            <w:r w:rsidR="00995EF9" w:rsidRPr="000456BD">
              <w:rPr>
                <w:rFonts w:asciiTheme="majorBidi" w:hAnsiTheme="majorBidi" w:cstheme="majorBidi"/>
                <w:sz w:val="20"/>
                <w:szCs w:val="20"/>
                <w:lang w:val="en-GB"/>
              </w:rPr>
              <w:t xml:space="preserve">ivide numbers up to four digits by a two-digit number using the formal written method of short division where appropriate, interpreting remainders according to the context </w:t>
            </w:r>
          </w:p>
          <w:p w14:paraId="3AC6E314" w14:textId="75B86042" w:rsidR="0096363A" w:rsidRPr="000456BD" w:rsidRDefault="00165874" w:rsidP="00165874">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995EF9" w:rsidRPr="000456BD">
              <w:rPr>
                <w:rFonts w:asciiTheme="majorBidi" w:hAnsiTheme="majorBidi" w:cstheme="majorBidi"/>
                <w:sz w:val="20"/>
                <w:szCs w:val="20"/>
                <w:lang w:val="en-GB"/>
              </w:rPr>
              <w:t>se written division methods in cases where the answer has up to two decimal places [Domain: Number – Fractions (including decimals and percentages)]</w:t>
            </w:r>
          </w:p>
          <w:p w14:paraId="5FC23A14" w14:textId="2F26BFD9" w:rsidR="00995EF9" w:rsidRPr="000456BD" w:rsidRDefault="00165874" w:rsidP="00165874">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S</w:t>
            </w:r>
            <w:r w:rsidR="00995EF9" w:rsidRPr="000456BD">
              <w:rPr>
                <w:rFonts w:asciiTheme="majorBidi" w:hAnsiTheme="majorBidi" w:cstheme="majorBidi"/>
                <w:sz w:val="20"/>
                <w:szCs w:val="20"/>
                <w:lang w:val="en-GB"/>
              </w:rPr>
              <w:t>olve problems involving addition, subtraction, multiplication and division</w:t>
            </w:r>
          </w:p>
        </w:tc>
      </w:tr>
      <w:tr w:rsidR="0096363A" w:rsidRPr="000456BD" w14:paraId="7C756FBB" w14:textId="77777777" w:rsidTr="0031783A">
        <w:trPr>
          <w:trHeight w:val="3381"/>
        </w:trPr>
        <w:tc>
          <w:tcPr>
            <w:tcW w:w="1245" w:type="dxa"/>
            <w:shd w:val="clear" w:color="auto" w:fill="F2F2F2" w:themeFill="background1" w:themeFillShade="F2"/>
          </w:tcPr>
          <w:p w14:paraId="208BD722" w14:textId="77777777" w:rsidR="0096363A" w:rsidRPr="000456BD" w:rsidRDefault="0096363A" w:rsidP="00FA0991">
            <w:pPr>
              <w:rPr>
                <w:rFonts w:asciiTheme="majorBidi" w:hAnsiTheme="majorBidi" w:cstheme="majorBidi"/>
                <w:sz w:val="20"/>
                <w:szCs w:val="20"/>
              </w:rPr>
            </w:pPr>
          </w:p>
        </w:tc>
        <w:tc>
          <w:tcPr>
            <w:tcW w:w="2413" w:type="dxa"/>
          </w:tcPr>
          <w:p w14:paraId="53A55B46" w14:textId="77777777" w:rsidR="00BF174A" w:rsidRPr="000456BD" w:rsidRDefault="00BF174A" w:rsidP="00BF174A">
            <w:pPr>
              <w:ind w:left="170"/>
              <w:rPr>
                <w:rFonts w:asciiTheme="majorBidi" w:eastAsia="Arial" w:hAnsiTheme="majorBidi" w:cstheme="majorBidi"/>
                <w:sz w:val="20"/>
                <w:szCs w:val="20"/>
              </w:rPr>
            </w:pPr>
            <w:r w:rsidRPr="000456BD">
              <w:rPr>
                <w:rFonts w:asciiTheme="majorBidi" w:eastAsia="Arial" w:hAnsiTheme="majorBidi" w:cstheme="majorBidi"/>
                <w:b/>
                <w:bCs/>
                <w:color w:val="231F20"/>
                <w:w w:val="85"/>
                <w:sz w:val="20"/>
                <w:szCs w:val="20"/>
              </w:rPr>
              <w:t>Statistics</w:t>
            </w:r>
          </w:p>
          <w:p w14:paraId="2FC8EF25" w14:textId="6BB5C7B8" w:rsidR="0096363A" w:rsidRPr="000456BD" w:rsidRDefault="00084CA2" w:rsidP="00FA0991">
            <w:pPr>
              <w:rPr>
                <w:rFonts w:asciiTheme="majorBidi" w:hAnsiTheme="majorBidi" w:cstheme="majorBidi"/>
                <w:sz w:val="20"/>
                <w:szCs w:val="20"/>
              </w:rPr>
            </w:pPr>
            <w:r w:rsidRPr="000456BD">
              <w:rPr>
                <w:rFonts w:asciiTheme="majorBidi" w:hAnsiTheme="majorBidi" w:cstheme="majorBidi"/>
                <w:sz w:val="20"/>
                <w:szCs w:val="20"/>
              </w:rPr>
              <w:t>Unit 12</w:t>
            </w:r>
          </w:p>
        </w:tc>
        <w:tc>
          <w:tcPr>
            <w:tcW w:w="4201" w:type="dxa"/>
          </w:tcPr>
          <w:p w14:paraId="4AFB5771" w14:textId="77777777" w:rsidR="00FA0991" w:rsidRPr="000456BD" w:rsidRDefault="00FA0991" w:rsidP="00FA0991">
            <w:pPr>
              <w:pStyle w:val="BodyText"/>
              <w:numPr>
                <w:ilvl w:val="0"/>
                <w:numId w:val="2"/>
              </w:numPr>
              <w:tabs>
                <w:tab w:val="left" w:pos="453"/>
              </w:tabs>
              <w:spacing w:before="58" w:line="250" w:lineRule="auto"/>
              <w:ind w:right="647"/>
              <w:rPr>
                <w:rFonts w:asciiTheme="majorBidi" w:hAnsiTheme="majorBidi" w:cstheme="majorBidi"/>
                <w:lang w:val="en-GB"/>
              </w:rPr>
            </w:pPr>
            <w:r w:rsidRPr="000456BD">
              <w:rPr>
                <w:rFonts w:asciiTheme="majorBidi" w:hAnsiTheme="majorBidi" w:cstheme="majorBidi"/>
                <w:color w:val="231F20"/>
                <w:w w:val="95"/>
                <w:lang w:val="en-GB"/>
              </w:rPr>
              <w:t>solve</w:t>
            </w:r>
            <w:r w:rsidRPr="000456BD">
              <w:rPr>
                <w:rFonts w:asciiTheme="majorBidi" w:hAnsiTheme="majorBidi" w:cstheme="majorBidi"/>
                <w:color w:val="231F20"/>
                <w:spacing w:val="3"/>
                <w:w w:val="95"/>
                <w:lang w:val="en-GB"/>
              </w:rPr>
              <w:t xml:space="preserve"> </w:t>
            </w:r>
            <w:r w:rsidRPr="000456BD">
              <w:rPr>
                <w:rFonts w:asciiTheme="majorBidi" w:hAnsiTheme="majorBidi" w:cstheme="majorBidi"/>
                <w:color w:val="231F20"/>
                <w:w w:val="95"/>
                <w:lang w:val="en-GB"/>
              </w:rPr>
              <w:t>comparison,</w:t>
            </w:r>
            <w:r w:rsidRPr="000456BD">
              <w:rPr>
                <w:rFonts w:asciiTheme="majorBidi" w:hAnsiTheme="majorBidi" w:cstheme="majorBidi"/>
                <w:color w:val="231F20"/>
                <w:spacing w:val="4"/>
                <w:w w:val="95"/>
                <w:lang w:val="en-GB"/>
              </w:rPr>
              <w:t xml:space="preserve"> </w:t>
            </w:r>
            <w:r w:rsidRPr="000456BD">
              <w:rPr>
                <w:rFonts w:asciiTheme="majorBidi" w:hAnsiTheme="majorBidi" w:cstheme="majorBidi"/>
                <w:color w:val="231F20"/>
                <w:w w:val="95"/>
                <w:lang w:val="en-GB"/>
              </w:rPr>
              <w:t>sum</w:t>
            </w:r>
            <w:r w:rsidRPr="000456BD">
              <w:rPr>
                <w:rFonts w:asciiTheme="majorBidi" w:hAnsiTheme="majorBidi" w:cstheme="majorBidi"/>
                <w:color w:val="231F20"/>
                <w:spacing w:val="4"/>
                <w:w w:val="95"/>
                <w:lang w:val="en-GB"/>
              </w:rPr>
              <w:t xml:space="preserve"> </w:t>
            </w:r>
            <w:r w:rsidRPr="000456BD">
              <w:rPr>
                <w:rFonts w:asciiTheme="majorBidi" w:hAnsiTheme="majorBidi" w:cstheme="majorBidi"/>
                <w:color w:val="231F20"/>
                <w:w w:val="95"/>
                <w:lang w:val="en-GB"/>
              </w:rPr>
              <w:t>and</w:t>
            </w:r>
            <w:r w:rsidRPr="000456BD">
              <w:rPr>
                <w:rFonts w:asciiTheme="majorBidi" w:hAnsiTheme="majorBidi" w:cstheme="majorBidi"/>
                <w:color w:val="231F20"/>
                <w:spacing w:val="3"/>
                <w:w w:val="95"/>
                <w:lang w:val="en-GB"/>
              </w:rPr>
              <w:t xml:space="preserve"> </w:t>
            </w:r>
            <w:r w:rsidRPr="000456BD">
              <w:rPr>
                <w:rFonts w:asciiTheme="majorBidi" w:hAnsiTheme="majorBidi" w:cstheme="majorBidi"/>
                <w:color w:val="231F20"/>
                <w:w w:val="95"/>
                <w:lang w:val="en-GB"/>
              </w:rPr>
              <w:t>di</w:t>
            </w:r>
            <w:r w:rsidRPr="000456BD">
              <w:rPr>
                <w:rFonts w:asciiTheme="majorBidi" w:hAnsiTheme="majorBidi" w:cstheme="majorBidi"/>
                <w:color w:val="231F20"/>
                <w:spacing w:val="-4"/>
                <w:w w:val="95"/>
                <w:lang w:val="en-GB"/>
              </w:rPr>
              <w:t>f</w:t>
            </w:r>
            <w:r w:rsidRPr="000456BD">
              <w:rPr>
                <w:rFonts w:asciiTheme="majorBidi" w:hAnsiTheme="majorBidi" w:cstheme="majorBidi"/>
                <w:color w:val="231F20"/>
                <w:w w:val="95"/>
                <w:lang w:val="en-GB"/>
              </w:rPr>
              <w:t>fe</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ence</w:t>
            </w:r>
            <w:r w:rsidRPr="000456BD">
              <w:rPr>
                <w:rFonts w:asciiTheme="majorBidi" w:hAnsiTheme="majorBidi" w:cstheme="majorBidi"/>
                <w:color w:val="231F20"/>
                <w:spacing w:val="4"/>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oblems</w:t>
            </w:r>
            <w:r w:rsidRPr="000456BD">
              <w:rPr>
                <w:rFonts w:asciiTheme="majorBidi" w:hAnsiTheme="majorBidi" w:cstheme="majorBidi"/>
                <w:color w:val="231F20"/>
                <w:spacing w:val="4"/>
                <w:w w:val="95"/>
                <w:lang w:val="en-GB"/>
              </w:rPr>
              <w:t xml:space="preserve"> </w:t>
            </w:r>
            <w:r w:rsidRPr="000456BD">
              <w:rPr>
                <w:rFonts w:asciiTheme="majorBidi" w:hAnsiTheme="majorBidi" w:cstheme="majorBidi"/>
                <w:color w:val="231F20"/>
                <w:w w:val="95"/>
                <w:lang w:val="en-GB"/>
              </w:rPr>
              <w:t>using information</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p</w:t>
            </w:r>
            <w:r w:rsidRPr="000456BD">
              <w:rPr>
                <w:rFonts w:asciiTheme="majorBidi" w:hAnsiTheme="majorBidi" w:cstheme="majorBidi"/>
                <w:color w:val="231F20"/>
                <w:spacing w:val="-2"/>
                <w:w w:val="95"/>
                <w:lang w:val="en-GB"/>
              </w:rPr>
              <w:t>r</w:t>
            </w:r>
            <w:r w:rsidRPr="000456BD">
              <w:rPr>
                <w:rFonts w:asciiTheme="majorBidi" w:hAnsiTheme="majorBidi" w:cstheme="majorBidi"/>
                <w:color w:val="231F20"/>
                <w:w w:val="95"/>
                <w:lang w:val="en-GB"/>
              </w:rPr>
              <w:t>esented</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in</w:t>
            </w:r>
            <w:r w:rsidRPr="000456BD">
              <w:rPr>
                <w:rFonts w:asciiTheme="majorBidi" w:hAnsiTheme="majorBidi" w:cstheme="majorBidi"/>
                <w:color w:val="231F20"/>
                <w:spacing w:val="17"/>
                <w:w w:val="95"/>
                <w:lang w:val="en-GB"/>
              </w:rPr>
              <w:t xml:space="preserve"> </w:t>
            </w:r>
            <w:r w:rsidRPr="000456BD">
              <w:rPr>
                <w:rFonts w:asciiTheme="majorBidi" w:hAnsiTheme="majorBidi" w:cstheme="majorBidi"/>
                <w:color w:val="231F20"/>
                <w:w w:val="95"/>
                <w:lang w:val="en-GB"/>
              </w:rPr>
              <w:t>a</w:t>
            </w:r>
            <w:r w:rsidRPr="000456BD">
              <w:rPr>
                <w:rFonts w:asciiTheme="majorBidi" w:hAnsiTheme="majorBidi" w:cstheme="majorBidi"/>
                <w:color w:val="231F20"/>
                <w:spacing w:val="16"/>
                <w:w w:val="95"/>
                <w:lang w:val="en-GB"/>
              </w:rPr>
              <w:t xml:space="preserve"> </w:t>
            </w:r>
            <w:r w:rsidRPr="000456BD">
              <w:rPr>
                <w:rFonts w:asciiTheme="majorBidi" w:hAnsiTheme="majorBidi" w:cstheme="majorBidi"/>
                <w:color w:val="231F20"/>
                <w:w w:val="95"/>
                <w:lang w:val="en-GB"/>
              </w:rPr>
              <w:t>line</w:t>
            </w:r>
            <w:r w:rsidRPr="000456BD">
              <w:rPr>
                <w:rFonts w:asciiTheme="majorBidi" w:hAnsiTheme="majorBidi" w:cstheme="majorBidi"/>
                <w:color w:val="231F20"/>
                <w:spacing w:val="17"/>
                <w:w w:val="95"/>
                <w:lang w:val="en-GB"/>
              </w:rPr>
              <w:t xml:space="preserve"> </w:t>
            </w:r>
            <w:r w:rsidRPr="000456BD">
              <w:rPr>
                <w:rFonts w:asciiTheme="majorBidi" w:hAnsiTheme="majorBidi" w:cstheme="majorBidi"/>
                <w:color w:val="231F20"/>
                <w:w w:val="95"/>
                <w:lang w:val="en-GB"/>
              </w:rPr>
              <w:t>graph</w:t>
            </w:r>
          </w:p>
          <w:p w14:paraId="2756749A" w14:textId="77777777" w:rsidR="00FA0991" w:rsidRPr="000456BD" w:rsidRDefault="00FA0991" w:rsidP="00FA0991">
            <w:pPr>
              <w:pStyle w:val="BodyText"/>
              <w:numPr>
                <w:ilvl w:val="0"/>
                <w:numId w:val="2"/>
              </w:numPr>
              <w:tabs>
                <w:tab w:val="left" w:pos="453"/>
              </w:tabs>
              <w:rPr>
                <w:rFonts w:asciiTheme="majorBidi" w:hAnsiTheme="majorBidi" w:cstheme="majorBidi"/>
                <w:lang w:val="en-GB"/>
              </w:rPr>
            </w:pPr>
            <w:r w:rsidRPr="000456BD">
              <w:rPr>
                <w:rFonts w:asciiTheme="majorBidi" w:hAnsiTheme="majorBidi" w:cstheme="majorBidi"/>
                <w:color w:val="231F20"/>
                <w:lang w:val="en-GB"/>
              </w:rPr>
              <w:t>complete,</w:t>
            </w:r>
            <w:r w:rsidRPr="000456BD">
              <w:rPr>
                <w:rFonts w:asciiTheme="majorBidi" w:hAnsiTheme="majorBidi" w:cstheme="majorBidi"/>
                <w:color w:val="231F20"/>
                <w:spacing w:val="-17"/>
                <w:lang w:val="en-GB"/>
              </w:rPr>
              <w:t xml:space="preserve"> </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ead</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and</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interp</w:t>
            </w:r>
            <w:r w:rsidRPr="000456BD">
              <w:rPr>
                <w:rFonts w:asciiTheme="majorBidi" w:hAnsiTheme="majorBidi" w:cstheme="majorBidi"/>
                <w:color w:val="231F20"/>
                <w:spacing w:val="-2"/>
                <w:lang w:val="en-GB"/>
              </w:rPr>
              <w:t>r</w:t>
            </w:r>
            <w:r w:rsidRPr="000456BD">
              <w:rPr>
                <w:rFonts w:asciiTheme="majorBidi" w:hAnsiTheme="majorBidi" w:cstheme="majorBidi"/>
                <w:color w:val="231F20"/>
                <w:lang w:val="en-GB"/>
              </w:rPr>
              <w:t>et</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information</w:t>
            </w:r>
            <w:r w:rsidRPr="000456BD">
              <w:rPr>
                <w:rFonts w:asciiTheme="majorBidi" w:hAnsiTheme="majorBidi" w:cstheme="majorBidi"/>
                <w:color w:val="231F20"/>
                <w:spacing w:val="-17"/>
                <w:lang w:val="en-GB"/>
              </w:rPr>
              <w:t xml:space="preserve"> </w:t>
            </w:r>
            <w:r w:rsidRPr="000456BD">
              <w:rPr>
                <w:rFonts w:asciiTheme="majorBidi" w:hAnsiTheme="majorBidi" w:cstheme="majorBidi"/>
                <w:color w:val="231F20"/>
                <w:lang w:val="en-GB"/>
              </w:rPr>
              <w:t>in</w:t>
            </w:r>
            <w:r w:rsidRPr="000456BD">
              <w:rPr>
                <w:rFonts w:asciiTheme="majorBidi" w:hAnsiTheme="majorBidi" w:cstheme="majorBidi"/>
                <w:color w:val="231F20"/>
                <w:spacing w:val="-16"/>
                <w:lang w:val="en-GB"/>
              </w:rPr>
              <w:t xml:space="preserve"> </w:t>
            </w:r>
            <w:r w:rsidRPr="000456BD">
              <w:rPr>
                <w:rFonts w:asciiTheme="majorBidi" w:hAnsiTheme="majorBidi" w:cstheme="majorBidi"/>
                <w:color w:val="231F20"/>
                <w:lang w:val="en-GB"/>
              </w:rPr>
              <w:t>tables</w:t>
            </w:r>
          </w:p>
          <w:p w14:paraId="4A8B3655" w14:textId="77777777" w:rsidR="0096363A" w:rsidRPr="000456BD" w:rsidRDefault="0096363A" w:rsidP="00FA0991">
            <w:pPr>
              <w:rPr>
                <w:rFonts w:asciiTheme="majorBidi" w:hAnsiTheme="majorBidi" w:cstheme="majorBidi"/>
                <w:sz w:val="20"/>
                <w:szCs w:val="20"/>
              </w:rPr>
            </w:pPr>
          </w:p>
        </w:tc>
        <w:tc>
          <w:tcPr>
            <w:tcW w:w="2052" w:type="dxa"/>
          </w:tcPr>
          <w:p w14:paraId="59B03730" w14:textId="77777777" w:rsidR="0096363A" w:rsidRPr="000456BD" w:rsidRDefault="0096363A" w:rsidP="00FA0991">
            <w:pPr>
              <w:rPr>
                <w:rFonts w:asciiTheme="majorBidi" w:hAnsiTheme="majorBidi" w:cstheme="majorBidi"/>
                <w:sz w:val="20"/>
                <w:szCs w:val="20"/>
              </w:rPr>
            </w:pPr>
          </w:p>
        </w:tc>
        <w:tc>
          <w:tcPr>
            <w:tcW w:w="4037" w:type="dxa"/>
          </w:tcPr>
          <w:p w14:paraId="40862DF5" w14:textId="77777777" w:rsidR="00165874" w:rsidRDefault="0096363A" w:rsidP="00165874">
            <w:pPr>
              <w:pStyle w:val="TableParagraph"/>
              <w:spacing w:before="1"/>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1"/>
                <w:sz w:val="20"/>
                <w:szCs w:val="20"/>
                <w:lang w:val="en-GB"/>
              </w:rPr>
              <w:t xml:space="preserve"> </w:t>
            </w:r>
            <w:r w:rsidR="00165874">
              <w:rPr>
                <w:rFonts w:asciiTheme="majorBidi" w:hAnsiTheme="majorBidi" w:cstheme="majorBidi"/>
                <w:i/>
                <w:sz w:val="20"/>
                <w:szCs w:val="20"/>
                <w:lang w:val="en-GB"/>
              </w:rPr>
              <w:t>on…</w:t>
            </w:r>
          </w:p>
          <w:p w14:paraId="7A65F21F" w14:textId="77777777" w:rsidR="00165874" w:rsidRDefault="00995EF9" w:rsidP="00165874">
            <w:pPr>
              <w:pStyle w:val="TableParagraph"/>
              <w:spacing w:before="1"/>
              <w:ind w:left="0"/>
              <w:rPr>
                <w:rFonts w:asciiTheme="majorBidi" w:hAnsiTheme="majorBidi" w:cstheme="majorBidi"/>
                <w:sz w:val="20"/>
                <w:szCs w:val="20"/>
                <w:lang w:val="en-GB"/>
              </w:rPr>
            </w:pPr>
            <w:r w:rsidRPr="000456BD">
              <w:rPr>
                <w:rFonts w:asciiTheme="majorBidi" w:hAnsiTheme="majorBidi" w:cstheme="majorBidi"/>
                <w:sz w:val="20"/>
                <w:szCs w:val="20"/>
                <w:lang w:val="en-GB"/>
              </w:rPr>
              <w:t>Interpret and present continuous data in line graphs</w:t>
            </w:r>
          </w:p>
          <w:p w14:paraId="244A0F0D" w14:textId="7AB4E555" w:rsidR="0096363A" w:rsidRPr="000456BD" w:rsidRDefault="00995EF9" w:rsidP="00165874">
            <w:pPr>
              <w:pStyle w:val="TableParagraph"/>
              <w:spacing w:before="1"/>
              <w:ind w:left="0"/>
              <w:rPr>
                <w:rFonts w:asciiTheme="majorBidi" w:hAnsiTheme="majorBidi" w:cstheme="majorBidi"/>
                <w:i/>
                <w:sz w:val="20"/>
                <w:szCs w:val="20"/>
                <w:lang w:val="en-GB"/>
              </w:rPr>
            </w:pPr>
            <w:r w:rsidRPr="000456BD">
              <w:rPr>
                <w:rFonts w:asciiTheme="majorBidi" w:hAnsiTheme="majorBidi" w:cstheme="majorBidi"/>
                <w:sz w:val="20"/>
                <w:szCs w:val="20"/>
                <w:lang w:val="en-GB"/>
              </w:rPr>
              <w:t>Convert from hours to minutes and vice versa Plot a point on a coordinate grid</w:t>
            </w:r>
          </w:p>
          <w:p w14:paraId="48301F58" w14:textId="77777777" w:rsidR="0096363A" w:rsidRPr="000456BD" w:rsidRDefault="0096363A" w:rsidP="0096363A">
            <w:pPr>
              <w:pStyle w:val="TableParagraph"/>
              <w:spacing w:before="1"/>
              <w:rPr>
                <w:rFonts w:asciiTheme="majorBidi" w:hAnsiTheme="majorBidi" w:cstheme="majorBidi"/>
                <w:i/>
                <w:sz w:val="20"/>
                <w:szCs w:val="20"/>
                <w:lang w:val="en-GB"/>
              </w:rPr>
            </w:pPr>
          </w:p>
          <w:p w14:paraId="792F4097" w14:textId="77777777" w:rsidR="0096363A" w:rsidRPr="000456BD" w:rsidRDefault="0096363A" w:rsidP="0096363A">
            <w:pPr>
              <w:pStyle w:val="TableParagraph"/>
              <w:spacing w:before="2"/>
              <w:ind w:left="0"/>
              <w:rPr>
                <w:rFonts w:asciiTheme="majorBidi" w:hAnsiTheme="majorBidi" w:cstheme="majorBidi"/>
                <w:b/>
                <w:sz w:val="20"/>
                <w:szCs w:val="20"/>
                <w:lang w:val="en-GB"/>
              </w:rPr>
            </w:pPr>
          </w:p>
          <w:p w14:paraId="24CDE7F4" w14:textId="77777777" w:rsidR="0096363A" w:rsidRPr="000456BD" w:rsidRDefault="0096363A" w:rsidP="0096363A">
            <w:pPr>
              <w:pStyle w:val="TableParagraph"/>
              <w:rPr>
                <w:rFonts w:asciiTheme="majorBidi" w:hAnsiTheme="majorBidi" w:cstheme="majorBidi"/>
                <w:i/>
                <w:sz w:val="20"/>
                <w:szCs w:val="20"/>
                <w:lang w:val="en-GB"/>
              </w:rPr>
            </w:pPr>
            <w:r w:rsidRPr="000456BD">
              <w:rPr>
                <w:rFonts w:asciiTheme="majorBidi" w:hAnsiTheme="majorBidi" w:cstheme="majorBidi"/>
                <w:i/>
                <w:sz w:val="20"/>
                <w:szCs w:val="20"/>
                <w:lang w:val="en-GB"/>
              </w:rPr>
              <w:t>Building</w:t>
            </w:r>
            <w:r w:rsidRPr="000456BD">
              <w:rPr>
                <w:rFonts w:asciiTheme="majorBidi" w:hAnsiTheme="majorBidi" w:cstheme="majorBidi"/>
                <w:i/>
                <w:spacing w:val="-9"/>
                <w:sz w:val="20"/>
                <w:szCs w:val="20"/>
                <w:lang w:val="en-GB"/>
              </w:rPr>
              <w:t xml:space="preserve"> </w:t>
            </w:r>
            <w:r w:rsidRPr="000456BD">
              <w:rPr>
                <w:rFonts w:asciiTheme="majorBidi" w:hAnsiTheme="majorBidi" w:cstheme="majorBidi"/>
                <w:i/>
                <w:sz w:val="20"/>
                <w:szCs w:val="20"/>
                <w:lang w:val="en-GB"/>
              </w:rPr>
              <w:t>towards…</w:t>
            </w:r>
          </w:p>
          <w:p w14:paraId="5842243F" w14:textId="20E86D9E" w:rsidR="0096363A" w:rsidRPr="000456BD" w:rsidRDefault="00165874" w:rsidP="00165874">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I</w:t>
            </w:r>
            <w:r w:rsidR="00995EF9" w:rsidRPr="000456BD">
              <w:rPr>
                <w:rFonts w:asciiTheme="majorBidi" w:hAnsiTheme="majorBidi" w:cstheme="majorBidi"/>
                <w:sz w:val="20"/>
                <w:szCs w:val="20"/>
                <w:lang w:val="en-GB"/>
              </w:rPr>
              <w:t>nterpret and construct pie charts and line graphs and use these to solve problems</w:t>
            </w:r>
          </w:p>
        </w:tc>
      </w:tr>
    </w:tbl>
    <w:p w14:paraId="1FDBCE87" w14:textId="77777777" w:rsidR="0004031B" w:rsidRPr="000456BD" w:rsidRDefault="0004031B">
      <w:pPr>
        <w:rPr>
          <w:rFonts w:asciiTheme="majorBidi" w:hAnsiTheme="majorBidi" w:cstheme="majorBidi"/>
          <w:sz w:val="20"/>
          <w:szCs w:val="20"/>
        </w:rPr>
      </w:pPr>
    </w:p>
    <w:sectPr w:rsidR="0004031B" w:rsidRPr="000456BD" w:rsidSect="0004031B">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8F3A7E" w14:textId="77777777" w:rsidR="00081E48" w:rsidRDefault="00081E48" w:rsidP="0004031B">
      <w:pPr>
        <w:spacing w:after="0" w:line="240" w:lineRule="auto"/>
      </w:pPr>
      <w:r>
        <w:separator/>
      </w:r>
    </w:p>
  </w:endnote>
  <w:endnote w:type="continuationSeparator" w:id="0">
    <w:p w14:paraId="5CFAA990" w14:textId="77777777" w:rsidR="00081E48" w:rsidRDefault="00081E48"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5AF063" w14:textId="77777777" w:rsidR="00081E48" w:rsidRDefault="00081E48" w:rsidP="0004031B">
      <w:pPr>
        <w:spacing w:after="0" w:line="240" w:lineRule="auto"/>
      </w:pPr>
      <w:r>
        <w:separator/>
      </w:r>
    </w:p>
  </w:footnote>
  <w:footnote w:type="continuationSeparator" w:id="0">
    <w:p w14:paraId="00542AC6" w14:textId="77777777" w:rsidR="00081E48" w:rsidRDefault="00081E48"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9DCCB" w14:textId="1CC0D2FB" w:rsidR="00081E48" w:rsidRDefault="00081E48"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Pr="00235055">
      <w:rPr>
        <w:rFonts w:ascii="Times New Roman" w:hAnsi="Times New Roman" w:cs="Times New Roman"/>
        <w:b/>
        <w:bCs/>
        <w:color w:val="00B050"/>
        <w:spacing w:val="-9"/>
        <w:sz w:val="48"/>
        <w:szCs w:val="48"/>
      </w:rPr>
      <w:t xml:space="preserve"> </w:t>
    </w:r>
    <w:r w:rsidRPr="00235055">
      <w:rPr>
        <w:rFonts w:ascii="Times New Roman" w:hAnsi="Times New Roman" w:cs="Times New Roman"/>
        <w:b/>
        <w:bCs/>
        <w:color w:val="00B050"/>
        <w:sz w:val="48"/>
        <w:szCs w:val="48"/>
      </w:rPr>
      <w:t>CURRICULUM</w:t>
    </w:r>
    <w:r w:rsidRPr="00235055">
      <w:rPr>
        <w:rFonts w:ascii="Times New Roman" w:hAnsi="Times New Roman" w:cs="Times New Roman"/>
        <w:b/>
        <w:bCs/>
        <w:color w:val="00B050"/>
        <w:spacing w:val="-5"/>
        <w:sz w:val="48"/>
        <w:szCs w:val="48"/>
      </w:rPr>
      <w:t xml:space="preserve"> </w:t>
    </w:r>
    <w:r w:rsidRPr="00235055">
      <w:rPr>
        <w:rFonts w:ascii="Times New Roman" w:hAnsi="Times New Roman" w:cs="Times New Roman"/>
        <w:b/>
        <w:bCs/>
        <w:color w:val="00B050"/>
        <w:sz w:val="48"/>
        <w:szCs w:val="48"/>
      </w:rPr>
      <w:t>PLAN</w:t>
    </w:r>
    <w:r w:rsidRPr="00235055">
      <w:rPr>
        <w:rFonts w:ascii="Times New Roman" w:hAnsi="Times New Roman" w:cs="Times New Roman"/>
        <w:noProof/>
        <w:color w:val="000000" w:themeColor="text1"/>
        <w:sz w:val="48"/>
        <w:szCs w:val="48"/>
        <w:lang w:eastAsia="en-GB"/>
      </w:rPr>
      <w:t xml:space="preserve">      </w:t>
    </w:r>
    <w:r w:rsidRPr="00445185">
      <w:rPr>
        <w:rFonts w:ascii="Times New Roman" w:hAnsi="Times New Roman" w:cs="Times New Roman"/>
        <w:noProof/>
        <w:color w:val="000000" w:themeColor="text1"/>
        <w:sz w:val="48"/>
        <w:szCs w:val="48"/>
        <w:lang w:eastAsia="en-GB"/>
      </w:rPr>
      <w:drawing>
        <wp:inline distT="0" distB="0" distL="0" distR="0" wp14:anchorId="6B57969B" wp14:editId="1A39AEFF">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14:paraId="35D83E8C" w14:textId="77777777" w:rsidR="00081E48" w:rsidRDefault="00081E48" w:rsidP="0004031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0C08D2"/>
    <w:multiLevelType w:val="hybridMultilevel"/>
    <w:tmpl w:val="3A26394C"/>
    <w:lvl w:ilvl="0" w:tplc="912A72C8">
      <w:start w:val="1"/>
      <w:numFmt w:val="bullet"/>
      <w:lvlText w:val="•"/>
      <w:lvlJc w:val="left"/>
      <w:pPr>
        <w:ind w:hanging="284"/>
      </w:pPr>
      <w:rPr>
        <w:rFonts w:ascii="Arial" w:eastAsia="Arial" w:hAnsi="Arial" w:hint="default"/>
        <w:color w:val="231F20"/>
        <w:w w:val="142"/>
        <w:sz w:val="20"/>
        <w:szCs w:val="20"/>
      </w:rPr>
    </w:lvl>
    <w:lvl w:ilvl="1" w:tplc="DC74D68E">
      <w:start w:val="1"/>
      <w:numFmt w:val="bullet"/>
      <w:lvlText w:val="*"/>
      <w:lvlJc w:val="left"/>
      <w:pPr>
        <w:ind w:hanging="134"/>
      </w:pPr>
      <w:rPr>
        <w:rFonts w:ascii="Arial" w:eastAsia="Arial" w:hAnsi="Arial" w:hint="default"/>
        <w:color w:val="231F20"/>
        <w:w w:val="142"/>
        <w:sz w:val="16"/>
        <w:szCs w:val="16"/>
      </w:rPr>
    </w:lvl>
    <w:lvl w:ilvl="2" w:tplc="7FB6EBA4">
      <w:start w:val="1"/>
      <w:numFmt w:val="bullet"/>
      <w:lvlText w:val="•"/>
      <w:lvlJc w:val="left"/>
      <w:rPr>
        <w:rFonts w:hint="default"/>
      </w:rPr>
    </w:lvl>
    <w:lvl w:ilvl="3" w:tplc="811C8D2E">
      <w:start w:val="1"/>
      <w:numFmt w:val="bullet"/>
      <w:lvlText w:val="•"/>
      <w:lvlJc w:val="left"/>
      <w:rPr>
        <w:rFonts w:hint="default"/>
      </w:rPr>
    </w:lvl>
    <w:lvl w:ilvl="4" w:tplc="A6A6BF94">
      <w:start w:val="1"/>
      <w:numFmt w:val="bullet"/>
      <w:lvlText w:val="•"/>
      <w:lvlJc w:val="left"/>
      <w:rPr>
        <w:rFonts w:hint="default"/>
      </w:rPr>
    </w:lvl>
    <w:lvl w:ilvl="5" w:tplc="10668FDA">
      <w:start w:val="1"/>
      <w:numFmt w:val="bullet"/>
      <w:lvlText w:val="•"/>
      <w:lvlJc w:val="left"/>
      <w:rPr>
        <w:rFonts w:hint="default"/>
      </w:rPr>
    </w:lvl>
    <w:lvl w:ilvl="6" w:tplc="1E4A7E40">
      <w:start w:val="1"/>
      <w:numFmt w:val="bullet"/>
      <w:lvlText w:val="•"/>
      <w:lvlJc w:val="left"/>
      <w:rPr>
        <w:rFonts w:hint="default"/>
      </w:rPr>
    </w:lvl>
    <w:lvl w:ilvl="7" w:tplc="C4AECB1E">
      <w:start w:val="1"/>
      <w:numFmt w:val="bullet"/>
      <w:lvlText w:val="•"/>
      <w:lvlJc w:val="left"/>
      <w:rPr>
        <w:rFonts w:hint="default"/>
      </w:rPr>
    </w:lvl>
    <w:lvl w:ilvl="8" w:tplc="D7F6AF1A">
      <w:start w:val="1"/>
      <w:numFmt w:val="bullet"/>
      <w:lvlText w:val="•"/>
      <w:lvlJc w:val="left"/>
      <w:rPr>
        <w:rFonts w:hint="default"/>
      </w:rPr>
    </w:lvl>
  </w:abstractNum>
  <w:abstractNum w:abstractNumId="1" w15:restartNumberingAfterBreak="0">
    <w:nsid w:val="69151B08"/>
    <w:multiLevelType w:val="hybridMultilevel"/>
    <w:tmpl w:val="601C8A36"/>
    <w:lvl w:ilvl="0" w:tplc="C5221C20">
      <w:start w:val="1"/>
      <w:numFmt w:val="bullet"/>
      <w:lvlText w:val="•"/>
      <w:lvlJc w:val="left"/>
      <w:pPr>
        <w:ind w:hanging="284"/>
      </w:pPr>
      <w:rPr>
        <w:rFonts w:ascii="Arial" w:eastAsia="Arial" w:hAnsi="Arial" w:hint="default"/>
        <w:color w:val="231F20"/>
        <w:w w:val="142"/>
        <w:sz w:val="20"/>
        <w:szCs w:val="20"/>
      </w:rPr>
    </w:lvl>
    <w:lvl w:ilvl="1" w:tplc="7F84696C">
      <w:start w:val="1"/>
      <w:numFmt w:val="bullet"/>
      <w:lvlText w:val="*"/>
      <w:lvlJc w:val="left"/>
      <w:pPr>
        <w:ind w:hanging="134"/>
      </w:pPr>
      <w:rPr>
        <w:rFonts w:ascii="Arial" w:eastAsia="Arial" w:hAnsi="Arial" w:hint="default"/>
        <w:color w:val="231F20"/>
        <w:w w:val="142"/>
        <w:sz w:val="16"/>
        <w:szCs w:val="16"/>
      </w:rPr>
    </w:lvl>
    <w:lvl w:ilvl="2" w:tplc="AA2A903E">
      <w:start w:val="1"/>
      <w:numFmt w:val="bullet"/>
      <w:lvlText w:val="•"/>
      <w:lvlJc w:val="left"/>
      <w:rPr>
        <w:rFonts w:hint="default"/>
      </w:rPr>
    </w:lvl>
    <w:lvl w:ilvl="3" w:tplc="0E425318">
      <w:start w:val="1"/>
      <w:numFmt w:val="bullet"/>
      <w:lvlText w:val="•"/>
      <w:lvlJc w:val="left"/>
      <w:rPr>
        <w:rFonts w:hint="default"/>
      </w:rPr>
    </w:lvl>
    <w:lvl w:ilvl="4" w:tplc="34F6336A">
      <w:start w:val="1"/>
      <w:numFmt w:val="bullet"/>
      <w:lvlText w:val="•"/>
      <w:lvlJc w:val="left"/>
      <w:rPr>
        <w:rFonts w:hint="default"/>
      </w:rPr>
    </w:lvl>
    <w:lvl w:ilvl="5" w:tplc="E4460E40">
      <w:start w:val="1"/>
      <w:numFmt w:val="bullet"/>
      <w:lvlText w:val="•"/>
      <w:lvlJc w:val="left"/>
      <w:rPr>
        <w:rFonts w:hint="default"/>
      </w:rPr>
    </w:lvl>
    <w:lvl w:ilvl="6" w:tplc="17DCA54E">
      <w:start w:val="1"/>
      <w:numFmt w:val="bullet"/>
      <w:lvlText w:val="•"/>
      <w:lvlJc w:val="left"/>
      <w:rPr>
        <w:rFonts w:hint="default"/>
      </w:rPr>
    </w:lvl>
    <w:lvl w:ilvl="7" w:tplc="28EA0CA2">
      <w:start w:val="1"/>
      <w:numFmt w:val="bullet"/>
      <w:lvlText w:val="•"/>
      <w:lvlJc w:val="left"/>
      <w:rPr>
        <w:rFonts w:hint="default"/>
      </w:rPr>
    </w:lvl>
    <w:lvl w:ilvl="8" w:tplc="DE9A4816">
      <w:start w:val="1"/>
      <w:numFmt w:val="bullet"/>
      <w:lvlText w:val="•"/>
      <w:lvlJc w:val="left"/>
      <w:rPr>
        <w:rFonts w:hint="default"/>
      </w:rPr>
    </w:lvl>
  </w:abstractNum>
  <w:abstractNum w:abstractNumId="2" w15:restartNumberingAfterBreak="0">
    <w:nsid w:val="7BEA0A01"/>
    <w:multiLevelType w:val="hybridMultilevel"/>
    <w:tmpl w:val="122EEA56"/>
    <w:lvl w:ilvl="0" w:tplc="80EA0610">
      <w:start w:val="1"/>
      <w:numFmt w:val="bullet"/>
      <w:lvlText w:val="–"/>
      <w:lvlJc w:val="left"/>
      <w:pPr>
        <w:ind w:hanging="284"/>
      </w:pPr>
      <w:rPr>
        <w:rFonts w:ascii="Arial" w:eastAsia="Arial" w:hAnsi="Arial" w:hint="default"/>
        <w:color w:val="231F20"/>
        <w:w w:val="89"/>
        <w:sz w:val="20"/>
        <w:szCs w:val="20"/>
      </w:rPr>
    </w:lvl>
    <w:lvl w:ilvl="1" w:tplc="05E47A4C">
      <w:start w:val="1"/>
      <w:numFmt w:val="bullet"/>
      <w:lvlText w:val="•"/>
      <w:lvlJc w:val="left"/>
      <w:rPr>
        <w:rFonts w:hint="default"/>
      </w:rPr>
    </w:lvl>
    <w:lvl w:ilvl="2" w:tplc="3048AAFC">
      <w:start w:val="1"/>
      <w:numFmt w:val="bullet"/>
      <w:lvlText w:val="•"/>
      <w:lvlJc w:val="left"/>
      <w:rPr>
        <w:rFonts w:hint="default"/>
      </w:rPr>
    </w:lvl>
    <w:lvl w:ilvl="3" w:tplc="F91AE0FC">
      <w:start w:val="1"/>
      <w:numFmt w:val="bullet"/>
      <w:lvlText w:val="•"/>
      <w:lvlJc w:val="left"/>
      <w:rPr>
        <w:rFonts w:hint="default"/>
      </w:rPr>
    </w:lvl>
    <w:lvl w:ilvl="4" w:tplc="C310D43C">
      <w:start w:val="1"/>
      <w:numFmt w:val="bullet"/>
      <w:lvlText w:val="•"/>
      <w:lvlJc w:val="left"/>
      <w:rPr>
        <w:rFonts w:hint="default"/>
      </w:rPr>
    </w:lvl>
    <w:lvl w:ilvl="5" w:tplc="B0428B14">
      <w:start w:val="1"/>
      <w:numFmt w:val="bullet"/>
      <w:lvlText w:val="•"/>
      <w:lvlJc w:val="left"/>
      <w:rPr>
        <w:rFonts w:hint="default"/>
      </w:rPr>
    </w:lvl>
    <w:lvl w:ilvl="6" w:tplc="0CC06A42">
      <w:start w:val="1"/>
      <w:numFmt w:val="bullet"/>
      <w:lvlText w:val="•"/>
      <w:lvlJc w:val="left"/>
      <w:rPr>
        <w:rFonts w:hint="default"/>
      </w:rPr>
    </w:lvl>
    <w:lvl w:ilvl="7" w:tplc="E040AAB8">
      <w:start w:val="1"/>
      <w:numFmt w:val="bullet"/>
      <w:lvlText w:val="•"/>
      <w:lvlJc w:val="left"/>
      <w:rPr>
        <w:rFonts w:hint="default"/>
      </w:rPr>
    </w:lvl>
    <w:lvl w:ilvl="8" w:tplc="F4FE7E7C">
      <w:start w:val="1"/>
      <w:numFmt w:val="bullet"/>
      <w:lvlText w:val="•"/>
      <w:lvlJc w:val="left"/>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1B"/>
    <w:rsid w:val="0004031B"/>
    <w:rsid w:val="000456BD"/>
    <w:rsid w:val="00081E48"/>
    <w:rsid w:val="00084CA2"/>
    <w:rsid w:val="00092735"/>
    <w:rsid w:val="00145D78"/>
    <w:rsid w:val="00165874"/>
    <w:rsid w:val="00235055"/>
    <w:rsid w:val="0031783A"/>
    <w:rsid w:val="003517D0"/>
    <w:rsid w:val="0050396A"/>
    <w:rsid w:val="00541DA7"/>
    <w:rsid w:val="005A71E9"/>
    <w:rsid w:val="006D5B60"/>
    <w:rsid w:val="0082754A"/>
    <w:rsid w:val="00862C0B"/>
    <w:rsid w:val="0096363A"/>
    <w:rsid w:val="00995EF9"/>
    <w:rsid w:val="009B77AB"/>
    <w:rsid w:val="00AE7D7A"/>
    <w:rsid w:val="00BF174A"/>
    <w:rsid w:val="00CC0CBB"/>
    <w:rsid w:val="00E42AA8"/>
    <w:rsid w:val="00FA0991"/>
    <w:rsid w:val="00FA3C5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16469"/>
  <w15:chartTrackingRefBased/>
  <w15:docId w15:val="{46F63BE5-A9C8-4753-9B4A-579535B67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3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styleId="BodyText">
    <w:name w:val="Body Text"/>
    <w:basedOn w:val="Normal"/>
    <w:link w:val="BodyTextChar"/>
    <w:uiPriority w:val="1"/>
    <w:qFormat/>
    <w:rsid w:val="0031783A"/>
    <w:pPr>
      <w:widowControl w:val="0"/>
      <w:spacing w:before="57" w:after="0" w:line="240" w:lineRule="auto"/>
      <w:ind w:left="453" w:hanging="284"/>
    </w:pPr>
    <w:rPr>
      <w:rFonts w:ascii="Arial" w:eastAsia="Arial" w:hAnsi="Arial"/>
      <w:sz w:val="20"/>
      <w:szCs w:val="20"/>
      <w:lang w:val="en-US"/>
    </w:rPr>
  </w:style>
  <w:style w:type="character" w:customStyle="1" w:styleId="BodyTextChar">
    <w:name w:val="Body Text Char"/>
    <w:basedOn w:val="DefaultParagraphFont"/>
    <w:link w:val="BodyText"/>
    <w:uiPriority w:val="1"/>
    <w:rsid w:val="0031783A"/>
    <w:rPr>
      <w:rFonts w:ascii="Arial" w:eastAsia="Arial" w:hAnsi="Arial"/>
      <w:sz w:val="20"/>
      <w:szCs w:val="20"/>
      <w:lang w:val="en-US"/>
    </w:rPr>
  </w:style>
  <w:style w:type="paragraph" w:customStyle="1" w:styleId="Default">
    <w:name w:val="Default"/>
    <w:rsid w:val="00AE7D7A"/>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3A206F-BC88-4F3E-B000-12E79EED197A}">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d47119d-3a7e-4980-9ff1-29778f82af44"/>
    <ds:schemaRef ds:uri="http://purl.org/dc/terms/"/>
    <ds:schemaRef ds:uri="cc1b1a07-6ef5-4f0b-b99b-b3e599ac6b8c"/>
    <ds:schemaRef ds:uri="http://www.w3.org/XML/1998/namespace"/>
    <ds:schemaRef ds:uri="http://purl.org/dc/dcmitype/"/>
  </ds:schemaRefs>
</ds:datastoreItem>
</file>

<file path=customXml/itemProps2.xml><?xml version="1.0" encoding="utf-8"?>
<ds:datastoreItem xmlns:ds="http://schemas.openxmlformats.org/officeDocument/2006/customXml" ds:itemID="{76288099-1AFF-4D60-8681-36ACA2BF0BD8}"/>
</file>

<file path=customXml/itemProps3.xml><?xml version="1.0" encoding="utf-8"?>
<ds:datastoreItem xmlns:ds="http://schemas.openxmlformats.org/officeDocument/2006/customXml" ds:itemID="{90FAF9EA-8410-4096-8C62-0C5F737615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23</Pages>
  <Words>5592</Words>
  <Characters>31880</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37398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Lisa Hutton</cp:lastModifiedBy>
  <cp:revision>5</cp:revision>
  <dcterms:created xsi:type="dcterms:W3CDTF">2022-06-12T13:38:00Z</dcterms:created>
  <dcterms:modified xsi:type="dcterms:W3CDTF">2022-06-16T11:31:00Z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ies>
</file>